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Pr="001D1712" w:rsidRDefault="00B2669C" w:rsidP="00B91ECF">
      <w:pPr>
        <w:shd w:val="clear" w:color="auto" w:fill="FFFFFF"/>
        <w:spacing w:before="100" w:beforeAutospacing="1" w:after="100" w:afterAutospacing="1" w:line="240" w:lineRule="auto"/>
        <w:rPr>
          <w:rFonts w:ascii="Times New Roman" w:eastAsia="Times New Roman" w:hAnsi="Times New Roman" w:cs="Times New Roman"/>
          <w:bCs/>
          <w:i/>
          <w:color w:val="0E1D2F"/>
          <w:sz w:val="24"/>
          <w:szCs w:val="24"/>
        </w:rPr>
      </w:pPr>
      <w:r w:rsidRPr="001D1712">
        <w:rPr>
          <w:rFonts w:ascii="Times New Roman" w:eastAsia="Times New Roman" w:hAnsi="Times New Roman" w:cs="Times New Roman"/>
          <w:bCs/>
          <w:i/>
          <w:color w:val="0E1D2F"/>
          <w:sz w:val="24"/>
          <w:szCs w:val="24"/>
        </w:rPr>
        <w:t>Орієнтовний початок проведення процедури закупівлі –</w:t>
      </w:r>
      <w:r w:rsidR="00700A4E" w:rsidRPr="001D1712">
        <w:rPr>
          <w:rFonts w:ascii="Times New Roman" w:eastAsia="Times New Roman" w:hAnsi="Times New Roman" w:cs="Times New Roman"/>
          <w:b/>
          <w:bCs/>
          <w:i/>
          <w:color w:val="0E1D2F"/>
          <w:sz w:val="24"/>
          <w:szCs w:val="24"/>
        </w:rPr>
        <w:t xml:space="preserve"> серпень </w:t>
      </w:r>
      <w:r w:rsidRPr="001D1712">
        <w:rPr>
          <w:rFonts w:ascii="Times New Roman" w:eastAsia="Times New Roman" w:hAnsi="Times New Roman" w:cs="Times New Roman"/>
          <w:b/>
          <w:bCs/>
          <w:i/>
          <w:color w:val="0E1D2F"/>
          <w:sz w:val="24"/>
          <w:szCs w:val="24"/>
        </w:rPr>
        <w:t>2023</w:t>
      </w:r>
    </w:p>
    <w:p w:rsidR="00BD3679" w:rsidRPr="001D1712" w:rsidRDefault="00BD3679"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rPr>
      </w:pPr>
      <w:r w:rsidRPr="001D1712">
        <w:rPr>
          <w:rFonts w:ascii="Times New Roman" w:eastAsia="Times New Roman" w:hAnsi="Times New Roman" w:cs="Times New Roman"/>
          <w:b/>
          <w:bCs/>
          <w:color w:val="0E1D2F"/>
          <w:sz w:val="24"/>
          <w:szCs w:val="24"/>
        </w:rPr>
        <w:t>О</w:t>
      </w:r>
      <w:r w:rsidR="00B91ECF" w:rsidRPr="001D1712">
        <w:rPr>
          <w:rFonts w:ascii="Times New Roman" w:eastAsia="Times New Roman" w:hAnsi="Times New Roman" w:cs="Times New Roman"/>
          <w:b/>
          <w:bCs/>
          <w:color w:val="0E1D2F"/>
          <w:sz w:val="24"/>
          <w:szCs w:val="24"/>
        </w:rPr>
        <w:t>бґрунтування медико-технічних, якісних та кількісних характеристик предмета закупівлі, розміру бюджетного призначення, очікуваної вартості предмета закупівлі</w:t>
      </w:r>
    </w:p>
    <w:p w:rsidR="00B54CA5" w:rsidRPr="001D1712" w:rsidRDefault="00764342" w:rsidP="001D1712">
      <w:pPr>
        <w:tabs>
          <w:tab w:val="left" w:pos="851"/>
        </w:tabs>
        <w:spacing w:after="0" w:line="0" w:lineRule="atLeast"/>
        <w:jc w:val="both"/>
        <w:rPr>
          <w:rFonts w:ascii="Times New Roman" w:eastAsia="Times New Roman" w:hAnsi="Times New Roman" w:cs="Times New Roman"/>
          <w:b/>
          <w:sz w:val="24"/>
          <w:szCs w:val="24"/>
        </w:rPr>
      </w:pPr>
      <w:r w:rsidRPr="001D1712">
        <w:rPr>
          <w:rFonts w:ascii="Times New Roman" w:hAnsi="Times New Roman" w:cs="Times New Roman"/>
          <w:b/>
          <w:sz w:val="24"/>
          <w:szCs w:val="24"/>
          <w:lang w:eastAsia="ru-RU"/>
        </w:rPr>
        <w:t>Н</w:t>
      </w:r>
      <w:r w:rsidR="00B91ECF" w:rsidRPr="001D1712">
        <w:rPr>
          <w:rFonts w:ascii="Times New Roman" w:hAnsi="Times New Roman" w:cs="Times New Roman"/>
          <w:b/>
          <w:sz w:val="24"/>
          <w:szCs w:val="24"/>
          <w:lang w:eastAsia="ru-RU"/>
        </w:rPr>
        <w:t xml:space="preserve">азва предмета закупівлі із зазначенням коду за єдиним закупівельним словником: </w:t>
      </w:r>
      <w:r w:rsidR="00B54CA5" w:rsidRPr="001D1712">
        <w:rPr>
          <w:rStyle w:val="docdata"/>
          <w:rFonts w:ascii="Times New Roman" w:hAnsi="Times New Roman" w:cs="Times New Roman"/>
          <w:b/>
          <w:bCs/>
          <w:sz w:val="24"/>
          <w:szCs w:val="24"/>
        </w:rPr>
        <w:t xml:space="preserve">ДК 021:2015: </w:t>
      </w:r>
      <w:r w:rsidR="00B54CA5" w:rsidRPr="001D1712">
        <w:rPr>
          <w:rFonts w:ascii="Times New Roman" w:hAnsi="Times New Roman" w:cs="Times New Roman"/>
          <w:b/>
          <w:sz w:val="24"/>
          <w:szCs w:val="24"/>
        </w:rPr>
        <w:t xml:space="preserve">(CPV): 33160000-9  </w:t>
      </w:r>
      <w:r w:rsidR="00B54CA5" w:rsidRPr="001D1712">
        <w:rPr>
          <w:rFonts w:ascii="Times New Roman" w:eastAsia="Times New Roman" w:hAnsi="Times New Roman" w:cs="Times New Roman"/>
          <w:b/>
          <w:color w:val="000000"/>
          <w:sz w:val="24"/>
          <w:szCs w:val="24"/>
        </w:rPr>
        <w:t>Устаткування для операційних блоків (33162000-3 Апаратура та інструменти для операційних блоків)</w:t>
      </w:r>
      <w:r w:rsidR="001D1712" w:rsidRPr="001D1712">
        <w:rPr>
          <w:rFonts w:ascii="Times New Roman" w:eastAsia="Times New Roman" w:hAnsi="Times New Roman" w:cs="Times New Roman"/>
          <w:b/>
          <w:color w:val="000000"/>
          <w:sz w:val="24"/>
          <w:szCs w:val="24"/>
        </w:rPr>
        <w:t xml:space="preserve"> </w:t>
      </w:r>
      <w:r w:rsidR="00B54CA5" w:rsidRPr="001D1712">
        <w:rPr>
          <w:rFonts w:ascii="Times New Roman" w:hAnsi="Times New Roman" w:cs="Times New Roman"/>
          <w:b/>
          <w:bCs/>
          <w:color w:val="000000"/>
          <w:sz w:val="24"/>
          <w:szCs w:val="24"/>
        </w:rPr>
        <w:t xml:space="preserve">(код НК 024:2019 </w:t>
      </w:r>
      <w:r w:rsidR="00B54CA5" w:rsidRPr="001D1712">
        <w:rPr>
          <w:rFonts w:ascii="Times New Roman" w:hAnsi="Times New Roman" w:cs="Times New Roman"/>
          <w:b/>
          <w:bCs/>
          <w:color w:val="000000"/>
          <w:sz w:val="24"/>
          <w:szCs w:val="24"/>
          <w:shd w:val="clear" w:color="auto" w:fill="FFFFFF"/>
        </w:rPr>
        <w:t>44641</w:t>
      </w:r>
      <w:r w:rsidR="00B54CA5" w:rsidRPr="001D1712">
        <w:rPr>
          <w:rFonts w:ascii="Times New Roman" w:hAnsi="Times New Roman" w:cs="Times New Roman"/>
          <w:b/>
          <w:bCs/>
          <w:color w:val="000000"/>
          <w:sz w:val="24"/>
          <w:szCs w:val="24"/>
        </w:rPr>
        <w:t xml:space="preserve"> Універсальна хірургічна система електроінструментів, з акумуляторною батареєю</w:t>
      </w:r>
      <w:r w:rsidR="00B54CA5" w:rsidRPr="001D1712">
        <w:rPr>
          <w:rFonts w:ascii="Times New Roman" w:hAnsi="Times New Roman" w:cs="Times New Roman"/>
          <w:b/>
          <w:bCs/>
          <w:color w:val="000000" w:themeColor="text1"/>
          <w:sz w:val="24"/>
          <w:szCs w:val="24"/>
        </w:rPr>
        <w:t>) (Силовий інструмент для ортопедії та травматології з акумуляторною батареєю в комплекті)</w:t>
      </w:r>
      <w:bookmarkStart w:id="0" w:name="_GoBack"/>
      <w:bookmarkEnd w:id="0"/>
    </w:p>
    <w:p w:rsidR="00764342" w:rsidRPr="001D1712" w:rsidRDefault="00764342" w:rsidP="00764342">
      <w:pPr>
        <w:spacing w:after="0" w:line="240" w:lineRule="auto"/>
        <w:ind w:right="282" w:firstLine="851"/>
        <w:jc w:val="both"/>
        <w:rPr>
          <w:rFonts w:ascii="Times New Roman" w:eastAsia="Times New Roman" w:hAnsi="Times New Roman" w:cs="Times New Roman"/>
          <w:sz w:val="24"/>
          <w:szCs w:val="24"/>
          <w:lang w:eastAsia="ru-RU"/>
        </w:rPr>
      </w:pPr>
    </w:p>
    <w:p w:rsidR="00B54CA5" w:rsidRPr="001D1712" w:rsidRDefault="00B54CA5" w:rsidP="00B54CA5">
      <w:pPr>
        <w:pStyle w:val="a6"/>
        <w:spacing w:before="0" w:beforeAutospacing="0" w:after="0" w:afterAutospacing="0" w:line="360" w:lineRule="auto"/>
        <w:jc w:val="both"/>
        <w:rPr>
          <w:sz w:val="28"/>
          <w:szCs w:val="28"/>
          <w:lang w:val="uk-UA"/>
        </w:rPr>
      </w:pPr>
      <w:r w:rsidRPr="001D1712">
        <w:rPr>
          <w:sz w:val="28"/>
          <w:szCs w:val="28"/>
          <w:lang w:val="uk-UA"/>
        </w:rPr>
        <w:t>ДУ «Інститут травматології та ортопедії НАМН України» є головною науково-дослідною установою МОЗ і НАМН України, робота якого спрямована на вирішення проблем етіології, патогенезу, профілактики, діагностики та надання висококваліфікованої медичної допомоги населенню України з захворюваннями та травмами опорно-рухового апарату, в клініці якої  виконують  операції найвищого рівня складності згідно найсучасніших стандартів, які потребують використання сучасного обладнання та розхідних матеріалів. В сучасній медицині застосування спеціалізованого </w:t>
      </w:r>
      <w:r w:rsidRPr="001D1712">
        <w:rPr>
          <w:sz w:val="28"/>
          <w:szCs w:val="28"/>
          <w:bdr w:val="none" w:sz="0" w:space="0" w:color="auto" w:frame="1"/>
          <w:lang w:val="uk-UA"/>
        </w:rPr>
        <w:t>силового обладнання</w:t>
      </w:r>
      <w:r w:rsidRPr="001D1712">
        <w:rPr>
          <w:sz w:val="28"/>
          <w:szCs w:val="28"/>
          <w:lang w:val="uk-UA"/>
        </w:rPr>
        <w:t> є невід’ємною частиною будь-якої  операції. Використання силового </w:t>
      </w:r>
      <w:r w:rsidRPr="001D1712">
        <w:rPr>
          <w:sz w:val="28"/>
          <w:szCs w:val="28"/>
          <w:bdr w:val="none" w:sz="0" w:space="0" w:color="auto" w:frame="1"/>
          <w:lang w:val="uk-UA"/>
        </w:rPr>
        <w:t>обладнання</w:t>
      </w:r>
      <w:r w:rsidRPr="001D1712">
        <w:rPr>
          <w:sz w:val="28"/>
          <w:szCs w:val="28"/>
          <w:lang w:val="uk-UA"/>
        </w:rPr>
        <w:t> в травматології та ортопедії суттєво впливає на результат. Саме тому дуже важливо слідкувати на якістю та надійністю таких інструментів.</w:t>
      </w:r>
      <w:r w:rsidRPr="001D1712">
        <w:rPr>
          <w:sz w:val="28"/>
          <w:szCs w:val="28"/>
          <w:bdr w:val="none" w:sz="0" w:space="0" w:color="auto" w:frame="1"/>
          <w:lang w:val="uk-UA"/>
        </w:rPr>
        <w:t xml:space="preserve"> </w:t>
      </w:r>
      <w:proofErr w:type="spellStart"/>
      <w:r w:rsidRPr="001D1712">
        <w:rPr>
          <w:sz w:val="28"/>
          <w:szCs w:val="28"/>
          <w:bdr w:val="none" w:sz="0" w:space="0" w:color="auto" w:frame="1"/>
          <w:lang w:val="uk-UA"/>
        </w:rPr>
        <w:t>Осцилляторні</w:t>
      </w:r>
      <w:proofErr w:type="spellEnd"/>
      <w:r w:rsidRPr="001D1712">
        <w:rPr>
          <w:sz w:val="28"/>
          <w:szCs w:val="28"/>
          <w:bdr w:val="none" w:sz="0" w:space="0" w:color="auto" w:frame="1"/>
          <w:lang w:val="uk-UA"/>
        </w:rPr>
        <w:t xml:space="preserve"> пилки медичні для кістки, </w:t>
      </w:r>
      <w:proofErr w:type="spellStart"/>
      <w:r w:rsidRPr="001D1712">
        <w:rPr>
          <w:sz w:val="28"/>
          <w:szCs w:val="28"/>
          <w:bdr w:val="none" w:sz="0" w:space="0" w:color="auto" w:frame="1"/>
          <w:lang w:val="uk-UA"/>
        </w:rPr>
        <w:t>канюлированные</w:t>
      </w:r>
      <w:proofErr w:type="spellEnd"/>
      <w:r w:rsidRPr="001D1712">
        <w:rPr>
          <w:sz w:val="28"/>
          <w:szCs w:val="28"/>
          <w:bdr w:val="none" w:sz="0" w:space="0" w:color="auto" w:frame="1"/>
          <w:lang w:val="uk-UA"/>
        </w:rPr>
        <w:t xml:space="preserve"> електродрилі та багатофункціональний електричний інструмент, що відповідають сучасним вимогам і сертифікації. </w:t>
      </w:r>
    </w:p>
    <w:p w:rsidR="00B54CA5" w:rsidRPr="001D1712" w:rsidRDefault="00B54CA5" w:rsidP="00B54CA5">
      <w:pPr>
        <w:pStyle w:val="a6"/>
        <w:shd w:val="clear" w:color="auto" w:fill="FFFFFF"/>
        <w:spacing w:before="0" w:beforeAutospacing="0" w:after="0" w:afterAutospacing="0" w:line="360" w:lineRule="auto"/>
        <w:jc w:val="both"/>
        <w:rPr>
          <w:sz w:val="28"/>
          <w:szCs w:val="28"/>
          <w:lang w:val="uk-UA"/>
        </w:rPr>
      </w:pPr>
      <w:r w:rsidRPr="001D1712">
        <w:rPr>
          <w:sz w:val="28"/>
          <w:szCs w:val="28"/>
          <w:lang w:val="uk-UA"/>
        </w:rPr>
        <w:t>Існує декілька видів силового обладнання для травматології:</w:t>
      </w:r>
    </w:p>
    <w:p w:rsidR="00B54CA5" w:rsidRPr="001D1712" w:rsidRDefault="00B54CA5" w:rsidP="00B54CA5">
      <w:pPr>
        <w:pStyle w:val="a6"/>
        <w:shd w:val="clear" w:color="auto" w:fill="FFFFFF"/>
        <w:spacing w:before="0" w:beforeAutospacing="0" w:after="0" w:afterAutospacing="0" w:line="360" w:lineRule="auto"/>
        <w:jc w:val="both"/>
        <w:rPr>
          <w:sz w:val="28"/>
          <w:szCs w:val="28"/>
          <w:lang w:val="uk-UA"/>
        </w:rPr>
      </w:pPr>
      <w:r w:rsidRPr="001D1712">
        <w:rPr>
          <w:sz w:val="28"/>
          <w:szCs w:val="28"/>
          <w:lang w:val="uk-UA"/>
        </w:rPr>
        <w:t>- </w:t>
      </w:r>
      <w:proofErr w:type="spellStart"/>
      <w:r w:rsidRPr="001D1712">
        <w:rPr>
          <w:rStyle w:val="ae"/>
          <w:sz w:val="28"/>
          <w:szCs w:val="28"/>
          <w:bdr w:val="none" w:sz="0" w:space="0" w:color="auto" w:frame="1"/>
          <w:lang w:val="uk-UA"/>
        </w:rPr>
        <w:t>повнорозмірне</w:t>
      </w:r>
      <w:proofErr w:type="spellEnd"/>
      <w:r w:rsidRPr="001D1712">
        <w:rPr>
          <w:sz w:val="28"/>
          <w:szCs w:val="28"/>
          <w:lang w:val="uk-UA"/>
        </w:rPr>
        <w:t xml:space="preserve"> – оснащене одним або двома </w:t>
      </w:r>
      <w:proofErr w:type="spellStart"/>
      <w:r w:rsidRPr="001D1712">
        <w:rPr>
          <w:sz w:val="28"/>
          <w:szCs w:val="28"/>
          <w:lang w:val="uk-UA"/>
        </w:rPr>
        <w:t>триггерами</w:t>
      </w:r>
      <w:proofErr w:type="spellEnd"/>
      <w:r w:rsidRPr="001D1712">
        <w:rPr>
          <w:sz w:val="28"/>
          <w:szCs w:val="28"/>
          <w:lang w:val="uk-UA"/>
        </w:rPr>
        <w:t> для</w:t>
      </w:r>
      <w:r w:rsidR="001D1712" w:rsidRPr="001D1712">
        <w:rPr>
          <w:sz w:val="28"/>
          <w:szCs w:val="28"/>
          <w:lang w:val="uk-UA"/>
        </w:rPr>
        <w:t xml:space="preserve"> </w:t>
      </w:r>
      <w:r w:rsidRPr="001D1712">
        <w:rPr>
          <w:sz w:val="28"/>
          <w:szCs w:val="28"/>
          <w:lang w:val="uk-UA"/>
        </w:rPr>
        <w:t>налаштування швидкості обертання;</w:t>
      </w:r>
    </w:p>
    <w:p w:rsidR="00B54CA5" w:rsidRPr="001D1712" w:rsidRDefault="00B54CA5" w:rsidP="00B54CA5">
      <w:pPr>
        <w:pStyle w:val="a6"/>
        <w:shd w:val="clear" w:color="auto" w:fill="FFFFFF"/>
        <w:spacing w:before="0" w:beforeAutospacing="0" w:after="0" w:afterAutospacing="0" w:line="360" w:lineRule="auto"/>
        <w:jc w:val="both"/>
        <w:rPr>
          <w:sz w:val="28"/>
          <w:szCs w:val="28"/>
          <w:lang w:val="uk-UA"/>
        </w:rPr>
      </w:pPr>
      <w:r w:rsidRPr="001D1712">
        <w:rPr>
          <w:sz w:val="28"/>
          <w:szCs w:val="28"/>
          <w:lang w:val="uk-UA"/>
        </w:rPr>
        <w:t>- </w:t>
      </w:r>
      <w:r w:rsidRPr="001D1712">
        <w:rPr>
          <w:rStyle w:val="ae"/>
          <w:sz w:val="28"/>
          <w:szCs w:val="28"/>
          <w:bdr w:val="none" w:sz="0" w:space="0" w:color="auto" w:frame="1"/>
          <w:lang w:val="uk-UA"/>
        </w:rPr>
        <w:t>універсальне</w:t>
      </w:r>
      <w:r w:rsidRPr="001D1712">
        <w:rPr>
          <w:sz w:val="28"/>
          <w:szCs w:val="28"/>
          <w:lang w:val="uk-UA"/>
        </w:rPr>
        <w:t xml:space="preserve"> – найчастіше використовується  при багатьох видах хірургічних </w:t>
      </w:r>
      <w:proofErr w:type="spellStart"/>
      <w:r w:rsidRPr="001D1712">
        <w:rPr>
          <w:sz w:val="28"/>
          <w:szCs w:val="28"/>
          <w:lang w:val="uk-UA"/>
        </w:rPr>
        <w:t>втручань</w:t>
      </w:r>
      <w:proofErr w:type="spellEnd"/>
      <w:r w:rsidRPr="001D1712">
        <w:rPr>
          <w:sz w:val="28"/>
          <w:szCs w:val="28"/>
          <w:lang w:val="uk-UA"/>
        </w:rPr>
        <w:t>;</w:t>
      </w:r>
    </w:p>
    <w:p w:rsidR="00B54CA5" w:rsidRPr="001D1712" w:rsidRDefault="00B54CA5" w:rsidP="00B54CA5">
      <w:pPr>
        <w:pStyle w:val="a6"/>
        <w:shd w:val="clear" w:color="auto" w:fill="FFFFFF"/>
        <w:spacing w:before="0" w:beforeAutospacing="0" w:after="0" w:afterAutospacing="0" w:line="360" w:lineRule="auto"/>
        <w:jc w:val="both"/>
        <w:rPr>
          <w:sz w:val="28"/>
          <w:szCs w:val="28"/>
          <w:lang w:val="uk-UA"/>
        </w:rPr>
      </w:pPr>
      <w:r w:rsidRPr="001D1712">
        <w:rPr>
          <w:sz w:val="28"/>
          <w:szCs w:val="28"/>
          <w:lang w:val="uk-UA"/>
        </w:rPr>
        <w:t>- </w:t>
      </w:r>
      <w:r w:rsidRPr="001D1712">
        <w:rPr>
          <w:rStyle w:val="ae"/>
          <w:sz w:val="28"/>
          <w:szCs w:val="28"/>
          <w:bdr w:val="none" w:sz="0" w:space="0" w:color="auto" w:frame="1"/>
          <w:lang w:val="uk-UA"/>
        </w:rPr>
        <w:t xml:space="preserve">обладнання </w:t>
      </w:r>
      <w:proofErr w:type="spellStart"/>
      <w:r w:rsidRPr="001D1712">
        <w:rPr>
          <w:rStyle w:val="ae"/>
          <w:sz w:val="28"/>
          <w:szCs w:val="28"/>
          <w:bdr w:val="none" w:sz="0" w:space="0" w:color="auto" w:frame="1"/>
          <w:lang w:val="uk-UA"/>
        </w:rPr>
        <w:t>мікрозразку</w:t>
      </w:r>
      <w:proofErr w:type="spellEnd"/>
      <w:r w:rsidRPr="001D1712">
        <w:rPr>
          <w:sz w:val="28"/>
          <w:szCs w:val="28"/>
          <w:lang w:val="uk-UA"/>
        </w:rPr>
        <w:t> – використовується під час найтонших робіт з обмеженим доступом.</w:t>
      </w:r>
    </w:p>
    <w:p w:rsidR="00B54CA5" w:rsidRPr="001D1712" w:rsidRDefault="00B54CA5" w:rsidP="00B54CA5">
      <w:pPr>
        <w:pStyle w:val="a6"/>
        <w:spacing w:before="0" w:beforeAutospacing="0" w:after="0" w:afterAutospacing="0" w:line="360" w:lineRule="auto"/>
        <w:jc w:val="both"/>
        <w:rPr>
          <w:sz w:val="28"/>
          <w:szCs w:val="28"/>
          <w:lang w:val="uk-UA"/>
        </w:rPr>
      </w:pPr>
      <w:r w:rsidRPr="001D1712">
        <w:rPr>
          <w:sz w:val="28"/>
          <w:szCs w:val="28"/>
          <w:bdr w:val="none" w:sz="0" w:space="0" w:color="auto" w:frame="1"/>
          <w:lang w:val="uk-UA"/>
        </w:rPr>
        <w:lastRenderedPageBreak/>
        <w:t xml:space="preserve">Дане силове електрообладнання застосовується при: ендопротезування колінного та кульшового суглоба, травмах, остеотомії, суглобової артропластики, спортивній медицині і </w:t>
      </w:r>
      <w:proofErr w:type="spellStart"/>
      <w:r w:rsidRPr="001D1712">
        <w:rPr>
          <w:sz w:val="28"/>
          <w:szCs w:val="28"/>
          <w:bdr w:val="none" w:sz="0" w:space="0" w:color="auto" w:frame="1"/>
          <w:lang w:val="uk-UA"/>
        </w:rPr>
        <w:t>т.ін</w:t>
      </w:r>
      <w:proofErr w:type="spellEnd"/>
      <w:r w:rsidRPr="001D1712">
        <w:rPr>
          <w:sz w:val="28"/>
          <w:szCs w:val="28"/>
          <w:bdr w:val="none" w:sz="0" w:space="0" w:color="auto" w:frame="1"/>
          <w:lang w:val="uk-UA"/>
        </w:rPr>
        <w:t>.</w:t>
      </w:r>
    </w:p>
    <w:p w:rsidR="00764342" w:rsidRPr="001D1712" w:rsidRDefault="00764342" w:rsidP="00764342">
      <w:pPr>
        <w:pStyle w:val="a6"/>
        <w:jc w:val="both"/>
        <w:rPr>
          <w:b/>
          <w:color w:val="0E1D2F"/>
          <w:lang w:val="uk-UA"/>
        </w:rPr>
      </w:pPr>
      <w:r w:rsidRPr="001D1712">
        <w:rPr>
          <w:b/>
          <w:color w:val="0E1D2F"/>
          <w:lang w:val="uk-UA"/>
        </w:rPr>
        <w:t xml:space="preserve">ОБҐРУНТУВАННЯ ОЧІКУВАНОЇ ЦІНИ ЗАКУПІВЛІ/БЮДЖЕТНОГО ПРИЗНАЧЕННЯ. </w:t>
      </w:r>
    </w:p>
    <w:p w:rsidR="00B83CDF" w:rsidRPr="001D1712" w:rsidRDefault="00B83CDF" w:rsidP="00B83CDF">
      <w:pPr>
        <w:pStyle w:val="a6"/>
        <w:jc w:val="both"/>
        <w:rPr>
          <w:color w:val="454545"/>
          <w:sz w:val="28"/>
          <w:szCs w:val="28"/>
          <w:lang w:val="uk-UA"/>
        </w:rPr>
      </w:pPr>
      <w:r w:rsidRPr="001D1712">
        <w:rPr>
          <w:b/>
          <w:bCs/>
          <w:sz w:val="28"/>
          <w:szCs w:val="28"/>
          <w:lang w:val="uk-UA"/>
        </w:rPr>
        <w:t xml:space="preserve">Очікувана вартість визначається на основі чинного законодавства України: </w:t>
      </w:r>
      <w:r w:rsidRPr="001D1712">
        <w:rPr>
          <w:color w:val="454545"/>
          <w:sz w:val="28"/>
          <w:szCs w:val="28"/>
          <w:lang w:val="uk-UA"/>
        </w:rPr>
        <w:t>Враховуючи потребу установи, на підставі проведеного аналізу — обсяг закупівлі обраховано із фактичної потреби. Обґрунтування технічних та якісних характеристик: Якісні характеристики визначені із врахуванням особливостей діяльності установи та із врахуванням загальноприйнятих норм і стандартів для забезпечення предмета закупівлі. Обґрунтування очікуваної ціни предмета закупівлі: Очікувана вартість обрахована відповідно до існуючих цін на аналогічні види товарів.</w:t>
      </w:r>
    </w:p>
    <w:p w:rsidR="00764342" w:rsidRPr="001D1712" w:rsidRDefault="00764342" w:rsidP="007776FF">
      <w:pPr>
        <w:spacing w:after="0" w:line="240" w:lineRule="auto"/>
        <w:ind w:firstLine="709"/>
        <w:jc w:val="both"/>
        <w:rPr>
          <w:rStyle w:val="Arial3"/>
          <w:rFonts w:ascii="Times New Roman" w:hAnsi="Times New Roman" w:cs="Times New Roman"/>
          <w:bCs/>
          <w:sz w:val="24"/>
          <w:szCs w:val="24"/>
        </w:rPr>
      </w:pPr>
    </w:p>
    <w:p w:rsidR="007A36B3" w:rsidRPr="001D1712" w:rsidRDefault="00764342" w:rsidP="007A36B3">
      <w:pPr>
        <w:spacing w:after="0" w:line="240" w:lineRule="auto"/>
        <w:ind w:firstLine="709"/>
        <w:jc w:val="center"/>
        <w:rPr>
          <w:rStyle w:val="Arial3"/>
          <w:rFonts w:ascii="Times New Roman" w:hAnsi="Times New Roman" w:cs="Times New Roman"/>
          <w:bCs/>
          <w:sz w:val="24"/>
          <w:szCs w:val="24"/>
        </w:rPr>
      </w:pPr>
      <w:r w:rsidRPr="001D1712">
        <w:rPr>
          <w:rStyle w:val="Arial3"/>
          <w:rFonts w:ascii="Times New Roman" w:hAnsi="Times New Roman" w:cs="Times New Roman"/>
          <w:bCs/>
          <w:sz w:val="24"/>
          <w:szCs w:val="24"/>
        </w:rPr>
        <w:t xml:space="preserve">ЗАПРОПОНОВАНИЙ УЧАСНИКОМ ТОВАР ПОВИНЕН ВІДПОВІДАТИ </w:t>
      </w:r>
      <w:r w:rsidR="00863C02" w:rsidRPr="001D1712">
        <w:rPr>
          <w:rStyle w:val="Arial3"/>
          <w:rFonts w:ascii="Times New Roman" w:hAnsi="Times New Roman" w:cs="Times New Roman"/>
          <w:bCs/>
          <w:sz w:val="24"/>
          <w:szCs w:val="24"/>
        </w:rPr>
        <w:t xml:space="preserve">ОСНОВНИМ </w:t>
      </w:r>
      <w:r w:rsidRPr="001D1712">
        <w:rPr>
          <w:rStyle w:val="Arial3"/>
          <w:rFonts w:ascii="Times New Roman" w:hAnsi="Times New Roman" w:cs="Times New Roman"/>
          <w:bCs/>
          <w:sz w:val="24"/>
          <w:szCs w:val="24"/>
        </w:rPr>
        <w:t>ВИМОГАМ</w:t>
      </w:r>
    </w:p>
    <w:p w:rsidR="007776FF" w:rsidRPr="001D1712" w:rsidRDefault="00764342" w:rsidP="007A36B3">
      <w:pPr>
        <w:spacing w:after="0" w:line="240" w:lineRule="auto"/>
        <w:ind w:firstLine="709"/>
        <w:jc w:val="center"/>
        <w:rPr>
          <w:rFonts w:ascii="Times New Roman" w:hAnsi="Times New Roman" w:cs="Times New Roman"/>
          <w:sz w:val="24"/>
          <w:szCs w:val="24"/>
        </w:rPr>
      </w:pPr>
      <w:r w:rsidRPr="001D1712">
        <w:rPr>
          <w:rStyle w:val="Arial3"/>
          <w:rFonts w:ascii="Times New Roman" w:hAnsi="Times New Roman" w:cs="Times New Roman"/>
          <w:bCs/>
          <w:sz w:val="24"/>
          <w:szCs w:val="24"/>
        </w:rPr>
        <w:t>(МОЖУТЬ ВІДРІЗНЯТИСЬ, В ЗАЛЕЖНОСТІ ВІД СПЕЦИФІКИ ТОВАРУ, ЩО ЗАКУПОВУЄТЬСЯ:</w:t>
      </w:r>
    </w:p>
    <w:p w:rsidR="007776FF" w:rsidRPr="001D1712" w:rsidRDefault="007776FF" w:rsidP="002A7016">
      <w:pPr>
        <w:spacing w:after="0" w:line="240" w:lineRule="auto"/>
        <w:ind w:right="282" w:firstLine="851"/>
        <w:jc w:val="both"/>
        <w:rPr>
          <w:rFonts w:ascii="Times New Roman" w:hAnsi="Times New Roman" w:cs="Times New Roman"/>
          <w:sz w:val="24"/>
          <w:szCs w:val="24"/>
        </w:rPr>
      </w:pP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632"/>
      </w:tblGrid>
      <w:tr w:rsidR="00B83CDF" w:rsidRPr="001D1712" w:rsidTr="00B83CDF">
        <w:trPr>
          <w:trHeight w:val="543"/>
        </w:trPr>
        <w:tc>
          <w:tcPr>
            <w:tcW w:w="568" w:type="dxa"/>
            <w:tcBorders>
              <w:top w:val="single" w:sz="4" w:space="0" w:color="auto"/>
              <w:left w:val="single" w:sz="4" w:space="0" w:color="auto"/>
              <w:bottom w:val="single" w:sz="4" w:space="0" w:color="auto"/>
              <w:right w:val="single" w:sz="4" w:space="0" w:color="auto"/>
            </w:tcBorders>
            <w:vAlign w:val="center"/>
            <w:hideMark/>
          </w:tcPr>
          <w:p w:rsidR="00B83CDF" w:rsidRPr="001D1712" w:rsidRDefault="00B83CDF">
            <w:pPr>
              <w:spacing w:after="200" w:line="240" w:lineRule="auto"/>
              <w:jc w:val="center"/>
              <w:rPr>
                <w:rFonts w:ascii="Times New Roman" w:eastAsia="Calibri" w:hAnsi="Times New Roman" w:cs="Times New Roman"/>
                <w:b/>
                <w:sz w:val="24"/>
                <w:szCs w:val="24"/>
                <w:lang w:eastAsia="uk-UA"/>
              </w:rPr>
            </w:pPr>
            <w:r w:rsidRPr="001D1712">
              <w:rPr>
                <w:rFonts w:ascii="Times New Roman" w:eastAsia="Calibri" w:hAnsi="Times New Roman" w:cs="Times New Roman"/>
                <w:b/>
                <w:sz w:val="24"/>
                <w:szCs w:val="24"/>
                <w:lang w:eastAsia="uk-UA"/>
              </w:rPr>
              <w:t>№ з/п</w:t>
            </w:r>
          </w:p>
        </w:tc>
        <w:tc>
          <w:tcPr>
            <w:tcW w:w="9638" w:type="dxa"/>
            <w:tcBorders>
              <w:top w:val="single" w:sz="4" w:space="0" w:color="auto"/>
              <w:left w:val="single" w:sz="4" w:space="0" w:color="auto"/>
              <w:bottom w:val="single" w:sz="4" w:space="0" w:color="auto"/>
              <w:right w:val="single" w:sz="4" w:space="0" w:color="auto"/>
            </w:tcBorders>
            <w:vAlign w:val="center"/>
            <w:hideMark/>
          </w:tcPr>
          <w:p w:rsidR="00B83CDF" w:rsidRPr="001D1712" w:rsidRDefault="00B83CDF">
            <w:pPr>
              <w:spacing w:after="200" w:line="240" w:lineRule="auto"/>
              <w:jc w:val="center"/>
              <w:rPr>
                <w:rFonts w:ascii="Times New Roman" w:eastAsia="Calibri" w:hAnsi="Times New Roman" w:cs="Times New Roman"/>
                <w:b/>
                <w:sz w:val="24"/>
                <w:szCs w:val="24"/>
                <w:lang w:eastAsia="uk-UA"/>
              </w:rPr>
            </w:pPr>
            <w:r w:rsidRPr="001D1712">
              <w:rPr>
                <w:rFonts w:ascii="Times New Roman" w:eastAsia="Calibri" w:hAnsi="Times New Roman" w:cs="Times New Roman"/>
                <w:b/>
                <w:sz w:val="24"/>
                <w:szCs w:val="24"/>
              </w:rPr>
              <w:t>Загальні вимоги:</w:t>
            </w:r>
          </w:p>
        </w:tc>
      </w:tr>
      <w:tr w:rsidR="00B83CDF" w:rsidRPr="001D1712" w:rsidTr="00B83CDF">
        <w:tc>
          <w:tcPr>
            <w:tcW w:w="568" w:type="dxa"/>
            <w:tcBorders>
              <w:top w:val="single" w:sz="4" w:space="0" w:color="auto"/>
              <w:left w:val="single" w:sz="4" w:space="0" w:color="auto"/>
              <w:bottom w:val="single" w:sz="4" w:space="0" w:color="auto"/>
              <w:right w:val="single" w:sz="4" w:space="0" w:color="auto"/>
            </w:tcBorders>
          </w:tcPr>
          <w:p w:rsidR="00B83CDF" w:rsidRPr="001D1712" w:rsidRDefault="00B83CDF" w:rsidP="00B83CDF">
            <w:pPr>
              <w:numPr>
                <w:ilvl w:val="0"/>
                <w:numId w:val="10"/>
              </w:numPr>
              <w:tabs>
                <w:tab w:val="num" w:pos="284"/>
              </w:tabs>
              <w:autoSpaceDN w:val="0"/>
              <w:spacing w:after="0" w:line="240" w:lineRule="auto"/>
              <w:ind w:left="284" w:hanging="284"/>
              <w:jc w:val="both"/>
              <w:rPr>
                <w:rFonts w:ascii="Times New Roman" w:eastAsia="Calibri" w:hAnsi="Times New Roman" w:cs="Times New Roman"/>
                <w:sz w:val="24"/>
                <w:szCs w:val="24"/>
                <w:lang w:eastAsia="uk-UA"/>
              </w:rPr>
            </w:pPr>
          </w:p>
        </w:tc>
        <w:tc>
          <w:tcPr>
            <w:tcW w:w="9638" w:type="dxa"/>
            <w:tcBorders>
              <w:top w:val="single" w:sz="4" w:space="0" w:color="auto"/>
              <w:left w:val="single" w:sz="4" w:space="0" w:color="auto"/>
              <w:bottom w:val="single" w:sz="4" w:space="0" w:color="auto"/>
              <w:right w:val="single" w:sz="4" w:space="0" w:color="auto"/>
            </w:tcBorders>
            <w:hideMark/>
          </w:tcPr>
          <w:p w:rsidR="00B83CDF" w:rsidRPr="001D1712" w:rsidRDefault="00B83CDF">
            <w:pPr>
              <w:spacing w:after="0" w:line="240" w:lineRule="auto"/>
              <w:jc w:val="both"/>
              <w:rPr>
                <w:rFonts w:ascii="Times New Roman" w:eastAsia="Calibri" w:hAnsi="Times New Roman" w:cs="Times New Roman"/>
                <w:sz w:val="24"/>
                <w:szCs w:val="24"/>
              </w:rPr>
            </w:pPr>
            <w:r w:rsidRPr="001D1712">
              <w:rPr>
                <w:rFonts w:ascii="Times New Roman" w:hAnsi="Times New Roman" w:cs="Times New Roman"/>
                <w:sz w:val="24"/>
                <w:szCs w:val="24"/>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відповідності або копію документів, що підтверджують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tc>
      </w:tr>
      <w:tr w:rsidR="00B83CDF" w:rsidRPr="001D1712" w:rsidTr="00B83CDF">
        <w:tc>
          <w:tcPr>
            <w:tcW w:w="568" w:type="dxa"/>
            <w:tcBorders>
              <w:top w:val="single" w:sz="4" w:space="0" w:color="auto"/>
              <w:left w:val="single" w:sz="4" w:space="0" w:color="auto"/>
              <w:bottom w:val="single" w:sz="4" w:space="0" w:color="auto"/>
              <w:right w:val="single" w:sz="4" w:space="0" w:color="auto"/>
            </w:tcBorders>
          </w:tcPr>
          <w:p w:rsidR="00B83CDF" w:rsidRPr="001D1712" w:rsidRDefault="00B83CDF" w:rsidP="00B83CDF">
            <w:pPr>
              <w:numPr>
                <w:ilvl w:val="0"/>
                <w:numId w:val="10"/>
              </w:numPr>
              <w:tabs>
                <w:tab w:val="num" w:pos="284"/>
              </w:tabs>
              <w:autoSpaceDN w:val="0"/>
              <w:spacing w:after="0" w:line="240" w:lineRule="auto"/>
              <w:ind w:left="284" w:hanging="284"/>
              <w:jc w:val="both"/>
              <w:rPr>
                <w:rFonts w:ascii="Times New Roman" w:eastAsia="Calibri" w:hAnsi="Times New Roman" w:cs="Times New Roman"/>
                <w:sz w:val="24"/>
                <w:szCs w:val="24"/>
                <w:lang w:eastAsia="uk-UA"/>
              </w:rPr>
            </w:pPr>
          </w:p>
        </w:tc>
        <w:tc>
          <w:tcPr>
            <w:tcW w:w="9638" w:type="dxa"/>
            <w:tcBorders>
              <w:top w:val="single" w:sz="4" w:space="0" w:color="auto"/>
              <w:left w:val="single" w:sz="4" w:space="0" w:color="auto"/>
              <w:bottom w:val="single" w:sz="4" w:space="0" w:color="auto"/>
              <w:right w:val="single" w:sz="4" w:space="0" w:color="auto"/>
            </w:tcBorders>
            <w:hideMark/>
          </w:tcPr>
          <w:p w:rsidR="00B83CDF" w:rsidRPr="001D1712" w:rsidRDefault="00B83CDF">
            <w:pPr>
              <w:spacing w:after="0" w:line="240" w:lineRule="auto"/>
              <w:jc w:val="both"/>
              <w:rPr>
                <w:rFonts w:ascii="Times New Roman" w:eastAsia="Calibri" w:hAnsi="Times New Roman" w:cs="Times New Roman"/>
                <w:sz w:val="24"/>
                <w:szCs w:val="24"/>
                <w:lang w:eastAsia="ru-RU"/>
              </w:rPr>
            </w:pPr>
            <w:r w:rsidRPr="001D1712">
              <w:rPr>
                <w:rFonts w:ascii="Times New Roman" w:eastAsia="Calibri" w:hAnsi="Times New Roman" w:cs="Times New Roman"/>
                <w:sz w:val="24"/>
                <w:szCs w:val="24"/>
              </w:rPr>
              <w:t>Предмет закупівлі, запропонований Учасником, повинен бути новим, не раніше 2022 року випуску та таким, що не був у використанні. На підтвердження Учасник повинен надати гарантійний лист.</w:t>
            </w:r>
          </w:p>
        </w:tc>
      </w:tr>
      <w:tr w:rsidR="00B83CDF" w:rsidRPr="001D1712" w:rsidTr="00B83CDF">
        <w:trPr>
          <w:trHeight w:val="627"/>
        </w:trPr>
        <w:tc>
          <w:tcPr>
            <w:tcW w:w="568" w:type="dxa"/>
            <w:tcBorders>
              <w:top w:val="single" w:sz="4" w:space="0" w:color="auto"/>
              <w:left w:val="single" w:sz="4" w:space="0" w:color="auto"/>
              <w:bottom w:val="single" w:sz="4" w:space="0" w:color="auto"/>
              <w:right w:val="single" w:sz="4" w:space="0" w:color="auto"/>
            </w:tcBorders>
          </w:tcPr>
          <w:p w:rsidR="00B83CDF" w:rsidRPr="001D1712" w:rsidRDefault="00B83CDF" w:rsidP="00B83CDF">
            <w:pPr>
              <w:numPr>
                <w:ilvl w:val="0"/>
                <w:numId w:val="10"/>
              </w:numPr>
              <w:tabs>
                <w:tab w:val="num" w:pos="284"/>
              </w:tabs>
              <w:autoSpaceDN w:val="0"/>
              <w:spacing w:after="0" w:line="240" w:lineRule="auto"/>
              <w:ind w:left="284" w:hanging="284"/>
              <w:jc w:val="both"/>
              <w:rPr>
                <w:rFonts w:ascii="Times New Roman" w:eastAsia="Calibri" w:hAnsi="Times New Roman" w:cs="Times New Roman"/>
                <w:sz w:val="24"/>
                <w:szCs w:val="24"/>
                <w:lang w:eastAsia="uk-UA"/>
              </w:rPr>
            </w:pPr>
          </w:p>
        </w:tc>
        <w:tc>
          <w:tcPr>
            <w:tcW w:w="9638" w:type="dxa"/>
            <w:tcBorders>
              <w:top w:val="single" w:sz="4" w:space="0" w:color="auto"/>
              <w:left w:val="single" w:sz="4" w:space="0" w:color="auto"/>
              <w:bottom w:val="single" w:sz="4" w:space="0" w:color="auto"/>
              <w:right w:val="single" w:sz="4" w:space="0" w:color="auto"/>
            </w:tcBorders>
            <w:hideMark/>
          </w:tcPr>
          <w:p w:rsidR="00B83CDF" w:rsidRPr="001D1712" w:rsidRDefault="00B83CDF">
            <w:pPr>
              <w:spacing w:after="0" w:line="240" w:lineRule="auto"/>
              <w:jc w:val="both"/>
              <w:rPr>
                <w:rFonts w:ascii="Times New Roman" w:eastAsia="Calibri" w:hAnsi="Times New Roman" w:cs="Times New Roman"/>
                <w:sz w:val="24"/>
                <w:szCs w:val="24"/>
                <w:lang w:eastAsia="ru-RU"/>
              </w:rPr>
            </w:pPr>
            <w:r w:rsidRPr="001D1712">
              <w:rPr>
                <w:rFonts w:ascii="Times New Roman" w:eastAsia="Calibri" w:hAnsi="Times New Roman" w:cs="Times New Roman"/>
                <w:sz w:val="24"/>
                <w:szCs w:val="24"/>
              </w:rPr>
              <w:t>Гарантійний термін (строк) обслуговування запропонованого обладнання повинен становити не менше 12 місяців. На підтвердження Учасник повинен надати гарантійний лист.</w:t>
            </w:r>
          </w:p>
        </w:tc>
      </w:tr>
      <w:tr w:rsidR="00B83CDF" w:rsidRPr="001D1712" w:rsidTr="00B83CDF">
        <w:trPr>
          <w:trHeight w:val="1132"/>
        </w:trPr>
        <w:tc>
          <w:tcPr>
            <w:tcW w:w="568" w:type="dxa"/>
            <w:tcBorders>
              <w:top w:val="single" w:sz="4" w:space="0" w:color="auto"/>
              <w:left w:val="single" w:sz="4" w:space="0" w:color="auto"/>
              <w:bottom w:val="single" w:sz="4" w:space="0" w:color="auto"/>
              <w:right w:val="single" w:sz="4" w:space="0" w:color="auto"/>
            </w:tcBorders>
          </w:tcPr>
          <w:p w:rsidR="00B83CDF" w:rsidRPr="001D1712" w:rsidRDefault="00B83CDF" w:rsidP="00B83CDF">
            <w:pPr>
              <w:numPr>
                <w:ilvl w:val="0"/>
                <w:numId w:val="10"/>
              </w:numPr>
              <w:tabs>
                <w:tab w:val="num" w:pos="284"/>
              </w:tabs>
              <w:autoSpaceDN w:val="0"/>
              <w:spacing w:after="0" w:line="240" w:lineRule="auto"/>
              <w:ind w:left="284" w:hanging="284"/>
              <w:jc w:val="both"/>
              <w:rPr>
                <w:rFonts w:ascii="Times New Roman" w:eastAsia="Calibri" w:hAnsi="Times New Roman" w:cs="Times New Roman"/>
                <w:sz w:val="24"/>
                <w:szCs w:val="24"/>
                <w:lang w:eastAsia="uk-UA"/>
              </w:rPr>
            </w:pPr>
          </w:p>
        </w:tc>
        <w:tc>
          <w:tcPr>
            <w:tcW w:w="9638" w:type="dxa"/>
            <w:tcBorders>
              <w:top w:val="single" w:sz="4" w:space="0" w:color="auto"/>
              <w:left w:val="single" w:sz="4" w:space="0" w:color="auto"/>
              <w:bottom w:val="single" w:sz="4" w:space="0" w:color="auto"/>
              <w:right w:val="single" w:sz="4" w:space="0" w:color="auto"/>
            </w:tcBorders>
            <w:hideMark/>
          </w:tcPr>
          <w:p w:rsidR="00B83CDF" w:rsidRPr="001D1712" w:rsidRDefault="00B83CDF">
            <w:pPr>
              <w:spacing w:after="0" w:line="240" w:lineRule="auto"/>
              <w:jc w:val="both"/>
              <w:rPr>
                <w:rFonts w:ascii="Times New Roman" w:eastAsia="Calibri" w:hAnsi="Times New Roman" w:cs="Times New Roman"/>
                <w:sz w:val="24"/>
                <w:szCs w:val="24"/>
                <w:lang w:eastAsia="ru-RU"/>
              </w:rPr>
            </w:pPr>
            <w:r w:rsidRPr="001D1712">
              <w:rPr>
                <w:rFonts w:ascii="Times New Roman" w:eastAsia="Calibri" w:hAnsi="Times New Roman" w:cs="Times New Roman"/>
                <w:sz w:val="24"/>
                <w:szCs w:val="24"/>
              </w:rPr>
              <w:t>Сервісне обслуговування запропонованого обладнання, повинно здійснюватися інженерами, сертифікованими виробником або його офіційним представником. На підтвердження Учасник повинен надати копію сертифіката сервісного інженера, виданого виробником або його офіційним представником. Термін прибуття сервісного інженера згідно заявки замовника – не довше 7 діб. На підтвердження Учасник повинен надати гарантійний лист</w:t>
            </w:r>
          </w:p>
        </w:tc>
      </w:tr>
      <w:tr w:rsidR="00B83CDF" w:rsidRPr="001D1712" w:rsidTr="00B83CDF">
        <w:trPr>
          <w:trHeight w:val="543"/>
        </w:trPr>
        <w:tc>
          <w:tcPr>
            <w:tcW w:w="568" w:type="dxa"/>
            <w:tcBorders>
              <w:top w:val="single" w:sz="4" w:space="0" w:color="auto"/>
              <w:left w:val="single" w:sz="4" w:space="0" w:color="auto"/>
              <w:bottom w:val="single" w:sz="4" w:space="0" w:color="auto"/>
              <w:right w:val="single" w:sz="4" w:space="0" w:color="auto"/>
            </w:tcBorders>
          </w:tcPr>
          <w:p w:rsidR="00B83CDF" w:rsidRPr="001D1712" w:rsidRDefault="00B83CDF" w:rsidP="00B83CDF">
            <w:pPr>
              <w:numPr>
                <w:ilvl w:val="0"/>
                <w:numId w:val="10"/>
              </w:numPr>
              <w:tabs>
                <w:tab w:val="num" w:pos="284"/>
              </w:tabs>
              <w:autoSpaceDN w:val="0"/>
              <w:spacing w:after="0" w:line="240" w:lineRule="auto"/>
              <w:ind w:left="284" w:hanging="284"/>
              <w:jc w:val="both"/>
              <w:rPr>
                <w:rFonts w:ascii="Times New Roman" w:eastAsia="Calibri" w:hAnsi="Times New Roman" w:cs="Times New Roman"/>
                <w:sz w:val="24"/>
                <w:szCs w:val="24"/>
                <w:lang w:eastAsia="uk-UA"/>
              </w:rPr>
            </w:pPr>
          </w:p>
        </w:tc>
        <w:tc>
          <w:tcPr>
            <w:tcW w:w="9638" w:type="dxa"/>
            <w:tcBorders>
              <w:top w:val="single" w:sz="4" w:space="0" w:color="auto"/>
              <w:left w:val="single" w:sz="4" w:space="0" w:color="auto"/>
              <w:bottom w:val="single" w:sz="4" w:space="0" w:color="auto"/>
              <w:right w:val="single" w:sz="4" w:space="0" w:color="auto"/>
            </w:tcBorders>
            <w:hideMark/>
          </w:tcPr>
          <w:p w:rsidR="00B83CDF" w:rsidRPr="001D1712" w:rsidRDefault="00B83CDF">
            <w:pPr>
              <w:spacing w:after="0" w:line="240" w:lineRule="auto"/>
              <w:jc w:val="both"/>
              <w:rPr>
                <w:rFonts w:ascii="Times New Roman" w:eastAsia="Calibri" w:hAnsi="Times New Roman" w:cs="Times New Roman"/>
                <w:sz w:val="24"/>
                <w:szCs w:val="24"/>
                <w:lang w:eastAsia="ru-RU"/>
              </w:rPr>
            </w:pPr>
            <w:r w:rsidRPr="001D1712">
              <w:rPr>
                <w:rFonts w:ascii="Times New Roman" w:eastAsia="Calibri" w:hAnsi="Times New Roman" w:cs="Times New Roman"/>
                <w:sz w:val="24"/>
                <w:szCs w:val="24"/>
              </w:rPr>
              <w:t>Монтаж обладнання та введення його в експлуатацію проводиться за рахунок Учасника.</w:t>
            </w:r>
          </w:p>
          <w:p w:rsidR="00B83CDF" w:rsidRPr="001D1712" w:rsidRDefault="00B83CDF">
            <w:pPr>
              <w:spacing w:after="0" w:line="240" w:lineRule="auto"/>
              <w:jc w:val="both"/>
              <w:rPr>
                <w:rFonts w:ascii="Times New Roman" w:eastAsia="Calibri" w:hAnsi="Times New Roman" w:cs="Times New Roman"/>
                <w:sz w:val="24"/>
                <w:szCs w:val="24"/>
              </w:rPr>
            </w:pPr>
            <w:r w:rsidRPr="001D1712">
              <w:rPr>
                <w:rFonts w:ascii="Times New Roman" w:eastAsia="Calibri" w:hAnsi="Times New Roman" w:cs="Times New Roman"/>
                <w:sz w:val="24"/>
                <w:szCs w:val="24"/>
              </w:rPr>
              <w:t>На підтвердження Учасник повинен надати гарантійний лист про монтаж та введення в експлуатацію обладнання за власний рахунок.</w:t>
            </w:r>
          </w:p>
        </w:tc>
      </w:tr>
      <w:tr w:rsidR="00B83CDF" w:rsidRPr="001D1712" w:rsidTr="00B83CDF">
        <w:trPr>
          <w:trHeight w:val="1132"/>
        </w:trPr>
        <w:tc>
          <w:tcPr>
            <w:tcW w:w="568" w:type="dxa"/>
            <w:tcBorders>
              <w:top w:val="single" w:sz="4" w:space="0" w:color="auto"/>
              <w:left w:val="single" w:sz="4" w:space="0" w:color="auto"/>
              <w:bottom w:val="single" w:sz="4" w:space="0" w:color="auto"/>
              <w:right w:val="single" w:sz="4" w:space="0" w:color="auto"/>
            </w:tcBorders>
          </w:tcPr>
          <w:p w:rsidR="00B83CDF" w:rsidRPr="001D1712" w:rsidRDefault="00B83CDF" w:rsidP="00B83CDF">
            <w:pPr>
              <w:numPr>
                <w:ilvl w:val="0"/>
                <w:numId w:val="10"/>
              </w:numPr>
              <w:tabs>
                <w:tab w:val="num" w:pos="284"/>
              </w:tabs>
              <w:autoSpaceDN w:val="0"/>
              <w:spacing w:after="0" w:line="240" w:lineRule="auto"/>
              <w:ind w:left="284" w:hanging="284"/>
              <w:jc w:val="both"/>
              <w:rPr>
                <w:rFonts w:ascii="Times New Roman" w:eastAsia="Calibri" w:hAnsi="Times New Roman" w:cs="Times New Roman"/>
                <w:sz w:val="24"/>
                <w:szCs w:val="24"/>
                <w:lang w:eastAsia="uk-UA"/>
              </w:rPr>
            </w:pPr>
          </w:p>
        </w:tc>
        <w:tc>
          <w:tcPr>
            <w:tcW w:w="9638" w:type="dxa"/>
            <w:tcBorders>
              <w:top w:val="single" w:sz="4" w:space="0" w:color="auto"/>
              <w:left w:val="single" w:sz="4" w:space="0" w:color="auto"/>
              <w:bottom w:val="single" w:sz="4" w:space="0" w:color="auto"/>
              <w:right w:val="single" w:sz="4" w:space="0" w:color="auto"/>
            </w:tcBorders>
            <w:hideMark/>
          </w:tcPr>
          <w:p w:rsidR="00B83CDF" w:rsidRPr="001D1712" w:rsidRDefault="00B83CDF">
            <w:pPr>
              <w:spacing w:after="0" w:line="240" w:lineRule="auto"/>
              <w:jc w:val="both"/>
              <w:rPr>
                <w:rFonts w:ascii="Times New Roman" w:eastAsia="Calibri" w:hAnsi="Times New Roman" w:cs="Times New Roman"/>
                <w:sz w:val="24"/>
                <w:szCs w:val="24"/>
              </w:rPr>
            </w:pPr>
            <w:r w:rsidRPr="001D1712">
              <w:rPr>
                <w:rFonts w:ascii="Times New Roman" w:eastAsia="Calibri" w:hAnsi="Times New Roman" w:cs="Times New Roman"/>
                <w:sz w:val="24"/>
                <w:szCs w:val="24"/>
              </w:rPr>
              <w:t>Учасник повинен провести безоплатне кваліфіковане навчання персоналу отримувача обладнання по користуванню запропонованим обладнанням.</w:t>
            </w:r>
          </w:p>
          <w:p w:rsidR="00B83CDF" w:rsidRPr="001D1712" w:rsidRDefault="00B83CDF">
            <w:pPr>
              <w:spacing w:after="0" w:line="240" w:lineRule="auto"/>
              <w:jc w:val="both"/>
              <w:rPr>
                <w:rFonts w:ascii="Times New Roman" w:eastAsia="Calibri" w:hAnsi="Times New Roman" w:cs="Times New Roman"/>
                <w:sz w:val="24"/>
                <w:szCs w:val="24"/>
              </w:rPr>
            </w:pPr>
            <w:r w:rsidRPr="001D1712">
              <w:rPr>
                <w:rFonts w:ascii="Times New Roman" w:eastAsia="Calibri" w:hAnsi="Times New Roman" w:cs="Times New Roman"/>
                <w:sz w:val="24"/>
                <w:szCs w:val="24"/>
              </w:rPr>
              <w:t>На підтвердження Учасник/або виробник (представник виробника) повинен надати гарантійний лист про забезпечення безоплатного навчання персоналу отримувача обладнання по користуванню (керуванню) обладнанням за місцем його експлуатації.</w:t>
            </w:r>
          </w:p>
        </w:tc>
      </w:tr>
      <w:tr w:rsidR="00B83CDF" w:rsidRPr="001D1712" w:rsidTr="00B83CDF">
        <w:trPr>
          <w:trHeight w:val="591"/>
        </w:trPr>
        <w:tc>
          <w:tcPr>
            <w:tcW w:w="568" w:type="dxa"/>
            <w:tcBorders>
              <w:top w:val="single" w:sz="4" w:space="0" w:color="auto"/>
              <w:left w:val="single" w:sz="4" w:space="0" w:color="auto"/>
              <w:bottom w:val="single" w:sz="4" w:space="0" w:color="auto"/>
              <w:right w:val="single" w:sz="4" w:space="0" w:color="auto"/>
            </w:tcBorders>
          </w:tcPr>
          <w:p w:rsidR="00B83CDF" w:rsidRPr="001D1712" w:rsidRDefault="00B83CDF" w:rsidP="00B83CDF">
            <w:pPr>
              <w:numPr>
                <w:ilvl w:val="0"/>
                <w:numId w:val="10"/>
              </w:numPr>
              <w:tabs>
                <w:tab w:val="num" w:pos="284"/>
              </w:tabs>
              <w:autoSpaceDN w:val="0"/>
              <w:spacing w:after="0" w:line="240" w:lineRule="auto"/>
              <w:ind w:left="284" w:hanging="284"/>
              <w:jc w:val="both"/>
              <w:rPr>
                <w:rFonts w:ascii="Times New Roman" w:eastAsia="Calibri" w:hAnsi="Times New Roman" w:cs="Times New Roman"/>
                <w:sz w:val="24"/>
                <w:szCs w:val="24"/>
                <w:lang w:eastAsia="uk-UA"/>
              </w:rPr>
            </w:pPr>
          </w:p>
        </w:tc>
        <w:tc>
          <w:tcPr>
            <w:tcW w:w="9638" w:type="dxa"/>
            <w:tcBorders>
              <w:top w:val="single" w:sz="4" w:space="0" w:color="auto"/>
              <w:left w:val="single" w:sz="4" w:space="0" w:color="auto"/>
              <w:bottom w:val="single" w:sz="4" w:space="0" w:color="auto"/>
              <w:right w:val="single" w:sz="4" w:space="0" w:color="auto"/>
            </w:tcBorders>
            <w:hideMark/>
          </w:tcPr>
          <w:p w:rsidR="00B83CDF" w:rsidRPr="001D1712" w:rsidRDefault="00B83CDF">
            <w:pPr>
              <w:spacing w:after="0" w:line="240" w:lineRule="auto"/>
              <w:jc w:val="both"/>
              <w:rPr>
                <w:rFonts w:ascii="Times New Roman" w:eastAsia="Calibri" w:hAnsi="Times New Roman" w:cs="Times New Roman"/>
                <w:sz w:val="24"/>
                <w:szCs w:val="24"/>
                <w:lang w:eastAsia="ru-RU"/>
              </w:rPr>
            </w:pPr>
            <w:r w:rsidRPr="001D1712">
              <w:rPr>
                <w:rFonts w:ascii="Times New Roman" w:hAnsi="Times New Roman" w:cs="Times New Roman"/>
                <w:sz w:val="24"/>
                <w:szCs w:val="24"/>
              </w:rPr>
              <w:t>Надати копії інструкцій та/або настанов, рекламних проспектів, технічних описів тощо, що підтверджують відповідність наданих пропозицій за медико-технічними характеристиками, з обов‘язковим посиланням на конкретну сторінку документу.</w:t>
            </w:r>
          </w:p>
        </w:tc>
      </w:tr>
      <w:tr w:rsidR="00B83CDF" w:rsidRPr="001D1712" w:rsidTr="00B83CDF">
        <w:trPr>
          <w:trHeight w:val="841"/>
        </w:trPr>
        <w:tc>
          <w:tcPr>
            <w:tcW w:w="568" w:type="dxa"/>
            <w:tcBorders>
              <w:top w:val="single" w:sz="4" w:space="0" w:color="auto"/>
              <w:left w:val="single" w:sz="4" w:space="0" w:color="auto"/>
              <w:bottom w:val="single" w:sz="4" w:space="0" w:color="auto"/>
              <w:right w:val="single" w:sz="4" w:space="0" w:color="auto"/>
            </w:tcBorders>
          </w:tcPr>
          <w:p w:rsidR="00B83CDF" w:rsidRPr="001D1712" w:rsidRDefault="00B83CDF" w:rsidP="00B83CDF">
            <w:pPr>
              <w:numPr>
                <w:ilvl w:val="0"/>
                <w:numId w:val="10"/>
              </w:numPr>
              <w:tabs>
                <w:tab w:val="num" w:pos="284"/>
              </w:tabs>
              <w:autoSpaceDN w:val="0"/>
              <w:spacing w:after="0" w:line="240" w:lineRule="auto"/>
              <w:ind w:left="284" w:hanging="284"/>
              <w:jc w:val="both"/>
              <w:rPr>
                <w:rFonts w:ascii="Times New Roman" w:eastAsia="Calibri" w:hAnsi="Times New Roman" w:cs="Times New Roman"/>
                <w:sz w:val="24"/>
                <w:szCs w:val="24"/>
                <w:lang w:eastAsia="uk-UA"/>
              </w:rPr>
            </w:pPr>
          </w:p>
        </w:tc>
        <w:tc>
          <w:tcPr>
            <w:tcW w:w="9638" w:type="dxa"/>
            <w:tcBorders>
              <w:top w:val="single" w:sz="4" w:space="0" w:color="auto"/>
              <w:left w:val="single" w:sz="4" w:space="0" w:color="auto"/>
              <w:bottom w:val="single" w:sz="4" w:space="0" w:color="auto"/>
              <w:right w:val="single" w:sz="4" w:space="0" w:color="auto"/>
            </w:tcBorders>
            <w:hideMark/>
          </w:tcPr>
          <w:p w:rsidR="00B83CDF" w:rsidRPr="001D1712" w:rsidRDefault="00B83CDF">
            <w:pPr>
              <w:spacing w:after="0" w:line="240" w:lineRule="auto"/>
              <w:jc w:val="both"/>
              <w:rPr>
                <w:rFonts w:ascii="Times New Roman" w:eastAsia="Calibri" w:hAnsi="Times New Roman" w:cs="Times New Roman"/>
                <w:sz w:val="24"/>
                <w:szCs w:val="24"/>
                <w:lang w:eastAsia="ru-RU"/>
              </w:rPr>
            </w:pPr>
            <w:r w:rsidRPr="001D1712">
              <w:rPr>
                <w:rFonts w:ascii="Times New Roman" w:eastAsia="Calibri" w:hAnsi="Times New Roman" w:cs="Times New Roman"/>
                <w:sz w:val="24"/>
                <w:szCs w:val="24"/>
              </w:rPr>
              <w:t xml:space="preserve">Спроможність учасника  поставити запропоноване обладнання повинна підтверджуватись оригіналом </w:t>
            </w:r>
            <w:r w:rsidRPr="001D1712">
              <w:rPr>
                <w:rFonts w:ascii="Times New Roman" w:eastAsia="Calibri" w:hAnsi="Times New Roman" w:cs="Times New Roman"/>
                <w:b/>
                <w:sz w:val="24"/>
                <w:szCs w:val="24"/>
              </w:rPr>
              <w:t>гарантійного листа</w:t>
            </w:r>
            <w:r w:rsidRPr="001D1712">
              <w:rPr>
                <w:rFonts w:ascii="Times New Roman" w:eastAsia="Calibri" w:hAnsi="Times New Roman" w:cs="Times New Roman"/>
                <w:sz w:val="24"/>
                <w:szCs w:val="24"/>
              </w:rPr>
              <w:t xml:space="preserve"> від виробника (якщо учасник не є виробником товару) або його офіційного представника в Україні (таке представництво повинно підтверджуватись копією відповідного листа, доручення, авторизації, тощо від виробника), що підтверджує можливість постачання учасником запропонованого обладнання в необхідній кількості, якості та в потрібні  терміни, визначені цією тендерною документацією та пропозицією учасника, з </w:t>
            </w:r>
            <w:proofErr w:type="spellStart"/>
            <w:r w:rsidRPr="001D1712">
              <w:rPr>
                <w:rFonts w:ascii="Times New Roman" w:eastAsia="Calibri" w:hAnsi="Times New Roman" w:cs="Times New Roman"/>
                <w:sz w:val="24"/>
                <w:szCs w:val="24"/>
              </w:rPr>
              <w:t>указанням</w:t>
            </w:r>
            <w:proofErr w:type="spellEnd"/>
            <w:r w:rsidRPr="001D1712">
              <w:rPr>
                <w:rFonts w:ascii="Times New Roman" w:eastAsia="Calibri" w:hAnsi="Times New Roman" w:cs="Times New Roman"/>
                <w:sz w:val="24"/>
                <w:szCs w:val="24"/>
              </w:rPr>
              <w:t xml:space="preserve"> ідентифікатора закупівлі.</w:t>
            </w:r>
          </w:p>
        </w:tc>
      </w:tr>
      <w:tr w:rsidR="00B83CDF" w:rsidRPr="001D1712" w:rsidTr="00B83CDF">
        <w:trPr>
          <w:trHeight w:val="841"/>
        </w:trPr>
        <w:tc>
          <w:tcPr>
            <w:tcW w:w="568" w:type="dxa"/>
            <w:tcBorders>
              <w:top w:val="single" w:sz="4" w:space="0" w:color="auto"/>
              <w:left w:val="single" w:sz="4" w:space="0" w:color="auto"/>
              <w:bottom w:val="single" w:sz="4" w:space="0" w:color="auto"/>
              <w:right w:val="single" w:sz="4" w:space="0" w:color="auto"/>
            </w:tcBorders>
          </w:tcPr>
          <w:p w:rsidR="00B83CDF" w:rsidRPr="001D1712" w:rsidRDefault="00B83CDF" w:rsidP="00B83CDF">
            <w:pPr>
              <w:numPr>
                <w:ilvl w:val="0"/>
                <w:numId w:val="10"/>
              </w:numPr>
              <w:tabs>
                <w:tab w:val="num" w:pos="284"/>
              </w:tabs>
              <w:autoSpaceDN w:val="0"/>
              <w:spacing w:after="0" w:line="240" w:lineRule="auto"/>
              <w:ind w:left="284" w:hanging="284"/>
              <w:jc w:val="both"/>
              <w:rPr>
                <w:rFonts w:ascii="Times New Roman" w:eastAsia="Calibri" w:hAnsi="Times New Roman" w:cs="Times New Roman"/>
                <w:sz w:val="24"/>
                <w:szCs w:val="24"/>
                <w:lang w:eastAsia="uk-UA"/>
              </w:rPr>
            </w:pPr>
          </w:p>
        </w:tc>
        <w:tc>
          <w:tcPr>
            <w:tcW w:w="9638" w:type="dxa"/>
            <w:tcBorders>
              <w:top w:val="single" w:sz="4" w:space="0" w:color="auto"/>
              <w:left w:val="single" w:sz="4" w:space="0" w:color="auto"/>
              <w:bottom w:val="single" w:sz="4" w:space="0" w:color="auto"/>
              <w:right w:val="single" w:sz="4" w:space="0" w:color="auto"/>
            </w:tcBorders>
            <w:hideMark/>
          </w:tcPr>
          <w:p w:rsidR="00B83CDF" w:rsidRPr="001D1712" w:rsidRDefault="00B83CDF">
            <w:pPr>
              <w:spacing w:after="0" w:line="240" w:lineRule="auto"/>
              <w:jc w:val="both"/>
              <w:rPr>
                <w:rFonts w:ascii="Times New Roman" w:eastAsia="Calibri" w:hAnsi="Times New Roman" w:cs="Times New Roman"/>
                <w:sz w:val="24"/>
                <w:szCs w:val="24"/>
                <w:lang w:eastAsia="ru-RU"/>
              </w:rPr>
            </w:pPr>
            <w:r w:rsidRPr="001D1712">
              <w:rPr>
                <w:rFonts w:ascii="Times New Roman" w:eastAsia="Calibri" w:hAnsi="Times New Roman" w:cs="Times New Roman"/>
                <w:sz w:val="24"/>
                <w:szCs w:val="24"/>
              </w:rPr>
              <w:t xml:space="preserve">Надати гарантійний лист учасника складеній у довільній формі, яким підтверджується, що запропонований товар відповідає вимогам із захисту довкілля.  </w:t>
            </w:r>
          </w:p>
        </w:tc>
      </w:tr>
    </w:tbl>
    <w:p w:rsidR="00863C02" w:rsidRPr="001D1712" w:rsidRDefault="00863C02" w:rsidP="004A4D45">
      <w:pPr>
        <w:spacing w:after="0" w:line="240" w:lineRule="auto"/>
        <w:rPr>
          <w:rFonts w:ascii="Times New Roman" w:eastAsia="Calibri" w:hAnsi="Times New Roman" w:cs="Times New Roman"/>
          <w:b/>
          <w:sz w:val="24"/>
          <w:szCs w:val="24"/>
        </w:rPr>
      </w:pPr>
    </w:p>
    <w:p w:rsidR="00863C02" w:rsidRPr="001D1712" w:rsidRDefault="00863C02" w:rsidP="004A4D45">
      <w:pPr>
        <w:spacing w:after="0" w:line="240" w:lineRule="auto"/>
        <w:rPr>
          <w:rFonts w:ascii="Times New Roman" w:eastAsia="Calibri" w:hAnsi="Times New Roman" w:cs="Times New Roman"/>
          <w:b/>
          <w:sz w:val="24"/>
          <w:szCs w:val="24"/>
        </w:rPr>
      </w:pPr>
    </w:p>
    <w:p w:rsidR="00863C02" w:rsidRPr="001D1712" w:rsidRDefault="00863C02" w:rsidP="00863C02">
      <w:pPr>
        <w:spacing w:after="0" w:line="240" w:lineRule="auto"/>
        <w:rPr>
          <w:rFonts w:ascii="Times New Roman" w:eastAsia="Calibri" w:hAnsi="Times New Roman" w:cs="Times New Roman"/>
          <w:b/>
          <w:sz w:val="24"/>
          <w:szCs w:val="24"/>
        </w:rPr>
      </w:pPr>
      <w:r w:rsidRPr="001D1712">
        <w:rPr>
          <w:rFonts w:ascii="Times New Roman" w:eastAsia="Calibri" w:hAnsi="Times New Roman" w:cs="Times New Roman"/>
          <w:b/>
          <w:sz w:val="24"/>
          <w:szCs w:val="24"/>
        </w:rPr>
        <w:t xml:space="preserve">Очікувана вартість (тис. грн)  - </w:t>
      </w:r>
      <w:r w:rsidR="00B54CA5" w:rsidRPr="001D1712">
        <w:rPr>
          <w:rFonts w:ascii="Times New Roman" w:eastAsia="Calibri" w:hAnsi="Times New Roman" w:cs="Times New Roman"/>
          <w:b/>
          <w:sz w:val="24"/>
          <w:szCs w:val="24"/>
        </w:rPr>
        <w:t>2</w:t>
      </w:r>
      <w:r w:rsidR="00300FCD" w:rsidRPr="001D1712">
        <w:rPr>
          <w:rFonts w:ascii="Times New Roman" w:eastAsia="Calibri" w:hAnsi="Times New Roman" w:cs="Times New Roman"/>
          <w:b/>
          <w:sz w:val="24"/>
          <w:szCs w:val="24"/>
        </w:rPr>
        <w:t>1</w:t>
      </w:r>
      <w:r w:rsidR="00B54CA5" w:rsidRPr="001D1712">
        <w:rPr>
          <w:rFonts w:ascii="Times New Roman" w:eastAsia="Calibri" w:hAnsi="Times New Roman" w:cs="Times New Roman"/>
          <w:b/>
          <w:sz w:val="24"/>
          <w:szCs w:val="24"/>
        </w:rPr>
        <w:t>00</w:t>
      </w:r>
      <w:r w:rsidRPr="001D1712">
        <w:rPr>
          <w:rFonts w:ascii="Times New Roman" w:eastAsia="Calibri" w:hAnsi="Times New Roman" w:cs="Times New Roman"/>
          <w:b/>
          <w:sz w:val="24"/>
          <w:szCs w:val="24"/>
        </w:rPr>
        <w:t>,00</w:t>
      </w:r>
      <w:r w:rsidR="00B54CA5" w:rsidRPr="001D1712">
        <w:rPr>
          <w:rFonts w:ascii="Times New Roman" w:eastAsia="Calibri" w:hAnsi="Times New Roman" w:cs="Times New Roman"/>
          <w:b/>
          <w:sz w:val="24"/>
          <w:szCs w:val="24"/>
        </w:rPr>
        <w:t xml:space="preserve"> </w:t>
      </w:r>
      <w:proofErr w:type="spellStart"/>
      <w:r w:rsidR="00B54CA5" w:rsidRPr="001D1712">
        <w:rPr>
          <w:rFonts w:ascii="Times New Roman" w:eastAsia="Calibri" w:hAnsi="Times New Roman" w:cs="Times New Roman"/>
          <w:b/>
          <w:sz w:val="24"/>
          <w:szCs w:val="24"/>
        </w:rPr>
        <w:t>млн.грн</w:t>
      </w:r>
      <w:proofErr w:type="spellEnd"/>
    </w:p>
    <w:p w:rsidR="00B54CA5" w:rsidRPr="001D1712" w:rsidRDefault="00B54CA5" w:rsidP="00B54CA5">
      <w:pPr>
        <w:jc w:val="center"/>
        <w:rPr>
          <w:rFonts w:ascii="Times New Roman" w:hAnsi="Times New Roman" w:cs="Times New Roman"/>
          <w:b/>
          <w:bCs/>
        </w:rPr>
      </w:pPr>
    </w:p>
    <w:tbl>
      <w:tblPr>
        <w:tblpPr w:leftFromText="180" w:rightFromText="180" w:bottomFromText="200" w:vertAnchor="text" w:horzAnchor="margin" w:tblpXSpec="center" w:tblpY="16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2439"/>
        <w:gridCol w:w="3970"/>
        <w:gridCol w:w="1418"/>
        <w:gridCol w:w="1419"/>
      </w:tblGrid>
      <w:tr w:rsidR="00B54CA5" w:rsidRPr="001D1712" w:rsidTr="00B54CA5">
        <w:trPr>
          <w:trHeight w:val="515"/>
        </w:trPr>
        <w:tc>
          <w:tcPr>
            <w:tcW w:w="818" w:type="dxa"/>
            <w:tcBorders>
              <w:top w:val="single" w:sz="4" w:space="0" w:color="auto"/>
              <w:left w:val="single" w:sz="4" w:space="0" w:color="auto"/>
              <w:bottom w:val="single" w:sz="4" w:space="0" w:color="auto"/>
              <w:right w:val="single" w:sz="4" w:space="0" w:color="auto"/>
            </w:tcBorders>
            <w:vAlign w:val="center"/>
            <w:hideMark/>
          </w:tcPr>
          <w:p w:rsidR="00B54CA5" w:rsidRPr="001D1712" w:rsidRDefault="00B54CA5">
            <w:pPr>
              <w:spacing w:after="0" w:line="240" w:lineRule="auto"/>
              <w:jc w:val="center"/>
              <w:rPr>
                <w:rFonts w:ascii="Times New Roman" w:hAnsi="Times New Roman" w:cs="Times New Roman"/>
                <w:b/>
                <w:sz w:val="24"/>
                <w:szCs w:val="24"/>
                <w:lang w:eastAsia="ar-SA"/>
              </w:rPr>
            </w:pPr>
            <w:r w:rsidRPr="001D1712">
              <w:rPr>
                <w:rFonts w:ascii="Times New Roman" w:hAnsi="Times New Roman" w:cs="Times New Roman"/>
                <w:b/>
                <w:sz w:val="24"/>
                <w:szCs w:val="24"/>
              </w:rPr>
              <w:t>№ з/п</w:t>
            </w:r>
          </w:p>
        </w:tc>
        <w:tc>
          <w:tcPr>
            <w:tcW w:w="2438" w:type="dxa"/>
            <w:tcBorders>
              <w:top w:val="single" w:sz="4" w:space="0" w:color="auto"/>
              <w:left w:val="single" w:sz="4" w:space="0" w:color="auto"/>
              <w:bottom w:val="single" w:sz="4" w:space="0" w:color="auto"/>
              <w:right w:val="single" w:sz="4" w:space="0" w:color="auto"/>
            </w:tcBorders>
            <w:hideMark/>
          </w:tcPr>
          <w:p w:rsidR="00B54CA5" w:rsidRPr="001D1712" w:rsidRDefault="00B54CA5">
            <w:pPr>
              <w:spacing w:after="0" w:line="240" w:lineRule="auto"/>
              <w:jc w:val="center"/>
              <w:rPr>
                <w:rFonts w:ascii="Times New Roman" w:hAnsi="Times New Roman" w:cs="Times New Roman"/>
                <w:b/>
                <w:sz w:val="24"/>
                <w:szCs w:val="24"/>
              </w:rPr>
            </w:pPr>
            <w:r w:rsidRPr="001D1712">
              <w:rPr>
                <w:rFonts w:ascii="Times New Roman" w:hAnsi="Times New Roman" w:cs="Times New Roman"/>
                <w:b/>
                <w:sz w:val="24"/>
                <w:szCs w:val="24"/>
              </w:rPr>
              <w:t>НК 024:2023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B54CA5" w:rsidRPr="001D1712" w:rsidRDefault="00B54CA5">
            <w:pPr>
              <w:spacing w:after="0" w:line="240" w:lineRule="auto"/>
              <w:jc w:val="center"/>
              <w:rPr>
                <w:rFonts w:ascii="Times New Roman" w:hAnsi="Times New Roman" w:cs="Times New Roman"/>
                <w:b/>
                <w:sz w:val="24"/>
                <w:szCs w:val="24"/>
              </w:rPr>
            </w:pPr>
            <w:r w:rsidRPr="001D1712">
              <w:rPr>
                <w:rFonts w:ascii="Times New Roman" w:hAnsi="Times New Roman" w:cs="Times New Roman"/>
                <w:b/>
                <w:sz w:val="24"/>
                <w:szCs w:val="24"/>
              </w:rPr>
              <w:t>Найменування товару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CA5" w:rsidRPr="001D1712" w:rsidRDefault="00B54CA5">
            <w:pPr>
              <w:spacing w:after="0" w:line="240" w:lineRule="auto"/>
              <w:jc w:val="center"/>
              <w:rPr>
                <w:rFonts w:ascii="Times New Roman" w:hAnsi="Times New Roman" w:cs="Times New Roman"/>
                <w:b/>
                <w:sz w:val="24"/>
                <w:szCs w:val="24"/>
              </w:rPr>
            </w:pPr>
            <w:r w:rsidRPr="001D1712">
              <w:rPr>
                <w:rFonts w:ascii="Times New Roman" w:hAnsi="Times New Roman" w:cs="Times New Roman"/>
                <w:b/>
                <w:sz w:val="24"/>
                <w:szCs w:val="24"/>
              </w:rPr>
              <w:t>Одиниця виміру</w:t>
            </w:r>
          </w:p>
        </w:tc>
        <w:tc>
          <w:tcPr>
            <w:tcW w:w="1419" w:type="dxa"/>
            <w:tcBorders>
              <w:top w:val="single" w:sz="4" w:space="0" w:color="auto"/>
              <w:left w:val="single" w:sz="4" w:space="0" w:color="auto"/>
              <w:bottom w:val="single" w:sz="4" w:space="0" w:color="auto"/>
              <w:right w:val="single" w:sz="4" w:space="0" w:color="auto"/>
            </w:tcBorders>
            <w:vAlign w:val="center"/>
            <w:hideMark/>
          </w:tcPr>
          <w:p w:rsidR="00B54CA5" w:rsidRPr="001D1712" w:rsidRDefault="00B54CA5">
            <w:pPr>
              <w:spacing w:after="0" w:line="240" w:lineRule="auto"/>
              <w:jc w:val="center"/>
              <w:rPr>
                <w:rFonts w:ascii="Times New Roman" w:hAnsi="Times New Roman" w:cs="Times New Roman"/>
                <w:b/>
                <w:sz w:val="24"/>
                <w:szCs w:val="24"/>
              </w:rPr>
            </w:pPr>
            <w:r w:rsidRPr="001D1712">
              <w:rPr>
                <w:rFonts w:ascii="Times New Roman" w:hAnsi="Times New Roman" w:cs="Times New Roman"/>
                <w:b/>
                <w:sz w:val="24"/>
                <w:szCs w:val="24"/>
              </w:rPr>
              <w:t>Кількість</w:t>
            </w:r>
          </w:p>
        </w:tc>
      </w:tr>
      <w:tr w:rsidR="00B54CA5" w:rsidRPr="001D1712" w:rsidTr="00B54CA5">
        <w:trPr>
          <w:trHeight w:val="515"/>
        </w:trPr>
        <w:tc>
          <w:tcPr>
            <w:tcW w:w="818" w:type="dxa"/>
            <w:tcBorders>
              <w:top w:val="single" w:sz="4" w:space="0" w:color="auto"/>
              <w:left w:val="single" w:sz="4" w:space="0" w:color="auto"/>
              <w:bottom w:val="single" w:sz="4" w:space="0" w:color="auto"/>
              <w:right w:val="single" w:sz="4" w:space="0" w:color="auto"/>
            </w:tcBorders>
            <w:vAlign w:val="center"/>
          </w:tcPr>
          <w:p w:rsidR="00B54CA5" w:rsidRPr="001D1712" w:rsidRDefault="00B54CA5" w:rsidP="00B54CA5">
            <w:pPr>
              <w:pStyle w:val="a6"/>
              <w:numPr>
                <w:ilvl w:val="0"/>
                <w:numId w:val="11"/>
              </w:numPr>
              <w:suppressAutoHyphens/>
              <w:spacing w:before="0" w:beforeAutospacing="0" w:after="0" w:afterAutospacing="0" w:line="276" w:lineRule="auto"/>
              <w:contextualSpacing/>
              <w:jc w:val="both"/>
              <w:rPr>
                <w:lang w:val="uk-UA"/>
              </w:rPr>
            </w:pPr>
          </w:p>
        </w:tc>
        <w:tc>
          <w:tcPr>
            <w:tcW w:w="2438" w:type="dxa"/>
            <w:tcBorders>
              <w:top w:val="single" w:sz="4" w:space="0" w:color="auto"/>
              <w:left w:val="single" w:sz="4" w:space="0" w:color="auto"/>
              <w:bottom w:val="single" w:sz="4" w:space="0" w:color="auto"/>
              <w:right w:val="single" w:sz="4" w:space="0" w:color="auto"/>
            </w:tcBorders>
            <w:hideMark/>
          </w:tcPr>
          <w:p w:rsidR="00B54CA5" w:rsidRPr="001D1712" w:rsidRDefault="00B54CA5">
            <w:pPr>
              <w:spacing w:after="0" w:line="240" w:lineRule="auto"/>
              <w:jc w:val="center"/>
              <w:rPr>
                <w:rFonts w:ascii="Times New Roman" w:hAnsi="Times New Roman" w:cs="Times New Roman"/>
                <w:bCs/>
                <w:sz w:val="24"/>
                <w:szCs w:val="24"/>
              </w:rPr>
            </w:pPr>
            <w:r w:rsidRPr="001D1712">
              <w:rPr>
                <w:rFonts w:ascii="Times New Roman" w:hAnsi="Times New Roman" w:cs="Times New Roman"/>
                <w:bCs/>
                <w:color w:val="000000"/>
                <w:shd w:val="clear" w:color="auto" w:fill="FFFFFF"/>
              </w:rPr>
              <w:t>44641</w:t>
            </w:r>
            <w:r w:rsidRPr="001D1712">
              <w:rPr>
                <w:rFonts w:ascii="Times New Roman" w:hAnsi="Times New Roman" w:cs="Times New Roman"/>
                <w:bCs/>
                <w:color w:val="000000"/>
              </w:rPr>
              <w:t xml:space="preserve"> Універсальна хірургічна система електроінструментів з акумуляторною батареєю</w:t>
            </w:r>
            <w:r w:rsidRPr="001D1712">
              <w:rPr>
                <w:rFonts w:ascii="Times New Roman" w:hAnsi="Times New Roman" w:cs="Times New Roman"/>
                <w:bCs/>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vAlign w:val="center"/>
            <w:hideMark/>
          </w:tcPr>
          <w:p w:rsidR="00B54CA5" w:rsidRPr="001D1712" w:rsidRDefault="00B54CA5">
            <w:pPr>
              <w:jc w:val="center"/>
              <w:rPr>
                <w:rFonts w:ascii="Times New Roman" w:hAnsi="Times New Roman" w:cs="Times New Roman"/>
                <w:b/>
                <w:color w:val="000000" w:themeColor="text1"/>
                <w:sz w:val="24"/>
                <w:szCs w:val="24"/>
              </w:rPr>
            </w:pPr>
            <w:r w:rsidRPr="001D1712">
              <w:rPr>
                <w:rFonts w:ascii="Times New Roman" w:hAnsi="Times New Roman" w:cs="Times New Roman"/>
                <w:bCs/>
              </w:rPr>
              <w:t>Силовий інструмент для ортопедії та травматології з акумуляторною батареєю в комплекті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4CA5" w:rsidRPr="001D1712" w:rsidRDefault="00B54CA5">
            <w:pPr>
              <w:spacing w:after="0" w:line="240" w:lineRule="auto"/>
              <w:jc w:val="center"/>
              <w:rPr>
                <w:rFonts w:ascii="Times New Roman" w:hAnsi="Times New Roman" w:cs="Times New Roman"/>
                <w:sz w:val="24"/>
                <w:szCs w:val="24"/>
              </w:rPr>
            </w:pPr>
            <w:r w:rsidRPr="001D1712">
              <w:rPr>
                <w:rFonts w:ascii="Times New Roman" w:hAnsi="Times New Roman" w:cs="Times New Roman"/>
                <w:sz w:val="24"/>
                <w:szCs w:val="24"/>
              </w:rPr>
              <w:t>комплект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54CA5" w:rsidRPr="001D1712" w:rsidRDefault="00300FCD">
            <w:pPr>
              <w:spacing w:after="0" w:line="240" w:lineRule="auto"/>
              <w:jc w:val="center"/>
              <w:rPr>
                <w:rFonts w:ascii="Times New Roman" w:hAnsi="Times New Roman" w:cs="Times New Roman"/>
                <w:sz w:val="24"/>
                <w:szCs w:val="24"/>
              </w:rPr>
            </w:pPr>
            <w:r w:rsidRPr="001D1712">
              <w:rPr>
                <w:rFonts w:ascii="Times New Roman" w:hAnsi="Times New Roman" w:cs="Times New Roman"/>
                <w:sz w:val="24"/>
                <w:szCs w:val="24"/>
              </w:rPr>
              <w:t>2</w:t>
            </w:r>
          </w:p>
        </w:tc>
      </w:tr>
    </w:tbl>
    <w:p w:rsidR="00B54CA5" w:rsidRPr="001D1712" w:rsidRDefault="00B54CA5" w:rsidP="00B54CA5">
      <w:pPr>
        <w:spacing w:before="100" w:beforeAutospacing="1" w:after="100" w:afterAutospacing="1"/>
        <w:jc w:val="center"/>
        <w:rPr>
          <w:rFonts w:ascii="Times New Roman" w:hAnsi="Times New Roman" w:cs="Times New Roman"/>
          <w:b/>
          <w:bCs/>
          <w:sz w:val="24"/>
          <w:szCs w:val="24"/>
        </w:rPr>
      </w:pPr>
      <w:r w:rsidRPr="001D1712">
        <w:rPr>
          <w:rFonts w:ascii="Times New Roman" w:hAnsi="Times New Roman" w:cs="Times New Roman"/>
          <w:b/>
          <w:bCs/>
          <w:sz w:val="24"/>
          <w:szCs w:val="24"/>
        </w:rPr>
        <w:t>ТАБЛИЦЯ ВІДПОВІДНОСТІ МЕДИКО-ТЕХНІЧНИМ ВИМОГАМ</w:t>
      </w:r>
    </w:p>
    <w:p w:rsidR="004E3712" w:rsidRPr="001D1712" w:rsidRDefault="004E3712" w:rsidP="004E3712">
      <w:pPr>
        <w:spacing w:after="0" w:line="240" w:lineRule="auto"/>
        <w:jc w:val="center"/>
        <w:rPr>
          <w:rFonts w:ascii="Times New Roman" w:eastAsia="Times New Roman" w:hAnsi="Times New Roman" w:cs="Times New Roman"/>
          <w:sz w:val="20"/>
          <w:szCs w:val="20"/>
          <w:lang w:eastAsia="ru-RU"/>
        </w:rPr>
      </w:pPr>
      <w:r w:rsidRPr="001D1712">
        <w:rPr>
          <w:rFonts w:ascii="Times New Roman" w:eastAsia="Times New Roman" w:hAnsi="Times New Roman" w:cs="Times New Roman"/>
          <w:b/>
          <w:bCs/>
          <w:sz w:val="24"/>
          <w:szCs w:val="24"/>
          <w:lang w:eastAsia="ru-RU"/>
        </w:rPr>
        <w:t>Медико-технічні вимоги до Силовий інструмент для ортопедії та травматології з акумуляторною батареєю в комплекті :</w:t>
      </w:r>
    </w:p>
    <w:tbl>
      <w:tblPr>
        <w:tblW w:w="10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72"/>
        <w:gridCol w:w="4113"/>
        <w:gridCol w:w="992"/>
        <w:gridCol w:w="851"/>
        <w:gridCol w:w="1985"/>
      </w:tblGrid>
      <w:tr w:rsidR="004E3712" w:rsidRPr="001D1712" w:rsidTr="004E3712">
        <w:tc>
          <w:tcPr>
            <w:tcW w:w="56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b/>
                <w:bCs/>
                <w:color w:val="000000"/>
                <w:sz w:val="24"/>
                <w:szCs w:val="24"/>
                <w:lang w:eastAsia="ru-RU"/>
              </w:rPr>
            </w:pPr>
            <w:r w:rsidRPr="001D1712">
              <w:rPr>
                <w:rFonts w:ascii="Times New Roman" w:eastAsia="Times New Roman" w:hAnsi="Times New Roman" w:cs="Times New Roman"/>
                <w:b/>
                <w:bCs/>
                <w:color w:val="000000"/>
                <w:sz w:val="24"/>
                <w:szCs w:val="24"/>
                <w:lang w:eastAsia="ru-RU"/>
              </w:rPr>
              <w:t>№</w:t>
            </w:r>
          </w:p>
        </w:tc>
        <w:tc>
          <w:tcPr>
            <w:tcW w:w="237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b/>
                <w:bCs/>
                <w:color w:val="000000"/>
                <w:sz w:val="24"/>
                <w:szCs w:val="24"/>
                <w:lang w:eastAsia="ru-RU"/>
              </w:rPr>
            </w:pPr>
            <w:r w:rsidRPr="001D1712">
              <w:rPr>
                <w:rFonts w:ascii="Times New Roman" w:eastAsia="Times New Roman" w:hAnsi="Times New Roman" w:cs="Times New Roman"/>
                <w:b/>
                <w:bCs/>
                <w:color w:val="000000"/>
                <w:sz w:val="24"/>
                <w:szCs w:val="24"/>
                <w:lang w:eastAsia="ru-RU"/>
              </w:rPr>
              <w:t>Найменування*</w:t>
            </w:r>
          </w:p>
        </w:tc>
        <w:tc>
          <w:tcPr>
            <w:tcW w:w="4113"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b/>
                <w:bCs/>
                <w:color w:val="000000"/>
                <w:sz w:val="24"/>
                <w:szCs w:val="24"/>
                <w:lang w:eastAsia="ru-RU"/>
              </w:rPr>
            </w:pPr>
            <w:r w:rsidRPr="001D1712">
              <w:rPr>
                <w:rFonts w:ascii="Times New Roman" w:eastAsia="Times New Roman" w:hAnsi="Times New Roman" w:cs="Times New Roman"/>
                <w:b/>
                <w:bCs/>
                <w:color w:val="000000"/>
                <w:sz w:val="24"/>
                <w:szCs w:val="24"/>
                <w:lang w:eastAsia="ru-RU"/>
              </w:rPr>
              <w:t>Медико-технічне завдання</w:t>
            </w:r>
          </w:p>
        </w:tc>
        <w:tc>
          <w:tcPr>
            <w:tcW w:w="99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1D1712">
              <w:rPr>
                <w:rFonts w:ascii="Times New Roman" w:eastAsia="Times New Roman" w:hAnsi="Times New Roman" w:cs="Times New Roman"/>
                <w:b/>
                <w:bCs/>
                <w:color w:val="000000"/>
                <w:sz w:val="24"/>
                <w:szCs w:val="24"/>
                <w:lang w:eastAsia="ru-RU"/>
              </w:rPr>
              <w:t>Од.виміру</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b/>
                <w:bCs/>
                <w:color w:val="000000"/>
                <w:sz w:val="24"/>
                <w:szCs w:val="24"/>
                <w:lang w:eastAsia="ru-RU"/>
              </w:rPr>
            </w:pPr>
            <w:r w:rsidRPr="001D1712">
              <w:rPr>
                <w:rFonts w:ascii="Times New Roman" w:eastAsia="Times New Roman" w:hAnsi="Times New Roman" w:cs="Times New Roman"/>
                <w:b/>
                <w:bCs/>
                <w:color w:val="000000"/>
                <w:sz w:val="24"/>
                <w:szCs w:val="24"/>
                <w:lang w:eastAsia="ru-RU"/>
              </w:rPr>
              <w:t>К-ть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b/>
                <w:bCs/>
                <w:color w:val="000000"/>
                <w:sz w:val="24"/>
                <w:szCs w:val="24"/>
                <w:lang w:eastAsia="ru-RU"/>
              </w:rPr>
            </w:pPr>
            <w:r w:rsidRPr="001D1712">
              <w:rPr>
                <w:rFonts w:ascii="Times New Roman" w:eastAsia="Times New Roman" w:hAnsi="Times New Roman" w:cs="Times New Roman"/>
                <w:b/>
                <w:bCs/>
                <w:color w:val="000000"/>
                <w:sz w:val="24"/>
                <w:szCs w:val="24"/>
                <w:lang w:eastAsia="ru-RU"/>
              </w:rPr>
              <w:t xml:space="preserve">Відповідність так/ні посилання на відповідні розділи, та/або сторінку(и) документу </w:t>
            </w:r>
          </w:p>
        </w:tc>
      </w:tr>
      <w:tr w:rsidR="004E3712" w:rsidRPr="001D1712" w:rsidTr="004E3712">
        <w:tc>
          <w:tcPr>
            <w:tcW w:w="562" w:type="dxa"/>
            <w:tcBorders>
              <w:top w:val="single" w:sz="4" w:space="0" w:color="auto"/>
              <w:left w:val="single" w:sz="4" w:space="0" w:color="auto"/>
              <w:bottom w:val="single" w:sz="4" w:space="0" w:color="auto"/>
              <w:right w:val="single" w:sz="4" w:space="0" w:color="auto"/>
            </w:tcBorders>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1</w:t>
            </w:r>
          </w:p>
        </w:tc>
        <w:tc>
          <w:tcPr>
            <w:tcW w:w="2372" w:type="dxa"/>
            <w:tcBorders>
              <w:top w:val="single" w:sz="4" w:space="0" w:color="auto"/>
              <w:left w:val="single" w:sz="4" w:space="0" w:color="auto"/>
              <w:bottom w:val="single" w:sz="4" w:space="0" w:color="auto"/>
              <w:right w:val="single" w:sz="4" w:space="0" w:color="auto"/>
            </w:tcBorders>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3</w:t>
            </w:r>
          </w:p>
        </w:tc>
        <w:tc>
          <w:tcPr>
            <w:tcW w:w="4113" w:type="dxa"/>
            <w:tcBorders>
              <w:top w:val="single" w:sz="4" w:space="0" w:color="auto"/>
              <w:left w:val="single" w:sz="4" w:space="0" w:color="auto"/>
              <w:bottom w:val="single" w:sz="4" w:space="0" w:color="auto"/>
              <w:right w:val="single" w:sz="4" w:space="0" w:color="auto"/>
            </w:tcBorders>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6</w:t>
            </w:r>
          </w:p>
        </w:tc>
        <w:tc>
          <w:tcPr>
            <w:tcW w:w="1985" w:type="dxa"/>
            <w:tcBorders>
              <w:top w:val="single" w:sz="4" w:space="0" w:color="auto"/>
              <w:left w:val="single" w:sz="4" w:space="0" w:color="auto"/>
              <w:bottom w:val="single" w:sz="4" w:space="0" w:color="auto"/>
              <w:right w:val="single" w:sz="4" w:space="0" w:color="auto"/>
            </w:tcBorders>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7</w:t>
            </w:r>
          </w:p>
        </w:tc>
      </w:tr>
      <w:tr w:rsidR="004E3712" w:rsidRPr="001D1712" w:rsidTr="004E3712">
        <w:tc>
          <w:tcPr>
            <w:tcW w:w="56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1</w:t>
            </w:r>
          </w:p>
        </w:tc>
        <w:tc>
          <w:tcPr>
            <w:tcW w:w="237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roofErr w:type="spellStart"/>
            <w:r w:rsidRPr="001D1712">
              <w:rPr>
                <w:rFonts w:ascii="Times New Roman" w:hAnsi="Times New Roman" w:cs="Times New Roman"/>
                <w:bCs/>
              </w:rPr>
              <w:t>Канюльована</w:t>
            </w:r>
            <w:proofErr w:type="spellEnd"/>
            <w:r w:rsidRPr="001D1712">
              <w:rPr>
                <w:rFonts w:ascii="Times New Roman" w:hAnsi="Times New Roman" w:cs="Times New Roman"/>
                <w:bCs/>
              </w:rPr>
              <w:t xml:space="preserve"> медична дриль</w:t>
            </w:r>
          </w:p>
        </w:tc>
        <w:tc>
          <w:tcPr>
            <w:tcW w:w="4113" w:type="dxa"/>
            <w:tcBorders>
              <w:top w:val="single" w:sz="4" w:space="0" w:color="auto"/>
              <w:left w:val="single" w:sz="4" w:space="0" w:color="auto"/>
              <w:bottom w:val="single" w:sz="4" w:space="0" w:color="auto"/>
              <w:right w:val="single" w:sz="4" w:space="0" w:color="auto"/>
            </w:tcBorders>
            <w:hideMark/>
          </w:tcPr>
          <w:p w:rsidR="004E3712" w:rsidRPr="001D1712" w:rsidRDefault="004E3712">
            <w:pPr>
              <w:spacing w:after="0" w:line="240" w:lineRule="auto"/>
              <w:rPr>
                <w:rFonts w:ascii="Times New Roman" w:eastAsia="Calibri" w:hAnsi="Times New Roman" w:cs="Times New Roman"/>
                <w:lang w:eastAsia="hi-IN" w:bidi="hi-IN"/>
              </w:rPr>
            </w:pPr>
            <w:proofErr w:type="spellStart"/>
            <w:r w:rsidRPr="001D1712">
              <w:rPr>
                <w:rFonts w:ascii="Times New Roman" w:hAnsi="Times New Roman" w:cs="Times New Roman"/>
              </w:rPr>
              <w:t>Канюльований</w:t>
            </w:r>
            <w:proofErr w:type="spellEnd"/>
            <w:r w:rsidRPr="001D1712">
              <w:rPr>
                <w:rFonts w:ascii="Times New Roman" w:hAnsi="Times New Roman" w:cs="Times New Roman"/>
              </w:rPr>
              <w:t xml:space="preserve"> дриль повинен бути призначений для безпечної роботи при виконанні хірургічних операцій з кістковою тканиною в травматології та ортопедії.  </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lastRenderedPageBreak/>
              <w:t>Миттєве спрацювання запобіжного вимикача;</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Швидке вкладення для зміни аксесуарів;</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Управління змінною швидкості для максимального контролю;</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Робота перемикача однією рукою в прямому / зворотному режимі;</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Герметично запечатаний, щоб дозволити використання в мийній машині / </w:t>
            </w:r>
            <w:proofErr w:type="spellStart"/>
            <w:r w:rsidRPr="001D1712">
              <w:rPr>
                <w:rFonts w:ascii="Times New Roman" w:hAnsi="Times New Roman" w:cs="Times New Roman"/>
              </w:rPr>
              <w:t>дезинфікуючому</w:t>
            </w:r>
            <w:proofErr w:type="spellEnd"/>
            <w:r w:rsidRPr="001D1712">
              <w:rPr>
                <w:rFonts w:ascii="Times New Roman" w:hAnsi="Times New Roman" w:cs="Times New Roman"/>
              </w:rPr>
              <w:t xml:space="preserve"> засобі;</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До комплекту входить:</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 Дриль – 1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 Акумулятор – 2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 Зарядний пристрій – 1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Пристрій для заряджання – 1шт;</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Корпус акумулятора - 2шт;</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Корзина для очистки - 1шт;</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 Універсальний патрон свердлильний 8,0 мм – 1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Ключ для свердлильного патрона 8,0 мм – 1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b/>
                <w:bCs/>
                <w:u w:val="single"/>
              </w:rPr>
            </w:pPr>
            <w:r w:rsidRPr="001D1712">
              <w:rPr>
                <w:rFonts w:ascii="Times New Roman" w:hAnsi="Times New Roman" w:cs="Times New Roman"/>
                <w:b/>
                <w:bCs/>
                <w:u w:val="single"/>
              </w:rPr>
              <w:t>Умови транспортування та зберігання:</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Температурний діапазон навколишнього середовища: -10С - +40С;</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Діапазон відносної вологості: ≤90%;</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Діапазон атмосферного тиску: 500гПа – 1060гПа;</w:t>
            </w:r>
          </w:p>
          <w:p w:rsidR="004E3712" w:rsidRPr="001D1712" w:rsidRDefault="004E3712">
            <w:pPr>
              <w:spacing w:after="0" w:line="240" w:lineRule="auto"/>
              <w:rPr>
                <w:rFonts w:ascii="Times New Roman" w:hAnsi="Times New Roman" w:cs="Times New Roman"/>
                <w:b/>
                <w:bCs/>
                <w:u w:val="single"/>
              </w:rPr>
            </w:pPr>
            <w:r w:rsidRPr="001D1712">
              <w:rPr>
                <w:rFonts w:ascii="Times New Roman" w:hAnsi="Times New Roman" w:cs="Times New Roman"/>
                <w:b/>
                <w:bCs/>
                <w:u w:val="single"/>
              </w:rPr>
              <w:t>Робочий режим:</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Температурний діапазон навколишнього середовища: 5С – 40С;</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Діапазон відносної вологості: ≤70%;</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Діапазон атмосферного тиску: 860гПа – 1060 </w:t>
            </w:r>
            <w:proofErr w:type="spellStart"/>
            <w:r w:rsidRPr="001D1712">
              <w:rPr>
                <w:rFonts w:ascii="Times New Roman" w:hAnsi="Times New Roman" w:cs="Times New Roman"/>
              </w:rPr>
              <w:t>гПа</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Напруга заряджання: 220В±22В; 50ГЦ±1Гц; </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Джерело електропостачання рукоятки (постійний струм): 12В±10%;</w:t>
            </w:r>
          </w:p>
          <w:p w:rsidR="004E3712" w:rsidRPr="001D1712" w:rsidRDefault="004E3712">
            <w:pPr>
              <w:spacing w:after="0" w:line="240" w:lineRule="auto"/>
              <w:rPr>
                <w:rFonts w:ascii="Times New Roman" w:hAnsi="Times New Roman" w:cs="Times New Roman"/>
                <w:b/>
                <w:bCs/>
                <w:u w:val="single"/>
              </w:rPr>
            </w:pPr>
            <w:r w:rsidRPr="001D1712">
              <w:rPr>
                <w:rFonts w:ascii="Times New Roman" w:hAnsi="Times New Roman" w:cs="Times New Roman"/>
                <w:b/>
                <w:bCs/>
                <w:u w:val="single"/>
              </w:rPr>
              <w:t>Стерилізація:</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993"/>
              <w:gridCol w:w="568"/>
              <w:gridCol w:w="852"/>
              <w:gridCol w:w="1135"/>
            </w:tblGrid>
            <w:tr w:rsidR="004E3712" w:rsidRPr="001D1712">
              <w:tc>
                <w:tcPr>
                  <w:tcW w:w="591"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b/>
                      <w:sz w:val="14"/>
                      <w:szCs w:val="14"/>
                    </w:rPr>
                  </w:pPr>
                  <w:r w:rsidRPr="001D1712">
                    <w:rPr>
                      <w:rFonts w:ascii="Times New Roman" w:hAnsi="Times New Roman" w:cs="Times New Roman"/>
                      <w:b/>
                      <w:sz w:val="14"/>
                      <w:szCs w:val="14"/>
                    </w:rPr>
                    <w:t>Метод</w:t>
                  </w:r>
                </w:p>
              </w:tc>
              <w:tc>
                <w:tcPr>
                  <w:tcW w:w="992"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b/>
                      <w:sz w:val="14"/>
                      <w:szCs w:val="14"/>
                    </w:rPr>
                  </w:pPr>
                  <w:r w:rsidRPr="001D1712">
                    <w:rPr>
                      <w:rFonts w:ascii="Times New Roman" w:hAnsi="Times New Roman" w:cs="Times New Roman"/>
                      <w:b/>
                      <w:sz w:val="14"/>
                      <w:szCs w:val="14"/>
                    </w:rPr>
                    <w:t>Цикл</w:t>
                  </w:r>
                </w:p>
              </w:tc>
              <w:tc>
                <w:tcPr>
                  <w:tcW w:w="567"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b/>
                      <w:sz w:val="14"/>
                      <w:szCs w:val="14"/>
                    </w:rPr>
                  </w:pPr>
                  <w:r w:rsidRPr="001D1712">
                    <w:rPr>
                      <w:rFonts w:ascii="Times New Roman" w:hAnsi="Times New Roman" w:cs="Times New Roman"/>
                      <w:b/>
                      <w:sz w:val="14"/>
                      <w:szCs w:val="14"/>
                    </w:rPr>
                    <w:t>Мінімальна температура</w:t>
                  </w:r>
                </w:p>
              </w:tc>
              <w:tc>
                <w:tcPr>
                  <w:tcW w:w="851" w:type="dxa"/>
                  <w:tcBorders>
                    <w:top w:val="single" w:sz="4" w:space="0" w:color="auto"/>
                    <w:left w:val="single" w:sz="4" w:space="0" w:color="auto"/>
                    <w:bottom w:val="single" w:sz="4" w:space="0" w:color="auto"/>
                    <w:right w:val="single" w:sz="4" w:space="0" w:color="auto"/>
                  </w:tcBorders>
                  <w:hideMark/>
                </w:tcPr>
                <w:p w:rsidR="004E3712" w:rsidRPr="001D1712" w:rsidRDefault="004E3712">
                  <w:pPr>
                    <w:ind w:right="38"/>
                    <w:jc w:val="center"/>
                    <w:rPr>
                      <w:rFonts w:ascii="Times New Roman" w:hAnsi="Times New Roman" w:cs="Times New Roman"/>
                      <w:b/>
                      <w:sz w:val="14"/>
                      <w:szCs w:val="14"/>
                    </w:rPr>
                  </w:pPr>
                  <w:r w:rsidRPr="001D1712">
                    <w:rPr>
                      <w:rFonts w:ascii="Times New Roman" w:hAnsi="Times New Roman" w:cs="Times New Roman"/>
                      <w:b/>
                      <w:sz w:val="14"/>
                      <w:szCs w:val="14"/>
                    </w:rPr>
                    <w:t>Мінімальна витримка</w:t>
                  </w:r>
                </w:p>
              </w:tc>
              <w:tc>
                <w:tcPr>
                  <w:tcW w:w="1134" w:type="dxa"/>
                  <w:tcBorders>
                    <w:top w:val="single" w:sz="4" w:space="0" w:color="auto"/>
                    <w:left w:val="single" w:sz="4" w:space="0" w:color="auto"/>
                    <w:bottom w:val="single" w:sz="4" w:space="0" w:color="auto"/>
                    <w:right w:val="single" w:sz="4" w:space="0" w:color="auto"/>
                  </w:tcBorders>
                  <w:hideMark/>
                </w:tcPr>
                <w:p w:rsidR="004E3712" w:rsidRPr="001D1712" w:rsidRDefault="004E3712">
                  <w:pPr>
                    <w:ind w:right="87"/>
                    <w:jc w:val="center"/>
                    <w:rPr>
                      <w:rFonts w:ascii="Times New Roman" w:hAnsi="Times New Roman" w:cs="Times New Roman"/>
                      <w:b/>
                      <w:sz w:val="14"/>
                      <w:szCs w:val="14"/>
                    </w:rPr>
                  </w:pPr>
                  <w:r w:rsidRPr="001D1712">
                    <w:rPr>
                      <w:rFonts w:ascii="Times New Roman" w:hAnsi="Times New Roman" w:cs="Times New Roman"/>
                      <w:b/>
                      <w:sz w:val="14"/>
                      <w:szCs w:val="14"/>
                    </w:rPr>
                    <w:t>Мінімальний сухий цикл</w:t>
                  </w:r>
                </w:p>
              </w:tc>
            </w:tr>
            <w:tr w:rsidR="004E3712" w:rsidRPr="001D1712">
              <w:tc>
                <w:tcPr>
                  <w:tcW w:w="591"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Пара</w:t>
                  </w:r>
                </w:p>
              </w:tc>
              <w:tc>
                <w:tcPr>
                  <w:tcW w:w="992"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Попередній вакуум</w:t>
                  </w:r>
                </w:p>
              </w:tc>
              <w:tc>
                <w:tcPr>
                  <w:tcW w:w="567"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270°F(132°C)</w:t>
                  </w:r>
                </w:p>
              </w:tc>
              <w:tc>
                <w:tcPr>
                  <w:tcW w:w="851"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4 хвилини</w:t>
                  </w:r>
                </w:p>
              </w:tc>
              <w:tc>
                <w:tcPr>
                  <w:tcW w:w="1134" w:type="dxa"/>
                  <w:tcBorders>
                    <w:top w:val="single" w:sz="4" w:space="0" w:color="auto"/>
                    <w:left w:val="single" w:sz="4" w:space="0" w:color="auto"/>
                    <w:bottom w:val="single" w:sz="4" w:space="0" w:color="auto"/>
                    <w:right w:val="single" w:sz="4" w:space="0" w:color="auto"/>
                  </w:tcBorders>
                  <w:hideMark/>
                </w:tcPr>
                <w:p w:rsidR="004E3712" w:rsidRPr="001D1712" w:rsidRDefault="004E3712">
                  <w:pPr>
                    <w:ind w:right="87"/>
                    <w:jc w:val="center"/>
                    <w:rPr>
                      <w:rFonts w:ascii="Times New Roman" w:hAnsi="Times New Roman" w:cs="Times New Roman"/>
                      <w:sz w:val="14"/>
                      <w:szCs w:val="14"/>
                    </w:rPr>
                  </w:pPr>
                  <w:r w:rsidRPr="001D1712">
                    <w:rPr>
                      <w:rFonts w:ascii="Times New Roman" w:hAnsi="Times New Roman" w:cs="Times New Roman"/>
                      <w:sz w:val="14"/>
                      <w:szCs w:val="14"/>
                    </w:rPr>
                    <w:t>8 хвилин</w:t>
                  </w:r>
                </w:p>
              </w:tc>
            </w:tr>
            <w:tr w:rsidR="004E3712" w:rsidRPr="001D1712">
              <w:trPr>
                <w:trHeight w:val="316"/>
              </w:trPr>
              <w:tc>
                <w:tcPr>
                  <w:tcW w:w="591"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Пара</w:t>
                  </w:r>
                </w:p>
              </w:tc>
              <w:tc>
                <w:tcPr>
                  <w:tcW w:w="992"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Гравітація</w:t>
                  </w:r>
                </w:p>
              </w:tc>
              <w:tc>
                <w:tcPr>
                  <w:tcW w:w="567"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250°F(121°C)</w:t>
                  </w:r>
                </w:p>
              </w:tc>
              <w:tc>
                <w:tcPr>
                  <w:tcW w:w="851"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30 хвилин</w:t>
                  </w:r>
                </w:p>
              </w:tc>
              <w:tc>
                <w:tcPr>
                  <w:tcW w:w="1134" w:type="dxa"/>
                  <w:tcBorders>
                    <w:top w:val="single" w:sz="4" w:space="0" w:color="auto"/>
                    <w:left w:val="single" w:sz="4" w:space="0" w:color="auto"/>
                    <w:bottom w:val="single" w:sz="4" w:space="0" w:color="auto"/>
                    <w:right w:val="single" w:sz="4" w:space="0" w:color="auto"/>
                  </w:tcBorders>
                  <w:hideMark/>
                </w:tcPr>
                <w:p w:rsidR="004E3712" w:rsidRPr="001D1712" w:rsidRDefault="004E3712">
                  <w:pPr>
                    <w:ind w:right="87"/>
                    <w:jc w:val="center"/>
                    <w:rPr>
                      <w:rFonts w:ascii="Times New Roman" w:hAnsi="Times New Roman" w:cs="Times New Roman"/>
                      <w:sz w:val="14"/>
                      <w:szCs w:val="14"/>
                    </w:rPr>
                  </w:pPr>
                  <w:r w:rsidRPr="001D1712">
                    <w:rPr>
                      <w:rFonts w:ascii="Times New Roman" w:hAnsi="Times New Roman" w:cs="Times New Roman"/>
                      <w:sz w:val="14"/>
                      <w:szCs w:val="14"/>
                    </w:rPr>
                    <w:t>8 хвилин</w:t>
                  </w:r>
                </w:p>
              </w:tc>
            </w:tr>
          </w:tbl>
          <w:p w:rsidR="004E3712" w:rsidRPr="001D1712" w:rsidRDefault="004E3712">
            <w:pPr>
              <w:spacing w:after="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roofErr w:type="spellStart"/>
            <w:r w:rsidRPr="001D1712">
              <w:rPr>
                <w:rFonts w:ascii="Times New Roman" w:eastAsia="Times New Roman" w:hAnsi="Times New Roman" w:cs="Times New Roman"/>
                <w:color w:val="000000"/>
                <w:sz w:val="24"/>
                <w:szCs w:val="24"/>
                <w:lang w:eastAsia="ru-RU"/>
              </w:rPr>
              <w:lastRenderedPageBreak/>
              <w:t>компл</w:t>
            </w:r>
            <w:proofErr w:type="spellEnd"/>
            <w:r w:rsidRPr="001D1712">
              <w:rPr>
                <w:rFonts w:ascii="Times New Roman" w:eastAsia="Times New Roman" w:hAnsi="Times New Roman" w:cs="Times New Roman"/>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
        </w:tc>
      </w:tr>
      <w:tr w:rsidR="004E3712" w:rsidRPr="001D1712" w:rsidTr="004E3712">
        <w:tc>
          <w:tcPr>
            <w:tcW w:w="56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lastRenderedPageBreak/>
              <w:t>2</w:t>
            </w:r>
          </w:p>
        </w:tc>
        <w:tc>
          <w:tcPr>
            <w:tcW w:w="237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roofErr w:type="spellStart"/>
            <w:r w:rsidRPr="001D1712">
              <w:rPr>
                <w:rFonts w:ascii="Times New Roman" w:hAnsi="Times New Roman" w:cs="Times New Roman"/>
                <w:bCs/>
              </w:rPr>
              <w:t>Осициляторна</w:t>
            </w:r>
            <w:proofErr w:type="spellEnd"/>
            <w:r w:rsidRPr="001D1712">
              <w:rPr>
                <w:rFonts w:ascii="Times New Roman" w:hAnsi="Times New Roman" w:cs="Times New Roman"/>
                <w:bCs/>
              </w:rPr>
              <w:t xml:space="preserve"> медична пила</w:t>
            </w:r>
          </w:p>
        </w:tc>
        <w:tc>
          <w:tcPr>
            <w:tcW w:w="4113" w:type="dxa"/>
            <w:tcBorders>
              <w:top w:val="single" w:sz="4" w:space="0" w:color="auto"/>
              <w:left w:val="single" w:sz="4" w:space="0" w:color="auto"/>
              <w:bottom w:val="single" w:sz="4" w:space="0" w:color="auto"/>
              <w:right w:val="single" w:sz="4" w:space="0" w:color="auto"/>
            </w:tcBorders>
            <w:vAlign w:val="bottom"/>
            <w:hideMark/>
          </w:tcPr>
          <w:p w:rsidR="004E3712" w:rsidRPr="001D1712" w:rsidRDefault="004E3712">
            <w:pPr>
              <w:spacing w:after="0" w:line="240" w:lineRule="auto"/>
              <w:rPr>
                <w:rFonts w:ascii="Times New Roman" w:eastAsia="Calibri" w:hAnsi="Times New Roman" w:cs="Times New Roman"/>
                <w:lang w:eastAsia="hi-IN" w:bidi="hi-IN"/>
              </w:rPr>
            </w:pPr>
            <w:proofErr w:type="spellStart"/>
            <w:r w:rsidRPr="001D1712">
              <w:rPr>
                <w:rFonts w:ascii="Times New Roman" w:hAnsi="Times New Roman" w:cs="Times New Roman"/>
              </w:rPr>
              <w:t>Осициляторна</w:t>
            </w:r>
            <w:proofErr w:type="spellEnd"/>
            <w:r w:rsidRPr="001D1712">
              <w:rPr>
                <w:rFonts w:ascii="Times New Roman" w:hAnsi="Times New Roman" w:cs="Times New Roman"/>
              </w:rPr>
              <w:t xml:space="preserve"> медична пила повинна бути призначена для безпечної роботи при виконанні хірургічних операцій з </w:t>
            </w:r>
            <w:r w:rsidRPr="001D1712">
              <w:rPr>
                <w:rFonts w:ascii="Times New Roman" w:hAnsi="Times New Roman" w:cs="Times New Roman"/>
              </w:rPr>
              <w:lastRenderedPageBreak/>
              <w:t xml:space="preserve">кістковою тканиною в травматології та ортопедії.  </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Цанга фіксації леза. Затискає та утримує лезо в необхідному положенні;</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Ротаційна голівка, що дає змогу хірургу встановлювати лезо під необхідним кутом;</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Ручка блокування леза;</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Робота запобіжника однією рукою;</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Регулювання на 360 градусів;</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До комплекту входить:</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 Пила – 2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 Акумулятор - 1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 Зарядний пристрій - 1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 Пристрій для заряджання - 1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 Корпус акумулятора - 2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 Корзина для очистки - 1 </w:t>
            </w:r>
            <w:proofErr w:type="spellStart"/>
            <w:r w:rsidRPr="001D1712">
              <w:rPr>
                <w:rFonts w:ascii="Times New Roman" w:hAnsi="Times New Roman" w:cs="Times New Roman"/>
              </w:rPr>
              <w:t>шт</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b/>
                <w:bCs/>
                <w:u w:val="single"/>
              </w:rPr>
            </w:pPr>
            <w:r w:rsidRPr="001D1712">
              <w:rPr>
                <w:rFonts w:ascii="Times New Roman" w:hAnsi="Times New Roman" w:cs="Times New Roman"/>
                <w:b/>
                <w:bCs/>
                <w:u w:val="single"/>
              </w:rPr>
              <w:t>Умови транспортування та зберігання:</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Температурний діапазон навколишнього середовища: -10С - +40С;</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Діапазон відносної вологості: ≤90%;</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Діапазон атмосферного тиску: 500гПа – 1060гПа;</w:t>
            </w:r>
          </w:p>
          <w:p w:rsidR="004E3712" w:rsidRPr="001D1712" w:rsidRDefault="004E3712">
            <w:pPr>
              <w:spacing w:after="0" w:line="240" w:lineRule="auto"/>
              <w:rPr>
                <w:rFonts w:ascii="Times New Roman" w:hAnsi="Times New Roman" w:cs="Times New Roman"/>
                <w:b/>
                <w:bCs/>
                <w:u w:val="single"/>
              </w:rPr>
            </w:pPr>
            <w:r w:rsidRPr="001D1712">
              <w:rPr>
                <w:rFonts w:ascii="Times New Roman" w:hAnsi="Times New Roman" w:cs="Times New Roman"/>
                <w:b/>
                <w:bCs/>
                <w:u w:val="single"/>
              </w:rPr>
              <w:t>Робочий режим:</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Температурний діапазон навколишнього середовища: 5С – 40С;</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Діапазон відносної вологості: ≤70%;</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Діапазон атмосферного тиску: 860гПа – 1060 </w:t>
            </w:r>
            <w:proofErr w:type="spellStart"/>
            <w:r w:rsidRPr="001D1712">
              <w:rPr>
                <w:rFonts w:ascii="Times New Roman" w:hAnsi="Times New Roman" w:cs="Times New Roman"/>
              </w:rPr>
              <w:t>гПа</w:t>
            </w:r>
            <w:proofErr w:type="spellEnd"/>
            <w:r w:rsidRPr="001D1712">
              <w:rPr>
                <w:rFonts w:ascii="Times New Roman" w:hAnsi="Times New Roman" w:cs="Times New Roman"/>
              </w:rPr>
              <w:t>;</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 xml:space="preserve">Напруга заряджання: 220В±22В; 50ГЦ±1Гц; </w:t>
            </w:r>
          </w:p>
          <w:p w:rsidR="004E3712" w:rsidRPr="001D1712" w:rsidRDefault="004E3712">
            <w:pPr>
              <w:spacing w:after="0" w:line="240" w:lineRule="auto"/>
              <w:rPr>
                <w:rFonts w:ascii="Times New Roman" w:hAnsi="Times New Roman" w:cs="Times New Roman"/>
              </w:rPr>
            </w:pPr>
            <w:r w:rsidRPr="001D1712">
              <w:rPr>
                <w:rFonts w:ascii="Times New Roman" w:hAnsi="Times New Roman" w:cs="Times New Roman"/>
              </w:rPr>
              <w:t>Джерело електропостачання рукоятки (постійний струм): 12В±10%;</w:t>
            </w:r>
          </w:p>
          <w:p w:rsidR="004E3712" w:rsidRPr="001D1712" w:rsidRDefault="004E3712">
            <w:pPr>
              <w:spacing w:after="0" w:line="240" w:lineRule="auto"/>
              <w:rPr>
                <w:rFonts w:ascii="Times New Roman" w:hAnsi="Times New Roman" w:cs="Times New Roman"/>
                <w:b/>
                <w:bCs/>
                <w:u w:val="single"/>
              </w:rPr>
            </w:pPr>
            <w:r w:rsidRPr="001D1712">
              <w:rPr>
                <w:rFonts w:ascii="Times New Roman" w:hAnsi="Times New Roman" w:cs="Times New Roman"/>
                <w:b/>
                <w:bCs/>
                <w:u w:val="single"/>
              </w:rPr>
              <w:t>Стерилізація:</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993"/>
              <w:gridCol w:w="568"/>
              <w:gridCol w:w="852"/>
              <w:gridCol w:w="1135"/>
            </w:tblGrid>
            <w:tr w:rsidR="004E3712" w:rsidRPr="001D1712">
              <w:tc>
                <w:tcPr>
                  <w:tcW w:w="591"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b/>
                      <w:sz w:val="14"/>
                      <w:szCs w:val="14"/>
                    </w:rPr>
                  </w:pPr>
                  <w:r w:rsidRPr="001D1712">
                    <w:rPr>
                      <w:rFonts w:ascii="Times New Roman" w:hAnsi="Times New Roman" w:cs="Times New Roman"/>
                      <w:b/>
                      <w:sz w:val="14"/>
                      <w:szCs w:val="14"/>
                    </w:rPr>
                    <w:t>Метод</w:t>
                  </w:r>
                </w:p>
              </w:tc>
              <w:tc>
                <w:tcPr>
                  <w:tcW w:w="992"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b/>
                      <w:sz w:val="14"/>
                      <w:szCs w:val="14"/>
                    </w:rPr>
                  </w:pPr>
                  <w:r w:rsidRPr="001D1712">
                    <w:rPr>
                      <w:rFonts w:ascii="Times New Roman" w:hAnsi="Times New Roman" w:cs="Times New Roman"/>
                      <w:b/>
                      <w:sz w:val="14"/>
                      <w:szCs w:val="14"/>
                    </w:rPr>
                    <w:t>Цикл</w:t>
                  </w:r>
                </w:p>
              </w:tc>
              <w:tc>
                <w:tcPr>
                  <w:tcW w:w="567"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b/>
                      <w:sz w:val="14"/>
                      <w:szCs w:val="14"/>
                    </w:rPr>
                  </w:pPr>
                  <w:r w:rsidRPr="001D1712">
                    <w:rPr>
                      <w:rFonts w:ascii="Times New Roman" w:hAnsi="Times New Roman" w:cs="Times New Roman"/>
                      <w:b/>
                      <w:sz w:val="14"/>
                      <w:szCs w:val="14"/>
                    </w:rPr>
                    <w:t>Мінімальна температура</w:t>
                  </w:r>
                </w:p>
              </w:tc>
              <w:tc>
                <w:tcPr>
                  <w:tcW w:w="851" w:type="dxa"/>
                  <w:tcBorders>
                    <w:top w:val="single" w:sz="4" w:space="0" w:color="auto"/>
                    <w:left w:val="single" w:sz="4" w:space="0" w:color="auto"/>
                    <w:bottom w:val="single" w:sz="4" w:space="0" w:color="auto"/>
                    <w:right w:val="single" w:sz="4" w:space="0" w:color="auto"/>
                  </w:tcBorders>
                  <w:hideMark/>
                </w:tcPr>
                <w:p w:rsidR="004E3712" w:rsidRPr="001D1712" w:rsidRDefault="004E3712">
                  <w:pPr>
                    <w:ind w:right="38"/>
                    <w:jc w:val="center"/>
                    <w:rPr>
                      <w:rFonts w:ascii="Times New Roman" w:hAnsi="Times New Roman" w:cs="Times New Roman"/>
                      <w:b/>
                      <w:sz w:val="14"/>
                      <w:szCs w:val="14"/>
                    </w:rPr>
                  </w:pPr>
                  <w:r w:rsidRPr="001D1712">
                    <w:rPr>
                      <w:rFonts w:ascii="Times New Roman" w:hAnsi="Times New Roman" w:cs="Times New Roman"/>
                      <w:b/>
                      <w:sz w:val="14"/>
                      <w:szCs w:val="14"/>
                    </w:rPr>
                    <w:t>Мінімальна витримка</w:t>
                  </w:r>
                </w:p>
              </w:tc>
              <w:tc>
                <w:tcPr>
                  <w:tcW w:w="1134" w:type="dxa"/>
                  <w:tcBorders>
                    <w:top w:val="single" w:sz="4" w:space="0" w:color="auto"/>
                    <w:left w:val="single" w:sz="4" w:space="0" w:color="auto"/>
                    <w:bottom w:val="single" w:sz="4" w:space="0" w:color="auto"/>
                    <w:right w:val="single" w:sz="4" w:space="0" w:color="auto"/>
                  </w:tcBorders>
                  <w:hideMark/>
                </w:tcPr>
                <w:p w:rsidR="004E3712" w:rsidRPr="001D1712" w:rsidRDefault="004E3712">
                  <w:pPr>
                    <w:ind w:right="87"/>
                    <w:jc w:val="center"/>
                    <w:rPr>
                      <w:rFonts w:ascii="Times New Roman" w:hAnsi="Times New Roman" w:cs="Times New Roman"/>
                      <w:b/>
                      <w:sz w:val="14"/>
                      <w:szCs w:val="14"/>
                    </w:rPr>
                  </w:pPr>
                  <w:r w:rsidRPr="001D1712">
                    <w:rPr>
                      <w:rFonts w:ascii="Times New Roman" w:hAnsi="Times New Roman" w:cs="Times New Roman"/>
                      <w:b/>
                      <w:sz w:val="14"/>
                      <w:szCs w:val="14"/>
                    </w:rPr>
                    <w:t>Мінімальний сухий цикл</w:t>
                  </w:r>
                </w:p>
              </w:tc>
            </w:tr>
            <w:tr w:rsidR="004E3712" w:rsidRPr="001D1712">
              <w:tc>
                <w:tcPr>
                  <w:tcW w:w="591"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Пара</w:t>
                  </w:r>
                </w:p>
              </w:tc>
              <w:tc>
                <w:tcPr>
                  <w:tcW w:w="992"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Попередній вакуум</w:t>
                  </w:r>
                </w:p>
              </w:tc>
              <w:tc>
                <w:tcPr>
                  <w:tcW w:w="567"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270°F(132°C)</w:t>
                  </w:r>
                </w:p>
              </w:tc>
              <w:tc>
                <w:tcPr>
                  <w:tcW w:w="851"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4 хвилини</w:t>
                  </w:r>
                </w:p>
              </w:tc>
              <w:tc>
                <w:tcPr>
                  <w:tcW w:w="1134"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8 хвилин</w:t>
                  </w:r>
                </w:p>
              </w:tc>
            </w:tr>
            <w:tr w:rsidR="004E3712" w:rsidRPr="001D1712">
              <w:trPr>
                <w:trHeight w:val="316"/>
              </w:trPr>
              <w:tc>
                <w:tcPr>
                  <w:tcW w:w="591"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Пара</w:t>
                  </w:r>
                </w:p>
              </w:tc>
              <w:tc>
                <w:tcPr>
                  <w:tcW w:w="992"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Гравітація</w:t>
                  </w:r>
                </w:p>
              </w:tc>
              <w:tc>
                <w:tcPr>
                  <w:tcW w:w="567"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250°F(121°C)</w:t>
                  </w:r>
                </w:p>
              </w:tc>
              <w:tc>
                <w:tcPr>
                  <w:tcW w:w="851"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30 хвилин</w:t>
                  </w:r>
                </w:p>
              </w:tc>
              <w:tc>
                <w:tcPr>
                  <w:tcW w:w="1134" w:type="dxa"/>
                  <w:tcBorders>
                    <w:top w:val="single" w:sz="4" w:space="0" w:color="auto"/>
                    <w:left w:val="single" w:sz="4" w:space="0" w:color="auto"/>
                    <w:bottom w:val="single" w:sz="4" w:space="0" w:color="auto"/>
                    <w:right w:val="single" w:sz="4" w:space="0" w:color="auto"/>
                  </w:tcBorders>
                  <w:hideMark/>
                </w:tcPr>
                <w:p w:rsidR="004E3712" w:rsidRPr="001D1712" w:rsidRDefault="004E3712">
                  <w:pPr>
                    <w:jc w:val="center"/>
                    <w:rPr>
                      <w:rFonts w:ascii="Times New Roman" w:hAnsi="Times New Roman" w:cs="Times New Roman"/>
                      <w:sz w:val="14"/>
                      <w:szCs w:val="14"/>
                    </w:rPr>
                  </w:pPr>
                  <w:r w:rsidRPr="001D1712">
                    <w:rPr>
                      <w:rFonts w:ascii="Times New Roman" w:hAnsi="Times New Roman" w:cs="Times New Roman"/>
                      <w:sz w:val="14"/>
                      <w:szCs w:val="14"/>
                    </w:rPr>
                    <w:t>8 хвилин</w:t>
                  </w:r>
                </w:p>
              </w:tc>
            </w:tr>
          </w:tbl>
          <w:p w:rsidR="004E3712" w:rsidRPr="001D1712" w:rsidRDefault="004E3712">
            <w:pPr>
              <w:spacing w:after="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roofErr w:type="spellStart"/>
            <w:r w:rsidRPr="001D1712">
              <w:rPr>
                <w:rFonts w:ascii="Times New Roman" w:eastAsia="Times New Roman" w:hAnsi="Times New Roman" w:cs="Times New Roman"/>
                <w:color w:val="000000"/>
                <w:sz w:val="24"/>
                <w:szCs w:val="24"/>
                <w:lang w:eastAsia="ru-RU"/>
              </w:rPr>
              <w:lastRenderedPageBreak/>
              <w:t>компл</w:t>
            </w:r>
            <w:proofErr w:type="spellEnd"/>
            <w:r w:rsidRPr="001D1712">
              <w:rPr>
                <w:rFonts w:ascii="Times New Roman" w:eastAsia="Times New Roman" w:hAnsi="Times New Roman" w:cs="Times New Roman"/>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
        </w:tc>
      </w:tr>
      <w:tr w:rsidR="004E3712" w:rsidRPr="001D1712" w:rsidTr="004E3712">
        <w:tc>
          <w:tcPr>
            <w:tcW w:w="56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lastRenderedPageBreak/>
              <w:t>3</w:t>
            </w:r>
          </w:p>
        </w:tc>
        <w:tc>
          <w:tcPr>
            <w:tcW w:w="237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Calibri" w:hAnsi="Times New Roman" w:cs="Times New Roman"/>
                <w:color w:val="000000"/>
                <w:lang w:eastAsia="hi-IN" w:bidi="hi-IN"/>
              </w:rPr>
            </w:pPr>
            <w:r w:rsidRPr="001D1712">
              <w:rPr>
                <w:rFonts w:ascii="Times New Roman" w:hAnsi="Times New Roman" w:cs="Times New Roman"/>
                <w:color w:val="000000"/>
              </w:rPr>
              <w:t xml:space="preserve">Додаток до </w:t>
            </w:r>
            <w:proofErr w:type="spellStart"/>
            <w:r w:rsidRPr="001D1712">
              <w:rPr>
                <w:rFonts w:ascii="Times New Roman" w:hAnsi="Times New Roman" w:cs="Times New Roman"/>
                <w:color w:val="000000"/>
              </w:rPr>
              <w:t>сверла</w:t>
            </w:r>
            <w:proofErr w:type="spellEnd"/>
            <w:r w:rsidRPr="001D1712">
              <w:rPr>
                <w:rFonts w:ascii="Times New Roman" w:hAnsi="Times New Roman" w:cs="Times New Roman"/>
                <w:color w:val="000000"/>
              </w:rPr>
              <w:t xml:space="preserve"> </w:t>
            </w:r>
            <w:proofErr w:type="spellStart"/>
            <w:r w:rsidRPr="001D1712">
              <w:rPr>
                <w:rFonts w:ascii="Times New Roman" w:hAnsi="Times New Roman" w:cs="Times New Roman"/>
                <w:color w:val="000000"/>
              </w:rPr>
              <w:t>Кіршнера</w:t>
            </w:r>
            <w:proofErr w:type="spellEnd"/>
            <w:r w:rsidRPr="001D1712">
              <w:rPr>
                <w:rFonts w:ascii="Times New Roman" w:hAnsi="Times New Roman" w:cs="Times New Roman"/>
                <w:color w:val="000000"/>
              </w:rPr>
              <w:t xml:space="preserve"> </w:t>
            </w:r>
          </w:p>
        </w:tc>
        <w:tc>
          <w:tcPr>
            <w:tcW w:w="4113" w:type="dxa"/>
            <w:tcBorders>
              <w:top w:val="single" w:sz="4" w:space="0" w:color="auto"/>
              <w:left w:val="single" w:sz="4" w:space="0" w:color="auto"/>
              <w:bottom w:val="single" w:sz="4" w:space="0" w:color="auto"/>
              <w:right w:val="single" w:sz="4" w:space="0" w:color="auto"/>
            </w:tcBorders>
            <w:vAlign w:val="bottom"/>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hAnsi="Times New Roman" w:cs="Times New Roman"/>
                <w:color w:val="000000"/>
              </w:rPr>
              <w:t>Ø1.8 - 4.0мм</w:t>
            </w:r>
          </w:p>
        </w:tc>
        <w:tc>
          <w:tcPr>
            <w:tcW w:w="99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roofErr w:type="spellStart"/>
            <w:r w:rsidRPr="001D1712">
              <w:rPr>
                <w:rFonts w:ascii="Times New Roman" w:eastAsia="Times New Roman" w:hAnsi="Times New Roman" w:cs="Times New Roman"/>
                <w:color w:val="000000"/>
                <w:sz w:val="24"/>
                <w:szCs w:val="24"/>
                <w:lang w:eastAsia="ru-RU"/>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
        </w:tc>
      </w:tr>
      <w:tr w:rsidR="004E3712" w:rsidRPr="001D1712" w:rsidTr="004E3712">
        <w:tc>
          <w:tcPr>
            <w:tcW w:w="56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4</w:t>
            </w:r>
          </w:p>
        </w:tc>
        <w:tc>
          <w:tcPr>
            <w:tcW w:w="237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hAnsi="Times New Roman" w:cs="Times New Roman"/>
                <w:color w:val="000000"/>
              </w:rPr>
              <w:t xml:space="preserve">Додаток до </w:t>
            </w:r>
            <w:proofErr w:type="spellStart"/>
            <w:r w:rsidRPr="001D1712">
              <w:rPr>
                <w:rFonts w:ascii="Times New Roman" w:hAnsi="Times New Roman" w:cs="Times New Roman"/>
                <w:color w:val="000000"/>
              </w:rPr>
              <w:t>сверла</w:t>
            </w:r>
            <w:proofErr w:type="spellEnd"/>
            <w:r w:rsidRPr="001D1712">
              <w:rPr>
                <w:rFonts w:ascii="Times New Roman" w:hAnsi="Times New Roman" w:cs="Times New Roman"/>
                <w:color w:val="000000"/>
              </w:rPr>
              <w:t xml:space="preserve"> </w:t>
            </w:r>
            <w:proofErr w:type="spellStart"/>
            <w:r w:rsidRPr="001D1712">
              <w:rPr>
                <w:rFonts w:ascii="Times New Roman" w:hAnsi="Times New Roman" w:cs="Times New Roman"/>
                <w:color w:val="000000"/>
              </w:rPr>
              <w:t>Кіршнера</w:t>
            </w:r>
            <w:proofErr w:type="spellEnd"/>
          </w:p>
        </w:tc>
        <w:tc>
          <w:tcPr>
            <w:tcW w:w="4113"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hAnsi="Times New Roman" w:cs="Times New Roman"/>
              </w:rPr>
              <w:t>Ø0.7 - 1.6мм</w:t>
            </w:r>
          </w:p>
        </w:tc>
        <w:tc>
          <w:tcPr>
            <w:tcW w:w="99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roofErr w:type="spellStart"/>
            <w:r w:rsidRPr="001D1712">
              <w:rPr>
                <w:rFonts w:ascii="Times New Roman" w:eastAsia="Times New Roman" w:hAnsi="Times New Roman" w:cs="Times New Roman"/>
                <w:color w:val="000000"/>
                <w:sz w:val="24"/>
                <w:szCs w:val="24"/>
                <w:lang w:eastAsia="ru-RU"/>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
        </w:tc>
      </w:tr>
      <w:tr w:rsidR="004E3712" w:rsidRPr="001D1712" w:rsidTr="004E3712">
        <w:tc>
          <w:tcPr>
            <w:tcW w:w="562" w:type="dxa"/>
            <w:tcBorders>
              <w:top w:val="single" w:sz="4" w:space="0" w:color="auto"/>
              <w:left w:val="single" w:sz="4" w:space="0" w:color="auto"/>
              <w:bottom w:val="single" w:sz="4" w:space="0" w:color="auto"/>
              <w:right w:val="single" w:sz="4" w:space="0" w:color="auto"/>
            </w:tcBorders>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5</w:t>
            </w:r>
          </w:p>
        </w:tc>
        <w:tc>
          <w:tcPr>
            <w:tcW w:w="237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hAnsi="Times New Roman" w:cs="Times New Roman"/>
              </w:rPr>
              <w:t>Насадка сагітальна пила</w:t>
            </w:r>
          </w:p>
        </w:tc>
        <w:tc>
          <w:tcPr>
            <w:tcW w:w="4113"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hAnsi="Times New Roman" w:cs="Times New Roman"/>
                <w:bCs/>
              </w:rPr>
              <w:t xml:space="preserve">Роз’єм </w:t>
            </w:r>
            <w:r w:rsidRPr="001D1712">
              <w:rPr>
                <w:rFonts w:ascii="Times New Roman" w:hAnsi="Times New Roman" w:cs="Times New Roman"/>
              </w:rPr>
              <w:t>насадки сагітальна пила має відповідати роз’єму</w:t>
            </w:r>
            <w:r w:rsidRPr="001D1712">
              <w:rPr>
                <w:rFonts w:ascii="Times New Roman" w:hAnsi="Times New Roman" w:cs="Times New Roman"/>
                <w:bCs/>
              </w:rPr>
              <w:t xml:space="preserve"> </w:t>
            </w:r>
            <w:proofErr w:type="spellStart"/>
            <w:r w:rsidRPr="001D1712">
              <w:rPr>
                <w:rFonts w:ascii="Times New Roman" w:hAnsi="Times New Roman" w:cs="Times New Roman"/>
                <w:bCs/>
              </w:rPr>
              <w:t>канюльованої</w:t>
            </w:r>
            <w:proofErr w:type="spellEnd"/>
            <w:r w:rsidRPr="001D1712">
              <w:rPr>
                <w:rFonts w:ascii="Times New Roman" w:hAnsi="Times New Roman" w:cs="Times New Roman"/>
                <w:bCs/>
              </w:rPr>
              <w:t xml:space="preserve"> медичної дрилі </w:t>
            </w:r>
          </w:p>
        </w:tc>
        <w:tc>
          <w:tcPr>
            <w:tcW w:w="99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roofErr w:type="spellStart"/>
            <w:r w:rsidRPr="001D1712">
              <w:rPr>
                <w:rFonts w:ascii="Times New Roman" w:eastAsia="Times New Roman" w:hAnsi="Times New Roman" w:cs="Times New Roman"/>
                <w:color w:val="000000"/>
                <w:sz w:val="24"/>
                <w:szCs w:val="24"/>
                <w:lang w:eastAsia="ru-RU"/>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
        </w:tc>
      </w:tr>
      <w:tr w:rsidR="004E3712" w:rsidRPr="001D1712" w:rsidTr="004E3712">
        <w:tc>
          <w:tcPr>
            <w:tcW w:w="56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lastRenderedPageBreak/>
              <w:t>6</w:t>
            </w:r>
          </w:p>
        </w:tc>
        <w:tc>
          <w:tcPr>
            <w:tcW w:w="2372" w:type="dxa"/>
            <w:tcBorders>
              <w:top w:val="single" w:sz="4" w:space="0" w:color="auto"/>
              <w:left w:val="single" w:sz="4" w:space="0" w:color="auto"/>
              <w:bottom w:val="single" w:sz="4" w:space="0" w:color="auto"/>
              <w:right w:val="single" w:sz="4" w:space="0" w:color="auto"/>
            </w:tcBorders>
            <w:vAlign w:val="center"/>
          </w:tcPr>
          <w:p w:rsidR="004E3712" w:rsidRPr="001D1712" w:rsidRDefault="004E3712">
            <w:pPr>
              <w:spacing w:after="0" w:line="240" w:lineRule="auto"/>
              <w:rPr>
                <w:rFonts w:ascii="Times New Roman" w:eastAsia="Times New Roman" w:hAnsi="Times New Roman" w:cs="Times New Roman"/>
                <w:color w:val="000000"/>
                <w:sz w:val="24"/>
                <w:szCs w:val="24"/>
                <w:lang w:eastAsia="ru-RU"/>
              </w:rPr>
            </w:pPr>
          </w:p>
          <w:p w:rsidR="004E3712" w:rsidRPr="001D1712" w:rsidRDefault="004E3712">
            <w:pPr>
              <w:spacing w:after="0" w:line="240" w:lineRule="auto"/>
              <w:jc w:val="center"/>
              <w:rPr>
                <w:rFonts w:ascii="Times New Roman" w:eastAsia="Calibri" w:hAnsi="Times New Roman" w:cs="Times New Roman"/>
                <w:lang w:eastAsia="hi-IN" w:bidi="hi-IN"/>
              </w:rPr>
            </w:pPr>
            <w:r w:rsidRPr="001D1712">
              <w:rPr>
                <w:rFonts w:ascii="Times New Roman" w:hAnsi="Times New Roman" w:cs="Times New Roman"/>
              </w:rPr>
              <w:t>Сагітальне лезо</w:t>
            </w:r>
          </w:p>
        </w:tc>
        <w:tc>
          <w:tcPr>
            <w:tcW w:w="4113"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hAnsi="Times New Roman" w:cs="Times New Roman"/>
              </w:rPr>
            </w:pPr>
            <w:r w:rsidRPr="001D1712">
              <w:rPr>
                <w:rFonts w:ascii="Times New Roman" w:hAnsi="Times New Roman" w:cs="Times New Roman"/>
              </w:rPr>
              <w:t>грубе, 14x41мм</w:t>
            </w:r>
          </w:p>
          <w:p w:rsidR="004E3712" w:rsidRPr="001D1712" w:rsidRDefault="004E3712">
            <w:pPr>
              <w:spacing w:after="0" w:line="240" w:lineRule="auto"/>
              <w:jc w:val="center"/>
              <w:rPr>
                <w:rFonts w:ascii="Times New Roman" w:hAnsi="Times New Roman" w:cs="Times New Roman"/>
              </w:rPr>
            </w:pPr>
            <w:r w:rsidRPr="001D1712">
              <w:rPr>
                <w:rFonts w:ascii="Times New Roman" w:hAnsi="Times New Roman" w:cs="Times New Roman"/>
              </w:rPr>
              <w:t>мале,  9.5x25.5мм</w:t>
            </w:r>
          </w:p>
          <w:p w:rsidR="004E3712" w:rsidRPr="001D1712" w:rsidRDefault="004E3712">
            <w:pPr>
              <w:spacing w:after="0" w:line="240" w:lineRule="auto"/>
              <w:jc w:val="center"/>
              <w:rPr>
                <w:rFonts w:ascii="Times New Roman" w:hAnsi="Times New Roman" w:cs="Times New Roman"/>
              </w:rPr>
            </w:pPr>
            <w:r w:rsidRPr="001D1712">
              <w:rPr>
                <w:rFonts w:ascii="Times New Roman" w:hAnsi="Times New Roman" w:cs="Times New Roman"/>
              </w:rPr>
              <w:t>грубе,  9.5x25.5мм</w:t>
            </w:r>
          </w:p>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hAnsi="Times New Roman" w:cs="Times New Roman"/>
              </w:rPr>
              <w:t>мале,10x18.5мм</w:t>
            </w:r>
          </w:p>
        </w:tc>
        <w:tc>
          <w:tcPr>
            <w:tcW w:w="99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roofErr w:type="spellStart"/>
            <w:r w:rsidRPr="001D1712">
              <w:rPr>
                <w:rFonts w:ascii="Times New Roman" w:eastAsia="Times New Roman" w:hAnsi="Times New Roman" w:cs="Times New Roman"/>
                <w:color w:val="000000"/>
                <w:sz w:val="24"/>
                <w:szCs w:val="24"/>
                <w:lang w:eastAsia="ru-RU"/>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10</w:t>
            </w:r>
          </w:p>
        </w:tc>
        <w:tc>
          <w:tcPr>
            <w:tcW w:w="1985" w:type="dxa"/>
            <w:tcBorders>
              <w:top w:val="single" w:sz="4" w:space="0" w:color="auto"/>
              <w:left w:val="single" w:sz="4" w:space="0" w:color="auto"/>
              <w:bottom w:val="single" w:sz="4" w:space="0" w:color="auto"/>
              <w:right w:val="single" w:sz="4" w:space="0" w:color="auto"/>
            </w:tcBorders>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
        </w:tc>
      </w:tr>
      <w:tr w:rsidR="004E3712" w:rsidRPr="001D1712" w:rsidTr="004E3712">
        <w:tc>
          <w:tcPr>
            <w:tcW w:w="562" w:type="dxa"/>
            <w:tcBorders>
              <w:top w:val="single" w:sz="4" w:space="0" w:color="auto"/>
              <w:left w:val="single" w:sz="4" w:space="0" w:color="auto"/>
              <w:bottom w:val="single" w:sz="4" w:space="0" w:color="auto"/>
              <w:right w:val="single" w:sz="4" w:space="0" w:color="auto"/>
            </w:tcBorders>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7</w:t>
            </w:r>
          </w:p>
        </w:tc>
        <w:tc>
          <w:tcPr>
            <w:tcW w:w="237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Calibri" w:hAnsi="Times New Roman" w:cs="Times New Roman"/>
                <w:lang w:eastAsia="hi-IN" w:bidi="hi-IN"/>
              </w:rPr>
            </w:pPr>
            <w:proofErr w:type="spellStart"/>
            <w:r w:rsidRPr="001D1712">
              <w:rPr>
                <w:rFonts w:ascii="Times New Roman" w:hAnsi="Times New Roman" w:cs="Times New Roman"/>
              </w:rPr>
              <w:t>Осецеляторне</w:t>
            </w:r>
            <w:proofErr w:type="spellEnd"/>
            <w:r w:rsidRPr="001D1712">
              <w:rPr>
                <w:rFonts w:ascii="Times New Roman" w:hAnsi="Times New Roman" w:cs="Times New Roman"/>
              </w:rPr>
              <w:t xml:space="preserve"> лезо</w:t>
            </w:r>
          </w:p>
        </w:tc>
        <w:tc>
          <w:tcPr>
            <w:tcW w:w="4113" w:type="dxa"/>
            <w:tcBorders>
              <w:top w:val="single" w:sz="4" w:space="0" w:color="auto"/>
              <w:left w:val="single" w:sz="4" w:space="0" w:color="auto"/>
              <w:bottom w:val="single" w:sz="4" w:space="0" w:color="auto"/>
              <w:right w:val="single" w:sz="4" w:space="0" w:color="auto"/>
            </w:tcBorders>
            <w:vAlign w:val="bottom"/>
            <w:hideMark/>
          </w:tcPr>
          <w:p w:rsidR="004E3712" w:rsidRPr="001D1712" w:rsidRDefault="004E3712">
            <w:pPr>
              <w:spacing w:after="0" w:line="240" w:lineRule="auto"/>
              <w:jc w:val="center"/>
              <w:rPr>
                <w:rFonts w:ascii="Times New Roman" w:hAnsi="Times New Roman" w:cs="Times New Roman"/>
              </w:rPr>
            </w:pPr>
            <w:r w:rsidRPr="001D1712">
              <w:rPr>
                <w:rFonts w:ascii="Times New Roman" w:hAnsi="Times New Roman" w:cs="Times New Roman"/>
              </w:rPr>
              <w:t>90 x 24.8 x 19.5мм  1.2мм товщина</w:t>
            </w:r>
          </w:p>
          <w:p w:rsidR="004E3712" w:rsidRPr="001D1712" w:rsidRDefault="004E3712">
            <w:pPr>
              <w:spacing w:after="0" w:line="240" w:lineRule="auto"/>
              <w:jc w:val="center"/>
              <w:rPr>
                <w:rFonts w:ascii="Times New Roman" w:hAnsi="Times New Roman" w:cs="Times New Roman"/>
              </w:rPr>
            </w:pPr>
            <w:r w:rsidRPr="001D1712">
              <w:rPr>
                <w:rFonts w:ascii="Times New Roman" w:hAnsi="Times New Roman" w:cs="Times New Roman"/>
              </w:rPr>
              <w:t>90 x 24.8 x 25мм  1.2мм товщина</w:t>
            </w:r>
          </w:p>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hAnsi="Times New Roman" w:cs="Times New Roman"/>
              </w:rPr>
              <w:t>70 x 24.8 x 12.5мм  1.2мм товщина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roofErr w:type="spellStart"/>
            <w:r w:rsidRPr="001D1712">
              <w:rPr>
                <w:rFonts w:ascii="Times New Roman" w:eastAsia="Times New Roman" w:hAnsi="Times New Roman" w:cs="Times New Roman"/>
                <w:color w:val="000000"/>
                <w:sz w:val="24"/>
                <w:szCs w:val="24"/>
                <w:lang w:eastAsia="ru-RU"/>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r w:rsidRPr="001D1712">
              <w:rPr>
                <w:rFonts w:ascii="Times New Roman" w:eastAsia="Times New Roman" w:hAnsi="Times New Roman" w:cs="Times New Roman"/>
                <w:color w:val="000000"/>
                <w:sz w:val="24"/>
                <w:szCs w:val="24"/>
                <w:lang w:eastAsia="ru-RU"/>
              </w:rPr>
              <w:t>15</w:t>
            </w:r>
          </w:p>
        </w:tc>
        <w:tc>
          <w:tcPr>
            <w:tcW w:w="1985" w:type="dxa"/>
            <w:tcBorders>
              <w:top w:val="single" w:sz="4" w:space="0" w:color="auto"/>
              <w:left w:val="single" w:sz="4" w:space="0" w:color="auto"/>
              <w:bottom w:val="single" w:sz="4" w:space="0" w:color="auto"/>
              <w:right w:val="single" w:sz="4" w:space="0" w:color="auto"/>
            </w:tcBorders>
          </w:tcPr>
          <w:p w:rsidR="004E3712" w:rsidRPr="001D1712" w:rsidRDefault="004E3712">
            <w:pPr>
              <w:spacing w:after="0" w:line="240" w:lineRule="auto"/>
              <w:jc w:val="center"/>
              <w:rPr>
                <w:rFonts w:ascii="Times New Roman" w:eastAsia="Times New Roman" w:hAnsi="Times New Roman" w:cs="Times New Roman"/>
                <w:color w:val="000000"/>
                <w:sz w:val="24"/>
                <w:szCs w:val="24"/>
                <w:lang w:eastAsia="ru-RU"/>
              </w:rPr>
            </w:pPr>
          </w:p>
        </w:tc>
      </w:tr>
    </w:tbl>
    <w:p w:rsidR="004E3712" w:rsidRPr="001D1712" w:rsidRDefault="004E3712" w:rsidP="004E3712">
      <w:pPr>
        <w:spacing w:line="252" w:lineRule="auto"/>
        <w:rPr>
          <w:rFonts w:ascii="Times New Roman" w:eastAsia="Calibri" w:hAnsi="Times New Roman" w:cs="Times New Roman"/>
          <w:sz w:val="24"/>
          <w:szCs w:val="24"/>
        </w:rPr>
      </w:pPr>
      <w:r w:rsidRPr="001D1712">
        <w:rPr>
          <w:rFonts w:ascii="Times New Roman" w:hAnsi="Times New Roman" w:cs="Times New Roman"/>
          <w:sz w:val="24"/>
          <w:szCs w:val="24"/>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B54CA5" w:rsidRPr="001D1712" w:rsidRDefault="00B54CA5" w:rsidP="00B54CA5">
      <w:pPr>
        <w:spacing w:before="100" w:beforeAutospacing="1" w:after="100" w:afterAutospacing="1"/>
        <w:jc w:val="center"/>
        <w:rPr>
          <w:rFonts w:ascii="Times New Roman" w:hAnsi="Times New Roman" w:cs="Times New Roman"/>
          <w:b/>
          <w:bCs/>
          <w:sz w:val="24"/>
          <w:szCs w:val="24"/>
        </w:rPr>
      </w:pPr>
    </w:p>
    <w:p w:rsidR="00B54CA5" w:rsidRPr="001D1712" w:rsidRDefault="00B54CA5" w:rsidP="00863C02">
      <w:pPr>
        <w:spacing w:after="0" w:line="240" w:lineRule="auto"/>
        <w:rPr>
          <w:rFonts w:ascii="Times New Roman" w:eastAsia="Calibri" w:hAnsi="Times New Roman" w:cs="Times New Roman"/>
          <w:b/>
          <w:sz w:val="24"/>
          <w:szCs w:val="24"/>
        </w:rPr>
      </w:pPr>
    </w:p>
    <w:sectPr w:rsidR="00B54CA5" w:rsidRPr="001D1712" w:rsidSect="00863C02">
      <w:footerReference w:type="default" r:id="rId7"/>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06A" w:rsidRDefault="0079206A" w:rsidP="00B2669C">
      <w:pPr>
        <w:spacing w:after="0" w:line="240" w:lineRule="auto"/>
      </w:pPr>
      <w:r>
        <w:separator/>
      </w:r>
    </w:p>
  </w:endnote>
  <w:endnote w:type="continuationSeparator" w:id="0">
    <w:p w:rsidR="0079206A" w:rsidRDefault="0079206A"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8E2BE9" w:rsidRDefault="008E2BE9">
        <w:pPr>
          <w:pStyle w:val="ac"/>
          <w:jc w:val="center"/>
        </w:pPr>
        <w:r>
          <w:fldChar w:fldCharType="begin"/>
        </w:r>
        <w:r>
          <w:instrText>PAGE   \* MERGEFORMAT</w:instrText>
        </w:r>
        <w:r>
          <w:fldChar w:fldCharType="separate"/>
        </w:r>
        <w:r w:rsidR="001D1712" w:rsidRPr="001D1712">
          <w:rPr>
            <w:noProof/>
            <w:lang w:val="ru-RU"/>
          </w:rPr>
          <w:t>1</w:t>
        </w:r>
        <w:r>
          <w:fldChar w:fldCharType="end"/>
        </w:r>
      </w:p>
    </w:sdtContent>
  </w:sdt>
  <w:p w:rsidR="008E2BE9" w:rsidRDefault="008E2B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06A" w:rsidRDefault="0079206A" w:rsidP="00B2669C">
      <w:pPr>
        <w:spacing w:after="0" w:line="240" w:lineRule="auto"/>
      </w:pPr>
      <w:r>
        <w:separator/>
      </w:r>
    </w:p>
  </w:footnote>
  <w:footnote w:type="continuationSeparator" w:id="0">
    <w:p w:rsidR="0079206A" w:rsidRDefault="0079206A"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366"/>
    <w:multiLevelType w:val="multilevel"/>
    <w:tmpl w:val="A104C736"/>
    <w:lvl w:ilvl="0">
      <w:start w:val="1"/>
      <w:numFmt w:val="decimal"/>
      <w:suff w:val="nothing"/>
      <w:lvlText w:val="%1."/>
      <w:lvlJc w:val="center"/>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01362"/>
    <w:multiLevelType w:val="hybridMultilevel"/>
    <w:tmpl w:val="D3585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150AD3"/>
    <w:multiLevelType w:val="hybridMultilevel"/>
    <w:tmpl w:val="D3585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3594BAA"/>
    <w:multiLevelType w:val="hybridMultilevel"/>
    <w:tmpl w:val="FCAC1F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6F95285"/>
    <w:multiLevelType w:val="hybridMultilevel"/>
    <w:tmpl w:val="D7CC4F94"/>
    <w:lvl w:ilvl="0" w:tplc="0419000F">
      <w:start w:val="1"/>
      <w:numFmt w:val="decimal"/>
      <w:lvlText w:val="%1."/>
      <w:lvlJc w:val="left"/>
      <w:pPr>
        <w:ind w:left="360"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8"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B74D1"/>
    <w:rsid w:val="000E2148"/>
    <w:rsid w:val="0019709B"/>
    <w:rsid w:val="001D1712"/>
    <w:rsid w:val="0020465D"/>
    <w:rsid w:val="00213167"/>
    <w:rsid w:val="00285815"/>
    <w:rsid w:val="002A7016"/>
    <w:rsid w:val="002B0CE2"/>
    <w:rsid w:val="002B1C79"/>
    <w:rsid w:val="002C2C50"/>
    <w:rsid w:val="002F232C"/>
    <w:rsid w:val="00300FCD"/>
    <w:rsid w:val="00340330"/>
    <w:rsid w:val="003E1E85"/>
    <w:rsid w:val="00407862"/>
    <w:rsid w:val="00440BD3"/>
    <w:rsid w:val="00454B35"/>
    <w:rsid w:val="004A4D45"/>
    <w:rsid w:val="004E3712"/>
    <w:rsid w:val="004F2E8F"/>
    <w:rsid w:val="0050135A"/>
    <w:rsid w:val="006E06A0"/>
    <w:rsid w:val="00700A4E"/>
    <w:rsid w:val="00753707"/>
    <w:rsid w:val="00764342"/>
    <w:rsid w:val="007776FF"/>
    <w:rsid w:val="0079206A"/>
    <w:rsid w:val="007A36B3"/>
    <w:rsid w:val="007A6129"/>
    <w:rsid w:val="007C5018"/>
    <w:rsid w:val="00863C02"/>
    <w:rsid w:val="008E2BE9"/>
    <w:rsid w:val="009068F8"/>
    <w:rsid w:val="00911E82"/>
    <w:rsid w:val="00971542"/>
    <w:rsid w:val="00983653"/>
    <w:rsid w:val="009B0191"/>
    <w:rsid w:val="00A4391B"/>
    <w:rsid w:val="00A47D6D"/>
    <w:rsid w:val="00A66434"/>
    <w:rsid w:val="00B2669C"/>
    <w:rsid w:val="00B325D2"/>
    <w:rsid w:val="00B5408F"/>
    <w:rsid w:val="00B54CA5"/>
    <w:rsid w:val="00B83CDF"/>
    <w:rsid w:val="00B91ECF"/>
    <w:rsid w:val="00BD3679"/>
    <w:rsid w:val="00BF029D"/>
    <w:rsid w:val="00C15460"/>
    <w:rsid w:val="00C40702"/>
    <w:rsid w:val="00CA56CE"/>
    <w:rsid w:val="00CE7B87"/>
    <w:rsid w:val="00E46C90"/>
    <w:rsid w:val="00E66D89"/>
    <w:rsid w:val="00E953F9"/>
    <w:rsid w:val="00ED2479"/>
    <w:rsid w:val="00F6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D24B"/>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paragraph" w:styleId="4">
    <w:name w:val="heading 4"/>
    <w:basedOn w:val="a"/>
    <w:next w:val="a"/>
    <w:link w:val="40"/>
    <w:uiPriority w:val="9"/>
    <w:semiHidden/>
    <w:unhideWhenUsed/>
    <w:qFormat/>
    <w:rsid w:val="00B54CA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7"/>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link w:val="a4"/>
    <w:uiPriority w:val="34"/>
    <w:locked/>
    <w:rsid w:val="000E2148"/>
    <w:rPr>
      <w:rFonts w:ascii="Calibri" w:eastAsia="Times New Roman" w:hAnsi="Calibri" w:cs="Times New Roman"/>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6"/>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character" w:styleId="ae">
    <w:name w:val="Strong"/>
    <w:basedOn w:val="a0"/>
    <w:uiPriority w:val="22"/>
    <w:qFormat/>
    <w:rsid w:val="002C2C50"/>
    <w:rPr>
      <w:b/>
      <w:bCs/>
    </w:rPr>
  </w:style>
  <w:style w:type="table" w:customStyle="1" w:styleId="5">
    <w:name w:val="Сітка таблиці5"/>
    <w:basedOn w:val="a1"/>
    <w:uiPriority w:val="59"/>
    <w:rsid w:val="008E2BE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uiPriority w:val="39"/>
    <w:rsid w:val="008E2BE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8E2BE9"/>
    <w:pPr>
      <w:spacing w:after="0" w:line="240" w:lineRule="auto"/>
    </w:pPr>
    <w:rPr>
      <w:rFonts w:ascii="Calibri" w:eastAsia="Times New Roman" w:hAnsi="Calibri" w:cs="Times New Roman"/>
      <w:sz w:val="20"/>
      <w:szCs w:val="20"/>
      <w:lang w:val="uk-UA"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3716,baiaagaaboqcaaadqqqaaawkcgaaaaaaaaaaaaaaaaaaaaaaaaaaaaaaaaaaaaaaaaaaaaaaaaaaaaaaaaaaaaaaaaaaaaaaaaaaaaaaaaaaaaaaaaaaaaaaaaaaaaaaaaaaaaaaaaaaaaaaaaaaaaaaaaaaaaaaaaaaaaaaaaaaaaaaaaaaaaaaaaaaaaaaaaaaaaaaaaaaaaaaaaaaaaaaaaaaaaaaaaaaaaaa"/>
    <w:basedOn w:val="a0"/>
    <w:rsid w:val="00B83CDF"/>
  </w:style>
  <w:style w:type="character" w:customStyle="1" w:styleId="23">
    <w:name w:val="Основной текст (2)_"/>
    <w:basedOn w:val="a0"/>
    <w:link w:val="24"/>
    <w:locked/>
    <w:rsid w:val="00B83CDF"/>
    <w:rPr>
      <w:rFonts w:ascii="Trebuchet MS" w:eastAsia="Trebuchet MS" w:hAnsi="Trebuchet MS" w:cs="Trebuchet MS"/>
      <w:sz w:val="20"/>
      <w:szCs w:val="20"/>
      <w:shd w:val="clear" w:color="auto" w:fill="FFFFFF"/>
    </w:rPr>
  </w:style>
  <w:style w:type="paragraph" w:customStyle="1" w:styleId="24">
    <w:name w:val="Основной текст (2)"/>
    <w:basedOn w:val="a"/>
    <w:link w:val="23"/>
    <w:rsid w:val="00B83CDF"/>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40">
    <w:name w:val="Заголовок 4 Знак"/>
    <w:basedOn w:val="a0"/>
    <w:link w:val="4"/>
    <w:uiPriority w:val="9"/>
    <w:semiHidden/>
    <w:rsid w:val="00B54CA5"/>
    <w:rPr>
      <w:rFonts w:asciiTheme="majorHAnsi" w:eastAsiaTheme="majorEastAsia" w:hAnsiTheme="majorHAnsi" w:cstheme="majorBidi"/>
      <w:i/>
      <w:iCs/>
      <w:color w:val="2E74B5" w:themeColor="accent1" w:themeShade="B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293">
      <w:bodyDiv w:val="1"/>
      <w:marLeft w:val="0"/>
      <w:marRight w:val="0"/>
      <w:marTop w:val="0"/>
      <w:marBottom w:val="0"/>
      <w:divBdr>
        <w:top w:val="none" w:sz="0" w:space="0" w:color="auto"/>
        <w:left w:val="none" w:sz="0" w:space="0" w:color="auto"/>
        <w:bottom w:val="none" w:sz="0" w:space="0" w:color="auto"/>
        <w:right w:val="none" w:sz="0" w:space="0" w:color="auto"/>
      </w:divBdr>
    </w:div>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168567102">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38459976">
      <w:bodyDiv w:val="1"/>
      <w:marLeft w:val="0"/>
      <w:marRight w:val="0"/>
      <w:marTop w:val="0"/>
      <w:marBottom w:val="0"/>
      <w:divBdr>
        <w:top w:val="none" w:sz="0" w:space="0" w:color="auto"/>
        <w:left w:val="none" w:sz="0" w:space="0" w:color="auto"/>
        <w:bottom w:val="none" w:sz="0" w:space="0" w:color="auto"/>
        <w:right w:val="none" w:sz="0" w:space="0" w:color="auto"/>
      </w:divBdr>
    </w:div>
    <w:div w:id="339426597">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46635239">
      <w:bodyDiv w:val="1"/>
      <w:marLeft w:val="0"/>
      <w:marRight w:val="0"/>
      <w:marTop w:val="0"/>
      <w:marBottom w:val="0"/>
      <w:divBdr>
        <w:top w:val="none" w:sz="0" w:space="0" w:color="auto"/>
        <w:left w:val="none" w:sz="0" w:space="0" w:color="auto"/>
        <w:bottom w:val="none" w:sz="0" w:space="0" w:color="auto"/>
        <w:right w:val="none" w:sz="0" w:space="0" w:color="auto"/>
      </w:divBdr>
    </w:div>
    <w:div w:id="356279128">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6274167">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53138732">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87553548">
      <w:bodyDiv w:val="1"/>
      <w:marLeft w:val="0"/>
      <w:marRight w:val="0"/>
      <w:marTop w:val="0"/>
      <w:marBottom w:val="0"/>
      <w:divBdr>
        <w:top w:val="none" w:sz="0" w:space="0" w:color="auto"/>
        <w:left w:val="none" w:sz="0" w:space="0" w:color="auto"/>
        <w:bottom w:val="none" w:sz="0" w:space="0" w:color="auto"/>
        <w:right w:val="none" w:sz="0" w:space="0" w:color="auto"/>
      </w:divBdr>
    </w:div>
    <w:div w:id="494999959">
      <w:bodyDiv w:val="1"/>
      <w:marLeft w:val="0"/>
      <w:marRight w:val="0"/>
      <w:marTop w:val="0"/>
      <w:marBottom w:val="0"/>
      <w:divBdr>
        <w:top w:val="none" w:sz="0" w:space="0" w:color="auto"/>
        <w:left w:val="none" w:sz="0" w:space="0" w:color="auto"/>
        <w:bottom w:val="none" w:sz="0" w:space="0" w:color="auto"/>
        <w:right w:val="none" w:sz="0" w:space="0" w:color="auto"/>
      </w:divBdr>
    </w:div>
    <w:div w:id="634874454">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57210117">
      <w:bodyDiv w:val="1"/>
      <w:marLeft w:val="0"/>
      <w:marRight w:val="0"/>
      <w:marTop w:val="0"/>
      <w:marBottom w:val="0"/>
      <w:divBdr>
        <w:top w:val="none" w:sz="0" w:space="0" w:color="auto"/>
        <w:left w:val="none" w:sz="0" w:space="0" w:color="auto"/>
        <w:bottom w:val="none" w:sz="0" w:space="0" w:color="auto"/>
        <w:right w:val="none" w:sz="0" w:space="0" w:color="auto"/>
      </w:divBdr>
    </w:div>
    <w:div w:id="792749420">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09452344">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07660962">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715421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56345992">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740586">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554387915">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8145102">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3263127">
      <w:bodyDiv w:val="1"/>
      <w:marLeft w:val="0"/>
      <w:marRight w:val="0"/>
      <w:marTop w:val="0"/>
      <w:marBottom w:val="0"/>
      <w:divBdr>
        <w:top w:val="none" w:sz="0" w:space="0" w:color="auto"/>
        <w:left w:val="none" w:sz="0" w:space="0" w:color="auto"/>
        <w:bottom w:val="none" w:sz="0" w:space="0" w:color="auto"/>
        <w:right w:val="none" w:sz="0" w:space="0" w:color="auto"/>
      </w:divBdr>
    </w:div>
    <w:div w:id="1751805157">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8276456">
      <w:bodyDiv w:val="1"/>
      <w:marLeft w:val="0"/>
      <w:marRight w:val="0"/>
      <w:marTop w:val="0"/>
      <w:marBottom w:val="0"/>
      <w:divBdr>
        <w:top w:val="none" w:sz="0" w:space="0" w:color="auto"/>
        <w:left w:val="none" w:sz="0" w:space="0" w:color="auto"/>
        <w:bottom w:val="none" w:sz="0" w:space="0" w:color="auto"/>
        <w:right w:val="none" w:sz="0" w:space="0" w:color="auto"/>
      </w:divBdr>
    </w:div>
    <w:div w:id="1886486119">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20484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1444</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5</cp:revision>
  <dcterms:created xsi:type="dcterms:W3CDTF">2023-08-29T08:53:00Z</dcterms:created>
  <dcterms:modified xsi:type="dcterms:W3CDTF">2023-08-30T07:25:00Z</dcterms:modified>
</cp:coreProperties>
</file>