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D383D" w:rsidRPr="00530D68" w:rsidRDefault="004D383D" w:rsidP="003C4B57">
      <w:pPr>
        <w:shd w:val="clear" w:color="auto" w:fill="FFFFFF"/>
        <w:spacing w:before="100" w:beforeAutospacing="1" w:after="100" w:afterAutospacing="1" w:line="240" w:lineRule="auto"/>
        <w:rPr>
          <w:rFonts w:ascii="Times New Roman" w:eastAsia="Times New Roman" w:hAnsi="Times New Roman" w:cs="Times New Roman"/>
          <w:bCs/>
          <w:i/>
          <w:sz w:val="24"/>
          <w:szCs w:val="24"/>
          <w:lang w:val="ru-RU"/>
        </w:rPr>
      </w:pPr>
      <w:proofErr w:type="spellStart"/>
      <w:r w:rsidRPr="00530D68">
        <w:rPr>
          <w:rFonts w:ascii="Times New Roman" w:eastAsia="Times New Roman" w:hAnsi="Times New Roman" w:cs="Times New Roman"/>
          <w:i/>
          <w:sz w:val="24"/>
          <w:szCs w:val="24"/>
          <w:lang w:val="ru-RU"/>
        </w:rPr>
        <w:t>Відкриті</w:t>
      </w:r>
      <w:proofErr w:type="spellEnd"/>
      <w:r w:rsidRPr="00530D68">
        <w:rPr>
          <w:rFonts w:ascii="Times New Roman" w:eastAsia="Times New Roman" w:hAnsi="Times New Roman" w:cs="Times New Roman"/>
          <w:i/>
          <w:sz w:val="24"/>
          <w:szCs w:val="24"/>
          <w:lang w:val="ru-RU"/>
        </w:rPr>
        <w:t xml:space="preserve"> торги з </w:t>
      </w:r>
      <w:proofErr w:type="spellStart"/>
      <w:r w:rsidRPr="00530D68">
        <w:rPr>
          <w:rFonts w:ascii="Times New Roman" w:eastAsia="Times New Roman" w:hAnsi="Times New Roman" w:cs="Times New Roman"/>
          <w:i/>
          <w:sz w:val="24"/>
          <w:szCs w:val="24"/>
          <w:lang w:val="ru-RU"/>
        </w:rPr>
        <w:t>особливостями</w:t>
      </w:r>
      <w:proofErr w:type="spellEnd"/>
      <w:r w:rsidRPr="00530D68">
        <w:rPr>
          <w:rFonts w:ascii="Times New Roman" w:eastAsia="Times New Roman" w:hAnsi="Times New Roman" w:cs="Times New Roman"/>
          <w:bCs/>
          <w:i/>
          <w:sz w:val="24"/>
          <w:szCs w:val="24"/>
          <w:lang w:val="ru-RU"/>
        </w:rPr>
        <w:t xml:space="preserve"> </w:t>
      </w:r>
    </w:p>
    <w:p w:rsidR="004D383D" w:rsidRPr="00530D68" w:rsidRDefault="004D383D" w:rsidP="003C4B57">
      <w:pPr>
        <w:shd w:val="clear" w:color="auto" w:fill="FFFFFF"/>
        <w:spacing w:before="100" w:beforeAutospacing="1" w:after="100" w:afterAutospacing="1" w:line="240" w:lineRule="auto"/>
        <w:rPr>
          <w:rFonts w:ascii="Times New Roman" w:eastAsia="Times New Roman" w:hAnsi="Times New Roman" w:cs="Times New Roman"/>
          <w:bCs/>
          <w:i/>
          <w:sz w:val="24"/>
          <w:szCs w:val="24"/>
          <w:lang w:val="ru-RU"/>
        </w:rPr>
      </w:pPr>
      <w:proofErr w:type="spellStart"/>
      <w:r w:rsidRPr="00530D68">
        <w:rPr>
          <w:rFonts w:ascii="Times New Roman" w:eastAsia="Times New Roman" w:hAnsi="Times New Roman" w:cs="Times New Roman"/>
          <w:bCs/>
          <w:i/>
          <w:sz w:val="24"/>
          <w:szCs w:val="24"/>
          <w:lang w:val="ru-RU"/>
        </w:rPr>
        <w:t>Орієнтовний</w:t>
      </w:r>
      <w:proofErr w:type="spellEnd"/>
      <w:r w:rsidRPr="00530D68">
        <w:rPr>
          <w:rFonts w:ascii="Times New Roman" w:eastAsia="Times New Roman" w:hAnsi="Times New Roman" w:cs="Times New Roman"/>
          <w:bCs/>
          <w:i/>
          <w:sz w:val="24"/>
          <w:szCs w:val="24"/>
          <w:lang w:val="ru-RU"/>
        </w:rPr>
        <w:t xml:space="preserve"> початок </w:t>
      </w:r>
      <w:proofErr w:type="spellStart"/>
      <w:r w:rsidRPr="00530D68">
        <w:rPr>
          <w:rFonts w:ascii="Times New Roman" w:eastAsia="Times New Roman" w:hAnsi="Times New Roman" w:cs="Times New Roman"/>
          <w:bCs/>
          <w:i/>
          <w:sz w:val="24"/>
          <w:szCs w:val="24"/>
          <w:lang w:val="ru-RU"/>
        </w:rPr>
        <w:t>проведення</w:t>
      </w:r>
      <w:proofErr w:type="spellEnd"/>
      <w:r w:rsidRPr="00530D68">
        <w:rPr>
          <w:rFonts w:ascii="Times New Roman" w:eastAsia="Times New Roman" w:hAnsi="Times New Roman" w:cs="Times New Roman"/>
          <w:bCs/>
          <w:i/>
          <w:sz w:val="24"/>
          <w:szCs w:val="24"/>
          <w:lang w:val="ru-RU"/>
        </w:rPr>
        <w:t xml:space="preserve"> </w:t>
      </w:r>
      <w:proofErr w:type="spellStart"/>
      <w:r w:rsidRPr="00530D68">
        <w:rPr>
          <w:rFonts w:ascii="Times New Roman" w:eastAsia="Times New Roman" w:hAnsi="Times New Roman" w:cs="Times New Roman"/>
          <w:bCs/>
          <w:i/>
          <w:sz w:val="24"/>
          <w:szCs w:val="24"/>
          <w:lang w:val="ru-RU"/>
        </w:rPr>
        <w:t>процедури</w:t>
      </w:r>
      <w:proofErr w:type="spellEnd"/>
      <w:r w:rsidRPr="00530D68">
        <w:rPr>
          <w:rFonts w:ascii="Times New Roman" w:eastAsia="Times New Roman" w:hAnsi="Times New Roman" w:cs="Times New Roman"/>
          <w:bCs/>
          <w:i/>
          <w:sz w:val="24"/>
          <w:szCs w:val="24"/>
          <w:lang w:val="ru-RU"/>
        </w:rPr>
        <w:t xml:space="preserve"> </w:t>
      </w:r>
      <w:proofErr w:type="spellStart"/>
      <w:r w:rsidRPr="00530D68">
        <w:rPr>
          <w:rFonts w:ascii="Times New Roman" w:eastAsia="Times New Roman" w:hAnsi="Times New Roman" w:cs="Times New Roman"/>
          <w:bCs/>
          <w:i/>
          <w:sz w:val="24"/>
          <w:szCs w:val="24"/>
          <w:lang w:val="ru-RU"/>
        </w:rPr>
        <w:t>закупівлі</w:t>
      </w:r>
      <w:proofErr w:type="spellEnd"/>
      <w:r w:rsidRPr="00530D68">
        <w:rPr>
          <w:rFonts w:ascii="Times New Roman" w:eastAsia="Times New Roman" w:hAnsi="Times New Roman" w:cs="Times New Roman"/>
          <w:bCs/>
          <w:i/>
          <w:sz w:val="24"/>
          <w:szCs w:val="24"/>
          <w:lang w:val="ru-RU"/>
        </w:rPr>
        <w:t xml:space="preserve"> – </w:t>
      </w:r>
      <w:r w:rsidR="00950C74">
        <w:rPr>
          <w:rFonts w:ascii="Times New Roman" w:eastAsia="Times New Roman" w:hAnsi="Times New Roman" w:cs="Times New Roman"/>
          <w:b/>
          <w:bCs/>
          <w:i/>
          <w:sz w:val="24"/>
          <w:szCs w:val="24"/>
          <w:lang w:val="ru-RU"/>
        </w:rPr>
        <w:t>СЕРПЕНЬ</w:t>
      </w:r>
      <w:r w:rsidRPr="00530D68">
        <w:rPr>
          <w:rFonts w:ascii="Times New Roman" w:eastAsia="Times New Roman" w:hAnsi="Times New Roman" w:cs="Times New Roman"/>
          <w:b/>
          <w:bCs/>
          <w:i/>
          <w:sz w:val="24"/>
          <w:szCs w:val="24"/>
          <w:lang w:val="ru-RU"/>
        </w:rPr>
        <w:t xml:space="preserve"> 2024</w:t>
      </w:r>
    </w:p>
    <w:p w:rsidR="004D383D" w:rsidRPr="00530D68" w:rsidRDefault="004D383D" w:rsidP="004D383D">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val="ru-RU"/>
        </w:rPr>
      </w:pPr>
      <w:proofErr w:type="spellStart"/>
      <w:r w:rsidRPr="00530D68">
        <w:rPr>
          <w:rFonts w:ascii="Times New Roman" w:eastAsia="Times New Roman" w:hAnsi="Times New Roman" w:cs="Times New Roman"/>
          <w:b/>
          <w:bCs/>
          <w:sz w:val="24"/>
          <w:szCs w:val="24"/>
          <w:lang w:val="ru-RU"/>
        </w:rPr>
        <w:t>О</w:t>
      </w:r>
      <w:r w:rsidR="003C4B57" w:rsidRPr="00530D68">
        <w:rPr>
          <w:rFonts w:ascii="Times New Roman" w:eastAsia="Times New Roman" w:hAnsi="Times New Roman" w:cs="Times New Roman"/>
          <w:b/>
          <w:bCs/>
          <w:sz w:val="24"/>
          <w:szCs w:val="24"/>
          <w:lang w:val="ru-RU"/>
        </w:rPr>
        <w:t>бґрунтування</w:t>
      </w:r>
      <w:proofErr w:type="spellEnd"/>
      <w:r w:rsidR="003C4B57">
        <w:rPr>
          <w:rFonts w:ascii="Times New Roman" w:eastAsia="Times New Roman" w:hAnsi="Times New Roman" w:cs="Times New Roman"/>
          <w:b/>
          <w:bCs/>
          <w:sz w:val="24"/>
          <w:szCs w:val="24"/>
          <w:lang w:val="ru-RU"/>
        </w:rPr>
        <w:t xml:space="preserve"> </w:t>
      </w:r>
      <w:proofErr w:type="spellStart"/>
      <w:r w:rsidR="003C4B57" w:rsidRPr="00530D68">
        <w:rPr>
          <w:rFonts w:ascii="Times New Roman" w:eastAsia="Times New Roman" w:hAnsi="Times New Roman" w:cs="Times New Roman"/>
          <w:b/>
          <w:bCs/>
          <w:sz w:val="24"/>
          <w:szCs w:val="24"/>
          <w:lang w:val="ru-RU"/>
        </w:rPr>
        <w:t>технічних</w:t>
      </w:r>
      <w:proofErr w:type="spellEnd"/>
      <w:r w:rsidR="003C4B57" w:rsidRPr="00530D68">
        <w:rPr>
          <w:rFonts w:ascii="Times New Roman" w:eastAsia="Times New Roman" w:hAnsi="Times New Roman" w:cs="Times New Roman"/>
          <w:b/>
          <w:bCs/>
          <w:sz w:val="24"/>
          <w:szCs w:val="24"/>
          <w:lang w:val="ru-RU"/>
        </w:rPr>
        <w:t xml:space="preserve">, </w:t>
      </w:r>
      <w:proofErr w:type="spellStart"/>
      <w:r w:rsidR="003C4B57" w:rsidRPr="00530D68">
        <w:rPr>
          <w:rFonts w:ascii="Times New Roman" w:eastAsia="Times New Roman" w:hAnsi="Times New Roman" w:cs="Times New Roman"/>
          <w:b/>
          <w:bCs/>
          <w:sz w:val="24"/>
          <w:szCs w:val="24"/>
          <w:lang w:val="ru-RU"/>
        </w:rPr>
        <w:t>якісних</w:t>
      </w:r>
      <w:proofErr w:type="spellEnd"/>
      <w:r w:rsidR="003C4B57" w:rsidRPr="00530D68">
        <w:rPr>
          <w:rFonts w:ascii="Times New Roman" w:eastAsia="Times New Roman" w:hAnsi="Times New Roman" w:cs="Times New Roman"/>
          <w:b/>
          <w:bCs/>
          <w:sz w:val="24"/>
          <w:szCs w:val="24"/>
          <w:lang w:val="ru-RU"/>
        </w:rPr>
        <w:t xml:space="preserve"> та </w:t>
      </w:r>
      <w:proofErr w:type="spellStart"/>
      <w:r w:rsidR="003C4B57" w:rsidRPr="00530D68">
        <w:rPr>
          <w:rFonts w:ascii="Times New Roman" w:eastAsia="Times New Roman" w:hAnsi="Times New Roman" w:cs="Times New Roman"/>
          <w:b/>
          <w:bCs/>
          <w:sz w:val="24"/>
          <w:szCs w:val="24"/>
          <w:lang w:val="ru-RU"/>
        </w:rPr>
        <w:t>кількісних</w:t>
      </w:r>
      <w:proofErr w:type="spellEnd"/>
      <w:r w:rsidR="003C4B57" w:rsidRPr="00530D68">
        <w:rPr>
          <w:rFonts w:ascii="Times New Roman" w:eastAsia="Times New Roman" w:hAnsi="Times New Roman" w:cs="Times New Roman"/>
          <w:b/>
          <w:bCs/>
          <w:sz w:val="24"/>
          <w:szCs w:val="24"/>
          <w:lang w:val="ru-RU"/>
        </w:rPr>
        <w:t xml:space="preserve"> характеристик предмета </w:t>
      </w:r>
      <w:proofErr w:type="spellStart"/>
      <w:r w:rsidR="003C4B57" w:rsidRPr="00530D68">
        <w:rPr>
          <w:rFonts w:ascii="Times New Roman" w:eastAsia="Times New Roman" w:hAnsi="Times New Roman" w:cs="Times New Roman"/>
          <w:b/>
          <w:bCs/>
          <w:sz w:val="24"/>
          <w:szCs w:val="24"/>
          <w:lang w:val="ru-RU"/>
        </w:rPr>
        <w:t>закупівлі</w:t>
      </w:r>
      <w:proofErr w:type="spellEnd"/>
      <w:r w:rsidR="003C4B57" w:rsidRPr="00530D68">
        <w:rPr>
          <w:rFonts w:ascii="Times New Roman" w:eastAsia="Times New Roman" w:hAnsi="Times New Roman" w:cs="Times New Roman"/>
          <w:b/>
          <w:bCs/>
          <w:sz w:val="24"/>
          <w:szCs w:val="24"/>
          <w:lang w:val="ru-RU"/>
        </w:rPr>
        <w:t xml:space="preserve">, </w:t>
      </w:r>
      <w:proofErr w:type="spellStart"/>
      <w:r w:rsidR="003C4B57" w:rsidRPr="00530D68">
        <w:rPr>
          <w:rFonts w:ascii="Times New Roman" w:eastAsia="Times New Roman" w:hAnsi="Times New Roman" w:cs="Times New Roman"/>
          <w:b/>
          <w:bCs/>
          <w:sz w:val="24"/>
          <w:szCs w:val="24"/>
          <w:lang w:val="ru-RU"/>
        </w:rPr>
        <w:t>розміру</w:t>
      </w:r>
      <w:proofErr w:type="spellEnd"/>
      <w:r w:rsidR="003C4B57" w:rsidRPr="00530D68">
        <w:rPr>
          <w:rFonts w:ascii="Times New Roman" w:eastAsia="Times New Roman" w:hAnsi="Times New Roman" w:cs="Times New Roman"/>
          <w:b/>
          <w:bCs/>
          <w:sz w:val="24"/>
          <w:szCs w:val="24"/>
          <w:lang w:val="ru-RU"/>
        </w:rPr>
        <w:t xml:space="preserve"> бюджетного </w:t>
      </w:r>
      <w:proofErr w:type="spellStart"/>
      <w:r w:rsidR="003C4B57" w:rsidRPr="00530D68">
        <w:rPr>
          <w:rFonts w:ascii="Times New Roman" w:eastAsia="Times New Roman" w:hAnsi="Times New Roman" w:cs="Times New Roman"/>
          <w:b/>
          <w:bCs/>
          <w:sz w:val="24"/>
          <w:szCs w:val="24"/>
          <w:lang w:val="ru-RU"/>
        </w:rPr>
        <w:t>призначення</w:t>
      </w:r>
      <w:proofErr w:type="spellEnd"/>
      <w:r w:rsidR="003C4B57" w:rsidRPr="00530D68">
        <w:rPr>
          <w:rFonts w:ascii="Times New Roman" w:eastAsia="Times New Roman" w:hAnsi="Times New Roman" w:cs="Times New Roman"/>
          <w:b/>
          <w:bCs/>
          <w:sz w:val="24"/>
          <w:szCs w:val="24"/>
          <w:lang w:val="ru-RU"/>
        </w:rPr>
        <w:t xml:space="preserve">, </w:t>
      </w:r>
      <w:proofErr w:type="spellStart"/>
      <w:r w:rsidR="003C4B57" w:rsidRPr="00530D68">
        <w:rPr>
          <w:rFonts w:ascii="Times New Roman" w:eastAsia="Times New Roman" w:hAnsi="Times New Roman" w:cs="Times New Roman"/>
          <w:b/>
          <w:bCs/>
          <w:sz w:val="24"/>
          <w:szCs w:val="24"/>
          <w:lang w:val="ru-RU"/>
        </w:rPr>
        <w:t>очікуваної</w:t>
      </w:r>
      <w:proofErr w:type="spellEnd"/>
      <w:r w:rsidR="003C4B57" w:rsidRPr="00530D68">
        <w:rPr>
          <w:rFonts w:ascii="Times New Roman" w:eastAsia="Times New Roman" w:hAnsi="Times New Roman" w:cs="Times New Roman"/>
          <w:b/>
          <w:bCs/>
          <w:sz w:val="24"/>
          <w:szCs w:val="24"/>
          <w:lang w:val="ru-RU"/>
        </w:rPr>
        <w:t xml:space="preserve"> </w:t>
      </w:r>
      <w:proofErr w:type="spellStart"/>
      <w:r w:rsidR="003C4B57" w:rsidRPr="00530D68">
        <w:rPr>
          <w:rFonts w:ascii="Times New Roman" w:eastAsia="Times New Roman" w:hAnsi="Times New Roman" w:cs="Times New Roman"/>
          <w:b/>
          <w:bCs/>
          <w:sz w:val="24"/>
          <w:szCs w:val="24"/>
          <w:lang w:val="ru-RU"/>
        </w:rPr>
        <w:t>вартості</w:t>
      </w:r>
      <w:proofErr w:type="spellEnd"/>
      <w:r w:rsidR="003C4B57" w:rsidRPr="00530D68">
        <w:rPr>
          <w:rFonts w:ascii="Times New Roman" w:eastAsia="Times New Roman" w:hAnsi="Times New Roman" w:cs="Times New Roman"/>
          <w:b/>
          <w:bCs/>
          <w:sz w:val="24"/>
          <w:szCs w:val="24"/>
          <w:lang w:val="ru-RU"/>
        </w:rPr>
        <w:t xml:space="preserve"> предмета </w:t>
      </w:r>
      <w:proofErr w:type="spellStart"/>
      <w:r w:rsidR="003C4B57" w:rsidRPr="00530D68">
        <w:rPr>
          <w:rFonts w:ascii="Times New Roman" w:eastAsia="Times New Roman" w:hAnsi="Times New Roman" w:cs="Times New Roman"/>
          <w:b/>
          <w:bCs/>
          <w:sz w:val="24"/>
          <w:szCs w:val="24"/>
          <w:lang w:val="ru-RU"/>
        </w:rPr>
        <w:t>закупівлі</w:t>
      </w:r>
      <w:proofErr w:type="spellEnd"/>
    </w:p>
    <w:p w:rsidR="008D4287" w:rsidRPr="00950C74" w:rsidRDefault="004D383D" w:rsidP="003C4B57">
      <w:pPr>
        <w:spacing w:after="0" w:line="276" w:lineRule="auto"/>
        <w:rPr>
          <w:rFonts w:ascii="Times New Roman" w:hAnsi="Times New Roman"/>
          <w:sz w:val="28"/>
          <w:szCs w:val="28"/>
          <w:lang w:val="ru-RU"/>
        </w:rPr>
      </w:pPr>
      <w:proofErr w:type="spellStart"/>
      <w:r w:rsidRPr="00950C74">
        <w:rPr>
          <w:rFonts w:ascii="Times New Roman" w:eastAsia="Times New Roman" w:hAnsi="Times New Roman" w:cs="Times New Roman"/>
          <w:b/>
          <w:bCs/>
          <w:sz w:val="28"/>
          <w:szCs w:val="28"/>
          <w:lang w:val="ru-RU"/>
        </w:rPr>
        <w:t>Назва</w:t>
      </w:r>
      <w:proofErr w:type="spellEnd"/>
      <w:r w:rsidRPr="00950C74">
        <w:rPr>
          <w:rFonts w:ascii="Times New Roman" w:eastAsia="Times New Roman" w:hAnsi="Times New Roman" w:cs="Times New Roman"/>
          <w:b/>
          <w:bCs/>
          <w:sz w:val="28"/>
          <w:szCs w:val="28"/>
          <w:lang w:val="ru-RU"/>
        </w:rPr>
        <w:t xml:space="preserve"> предмета </w:t>
      </w:r>
      <w:proofErr w:type="spellStart"/>
      <w:r w:rsidRPr="00950C74">
        <w:rPr>
          <w:rFonts w:ascii="Times New Roman" w:eastAsia="Times New Roman" w:hAnsi="Times New Roman" w:cs="Times New Roman"/>
          <w:b/>
          <w:bCs/>
          <w:sz w:val="28"/>
          <w:szCs w:val="28"/>
          <w:lang w:val="ru-RU"/>
        </w:rPr>
        <w:t>закупівлі</w:t>
      </w:r>
      <w:proofErr w:type="spellEnd"/>
      <w:r w:rsidRPr="00950C74">
        <w:rPr>
          <w:rFonts w:ascii="Times New Roman" w:eastAsia="Times New Roman" w:hAnsi="Times New Roman" w:cs="Times New Roman"/>
          <w:b/>
          <w:bCs/>
          <w:sz w:val="28"/>
          <w:szCs w:val="28"/>
          <w:lang w:val="ru-RU"/>
        </w:rPr>
        <w:t>:</w:t>
      </w:r>
      <w:r w:rsidR="003C4B57">
        <w:rPr>
          <w:rFonts w:ascii="Times New Roman" w:eastAsia="Times New Roman" w:hAnsi="Times New Roman" w:cs="Times New Roman"/>
          <w:b/>
          <w:bCs/>
          <w:sz w:val="28"/>
          <w:szCs w:val="28"/>
          <w:lang w:val="ru-RU"/>
        </w:rPr>
        <w:t xml:space="preserve"> </w:t>
      </w:r>
      <w:proofErr w:type="spellStart"/>
      <w:r w:rsidR="00950C74" w:rsidRPr="00950C74">
        <w:rPr>
          <w:rFonts w:ascii="Times New Roman" w:hAnsi="Times New Roman"/>
          <w:sz w:val="28"/>
          <w:szCs w:val="28"/>
        </w:rPr>
        <w:t>Візуалізаційне</w:t>
      </w:r>
      <w:proofErr w:type="spellEnd"/>
      <w:r w:rsidR="00950C74" w:rsidRPr="00950C74">
        <w:rPr>
          <w:rFonts w:ascii="Times New Roman" w:hAnsi="Times New Roman"/>
          <w:sz w:val="28"/>
          <w:szCs w:val="28"/>
        </w:rPr>
        <w:t xml:space="preserve"> обладнання для потреб медицини, стоматології та ветеринарної медицини (Комп`ютерний томограф)</w:t>
      </w:r>
      <w:r w:rsidR="003C4B57">
        <w:rPr>
          <w:rFonts w:ascii="Times New Roman" w:hAnsi="Times New Roman"/>
          <w:sz w:val="28"/>
          <w:szCs w:val="28"/>
        </w:rPr>
        <w:t xml:space="preserve"> </w:t>
      </w:r>
      <w:r w:rsidR="006A5196" w:rsidRPr="00950C74">
        <w:rPr>
          <w:rFonts w:ascii="Times New Roman" w:hAnsi="Times New Roman"/>
          <w:sz w:val="28"/>
          <w:szCs w:val="28"/>
        </w:rPr>
        <w:t>– 1 шт.)</w:t>
      </w:r>
    </w:p>
    <w:p w:rsidR="00EF7736" w:rsidRPr="00950C74" w:rsidRDefault="00E715DF" w:rsidP="00950C74">
      <w:pPr>
        <w:spacing w:after="0" w:line="240" w:lineRule="auto"/>
        <w:rPr>
          <w:rFonts w:ascii="Times New Roman" w:hAnsi="Times New Roman" w:cs="Times New Roman"/>
          <w:b/>
          <w:bCs/>
          <w:sz w:val="28"/>
          <w:szCs w:val="28"/>
          <w:lang w:val="ru-RU"/>
        </w:rPr>
      </w:pPr>
      <w:r w:rsidRPr="00950C74">
        <w:rPr>
          <w:rFonts w:ascii="Times New Roman" w:eastAsia="Times New Roman" w:hAnsi="Times New Roman" w:cs="Times New Roman"/>
          <w:b/>
          <w:sz w:val="28"/>
          <w:szCs w:val="28"/>
          <w:lang w:val="ru-RU"/>
        </w:rPr>
        <w:t xml:space="preserve">ДК 021:2015: </w:t>
      </w:r>
      <w:r w:rsidR="00950C74" w:rsidRPr="00950C74">
        <w:rPr>
          <w:rFonts w:ascii="Times New Roman" w:hAnsi="Times New Roman" w:cs="Times New Roman"/>
          <w:b/>
          <w:sz w:val="28"/>
          <w:szCs w:val="28"/>
          <w:shd w:val="clear" w:color="auto" w:fill="EEEEEE"/>
        </w:rPr>
        <w:t xml:space="preserve">33110000-4 </w:t>
      </w:r>
      <w:proofErr w:type="spellStart"/>
      <w:r w:rsidR="00950C74" w:rsidRPr="00950C74">
        <w:rPr>
          <w:rFonts w:ascii="Times New Roman" w:hAnsi="Times New Roman" w:cs="Times New Roman"/>
          <w:b/>
          <w:sz w:val="28"/>
          <w:szCs w:val="28"/>
          <w:shd w:val="clear" w:color="auto" w:fill="EEEEEE"/>
        </w:rPr>
        <w:t>Візуалізаційне</w:t>
      </w:r>
      <w:proofErr w:type="spellEnd"/>
      <w:r w:rsidR="00950C74" w:rsidRPr="00950C74">
        <w:rPr>
          <w:rFonts w:ascii="Times New Roman" w:hAnsi="Times New Roman" w:cs="Times New Roman"/>
          <w:b/>
          <w:sz w:val="28"/>
          <w:szCs w:val="28"/>
          <w:shd w:val="clear" w:color="auto" w:fill="EEEEEE"/>
        </w:rPr>
        <w:t xml:space="preserve"> обладнання для потреб медицини, стоматології та ветеринарної медицини</w:t>
      </w:r>
    </w:p>
    <w:p w:rsidR="00950C74" w:rsidRDefault="00950C74" w:rsidP="00EF7736">
      <w:pPr>
        <w:spacing w:after="0" w:line="240" w:lineRule="auto"/>
        <w:jc w:val="both"/>
        <w:rPr>
          <w:rFonts w:ascii="Times New Roman" w:hAnsi="Times New Roman" w:cs="Times New Roman"/>
          <w:b/>
          <w:bCs/>
          <w:sz w:val="28"/>
          <w:szCs w:val="28"/>
          <w:lang w:val="ru-RU"/>
        </w:rPr>
      </w:pPr>
    </w:p>
    <w:p w:rsidR="003F22BB" w:rsidRPr="00950C74" w:rsidRDefault="003F22BB" w:rsidP="00EF7736">
      <w:pPr>
        <w:spacing w:after="0" w:line="240" w:lineRule="auto"/>
        <w:jc w:val="both"/>
        <w:rPr>
          <w:rFonts w:ascii="Times New Roman" w:hAnsi="Times New Roman" w:cs="Times New Roman"/>
          <w:sz w:val="28"/>
          <w:szCs w:val="28"/>
          <w:lang w:val="ru-RU"/>
        </w:rPr>
      </w:pPr>
      <w:proofErr w:type="spellStart"/>
      <w:r w:rsidRPr="00950C74">
        <w:rPr>
          <w:rFonts w:ascii="Times New Roman" w:hAnsi="Times New Roman" w:cs="Times New Roman"/>
          <w:b/>
          <w:bCs/>
          <w:sz w:val="28"/>
          <w:szCs w:val="28"/>
          <w:lang w:val="ru-RU"/>
        </w:rPr>
        <w:t>Очікувана</w:t>
      </w:r>
      <w:proofErr w:type="spellEnd"/>
      <w:r w:rsidRPr="00950C74">
        <w:rPr>
          <w:rFonts w:ascii="Times New Roman" w:hAnsi="Times New Roman" w:cs="Times New Roman"/>
          <w:b/>
          <w:bCs/>
          <w:sz w:val="28"/>
          <w:szCs w:val="28"/>
          <w:lang w:val="ru-RU"/>
        </w:rPr>
        <w:t xml:space="preserve"> </w:t>
      </w:r>
      <w:proofErr w:type="spellStart"/>
      <w:r w:rsidRPr="00950C74">
        <w:rPr>
          <w:rFonts w:ascii="Times New Roman" w:hAnsi="Times New Roman" w:cs="Times New Roman"/>
          <w:b/>
          <w:bCs/>
          <w:sz w:val="28"/>
          <w:szCs w:val="28"/>
          <w:lang w:val="ru-RU"/>
        </w:rPr>
        <w:t>вартість</w:t>
      </w:r>
      <w:proofErr w:type="spellEnd"/>
      <w:r w:rsidRPr="00950C74">
        <w:rPr>
          <w:rFonts w:ascii="Times New Roman" w:hAnsi="Times New Roman" w:cs="Times New Roman"/>
          <w:b/>
          <w:bCs/>
          <w:sz w:val="28"/>
          <w:szCs w:val="28"/>
          <w:lang w:val="ru-RU"/>
        </w:rPr>
        <w:t xml:space="preserve"> </w:t>
      </w:r>
      <w:proofErr w:type="spellStart"/>
      <w:r w:rsidRPr="00950C74">
        <w:rPr>
          <w:rFonts w:ascii="Times New Roman" w:hAnsi="Times New Roman" w:cs="Times New Roman"/>
          <w:b/>
          <w:bCs/>
          <w:sz w:val="28"/>
          <w:szCs w:val="28"/>
          <w:lang w:val="ru-RU"/>
        </w:rPr>
        <w:t>визначаєть</w:t>
      </w:r>
      <w:bookmarkStart w:id="0" w:name="_GoBack"/>
      <w:bookmarkEnd w:id="0"/>
      <w:r w:rsidRPr="00950C74">
        <w:rPr>
          <w:rFonts w:ascii="Times New Roman" w:hAnsi="Times New Roman" w:cs="Times New Roman"/>
          <w:b/>
          <w:bCs/>
          <w:sz w:val="28"/>
          <w:szCs w:val="28"/>
          <w:lang w:val="ru-RU"/>
        </w:rPr>
        <w:t>ся</w:t>
      </w:r>
      <w:proofErr w:type="spellEnd"/>
      <w:r w:rsidRPr="00950C74">
        <w:rPr>
          <w:rFonts w:ascii="Times New Roman" w:hAnsi="Times New Roman" w:cs="Times New Roman"/>
          <w:b/>
          <w:bCs/>
          <w:sz w:val="28"/>
          <w:szCs w:val="28"/>
          <w:lang w:val="ru-RU"/>
        </w:rPr>
        <w:t xml:space="preserve"> на </w:t>
      </w:r>
      <w:proofErr w:type="spellStart"/>
      <w:r w:rsidRPr="00950C74">
        <w:rPr>
          <w:rFonts w:ascii="Times New Roman" w:hAnsi="Times New Roman" w:cs="Times New Roman"/>
          <w:b/>
          <w:bCs/>
          <w:sz w:val="28"/>
          <w:szCs w:val="28"/>
          <w:lang w:val="ru-RU"/>
        </w:rPr>
        <w:t>основі</w:t>
      </w:r>
      <w:proofErr w:type="spellEnd"/>
      <w:r w:rsidRPr="00950C74">
        <w:rPr>
          <w:rFonts w:ascii="Times New Roman" w:hAnsi="Times New Roman" w:cs="Times New Roman"/>
          <w:b/>
          <w:bCs/>
          <w:sz w:val="28"/>
          <w:szCs w:val="28"/>
          <w:lang w:val="ru-RU"/>
        </w:rPr>
        <w:t xml:space="preserve"> чинного </w:t>
      </w:r>
      <w:proofErr w:type="spellStart"/>
      <w:r w:rsidRPr="00950C74">
        <w:rPr>
          <w:rFonts w:ascii="Times New Roman" w:hAnsi="Times New Roman" w:cs="Times New Roman"/>
          <w:b/>
          <w:bCs/>
          <w:sz w:val="28"/>
          <w:szCs w:val="28"/>
          <w:lang w:val="ru-RU"/>
        </w:rPr>
        <w:t>законодавства</w:t>
      </w:r>
      <w:proofErr w:type="spellEnd"/>
      <w:r w:rsidRPr="00950C74">
        <w:rPr>
          <w:rFonts w:ascii="Times New Roman" w:hAnsi="Times New Roman" w:cs="Times New Roman"/>
          <w:b/>
          <w:bCs/>
          <w:sz w:val="28"/>
          <w:szCs w:val="28"/>
          <w:lang w:val="ru-RU"/>
        </w:rPr>
        <w:t xml:space="preserve"> </w:t>
      </w:r>
      <w:proofErr w:type="spellStart"/>
      <w:r w:rsidRPr="00950C74">
        <w:rPr>
          <w:rFonts w:ascii="Times New Roman" w:hAnsi="Times New Roman" w:cs="Times New Roman"/>
          <w:b/>
          <w:bCs/>
          <w:sz w:val="28"/>
          <w:szCs w:val="28"/>
          <w:lang w:val="ru-RU"/>
        </w:rPr>
        <w:t>України</w:t>
      </w:r>
      <w:proofErr w:type="spellEnd"/>
      <w:r w:rsidRPr="00950C74">
        <w:rPr>
          <w:rFonts w:ascii="Times New Roman" w:hAnsi="Times New Roman" w:cs="Times New Roman"/>
          <w:b/>
          <w:bCs/>
          <w:sz w:val="28"/>
          <w:szCs w:val="28"/>
          <w:lang w:val="ru-RU"/>
        </w:rPr>
        <w:t xml:space="preserve">: </w:t>
      </w:r>
      <w:proofErr w:type="spellStart"/>
      <w:r w:rsidRPr="00950C74">
        <w:rPr>
          <w:rFonts w:ascii="Times New Roman" w:hAnsi="Times New Roman" w:cs="Times New Roman"/>
          <w:sz w:val="28"/>
          <w:szCs w:val="28"/>
          <w:lang w:val="ru-RU"/>
        </w:rPr>
        <w:t>Враховуючи</w:t>
      </w:r>
      <w:proofErr w:type="spellEnd"/>
      <w:r w:rsidRPr="00950C74">
        <w:rPr>
          <w:rFonts w:ascii="Times New Roman" w:hAnsi="Times New Roman" w:cs="Times New Roman"/>
          <w:sz w:val="28"/>
          <w:szCs w:val="28"/>
          <w:lang w:val="ru-RU"/>
        </w:rPr>
        <w:t xml:space="preserve"> потребу установи, на </w:t>
      </w:r>
      <w:proofErr w:type="spellStart"/>
      <w:r w:rsidRPr="00950C74">
        <w:rPr>
          <w:rFonts w:ascii="Times New Roman" w:hAnsi="Times New Roman" w:cs="Times New Roman"/>
          <w:sz w:val="28"/>
          <w:szCs w:val="28"/>
          <w:lang w:val="ru-RU"/>
        </w:rPr>
        <w:t>підставі</w:t>
      </w:r>
      <w:proofErr w:type="spellEnd"/>
      <w:r w:rsidRPr="00950C74">
        <w:rPr>
          <w:rFonts w:ascii="Times New Roman" w:hAnsi="Times New Roman" w:cs="Times New Roman"/>
          <w:sz w:val="28"/>
          <w:szCs w:val="28"/>
          <w:lang w:val="ru-RU"/>
        </w:rPr>
        <w:t xml:space="preserve"> </w:t>
      </w:r>
      <w:proofErr w:type="spellStart"/>
      <w:r w:rsidRPr="00950C74">
        <w:rPr>
          <w:rFonts w:ascii="Times New Roman" w:hAnsi="Times New Roman" w:cs="Times New Roman"/>
          <w:sz w:val="28"/>
          <w:szCs w:val="28"/>
          <w:lang w:val="ru-RU"/>
        </w:rPr>
        <w:t>проведеного</w:t>
      </w:r>
      <w:proofErr w:type="spellEnd"/>
      <w:r w:rsidRPr="00950C74">
        <w:rPr>
          <w:rFonts w:ascii="Times New Roman" w:hAnsi="Times New Roman" w:cs="Times New Roman"/>
          <w:sz w:val="28"/>
          <w:szCs w:val="28"/>
          <w:lang w:val="ru-RU"/>
        </w:rPr>
        <w:t xml:space="preserve"> </w:t>
      </w:r>
      <w:proofErr w:type="spellStart"/>
      <w:r w:rsidRPr="00950C74">
        <w:rPr>
          <w:rFonts w:ascii="Times New Roman" w:hAnsi="Times New Roman" w:cs="Times New Roman"/>
          <w:sz w:val="28"/>
          <w:szCs w:val="28"/>
          <w:lang w:val="ru-RU"/>
        </w:rPr>
        <w:t>аналізу</w:t>
      </w:r>
      <w:proofErr w:type="spellEnd"/>
      <w:r w:rsidRPr="00950C74">
        <w:rPr>
          <w:rFonts w:ascii="Times New Roman" w:hAnsi="Times New Roman" w:cs="Times New Roman"/>
          <w:sz w:val="28"/>
          <w:szCs w:val="28"/>
          <w:lang w:val="ru-RU"/>
        </w:rPr>
        <w:t xml:space="preserve"> — </w:t>
      </w:r>
      <w:proofErr w:type="spellStart"/>
      <w:r w:rsidRPr="00950C74">
        <w:rPr>
          <w:rFonts w:ascii="Times New Roman" w:hAnsi="Times New Roman" w:cs="Times New Roman"/>
          <w:sz w:val="28"/>
          <w:szCs w:val="28"/>
          <w:lang w:val="ru-RU"/>
        </w:rPr>
        <w:t>обсяг</w:t>
      </w:r>
      <w:proofErr w:type="spellEnd"/>
      <w:r w:rsidRPr="00950C74">
        <w:rPr>
          <w:rFonts w:ascii="Times New Roman" w:hAnsi="Times New Roman" w:cs="Times New Roman"/>
          <w:sz w:val="28"/>
          <w:szCs w:val="28"/>
          <w:lang w:val="ru-RU"/>
        </w:rPr>
        <w:t xml:space="preserve"> </w:t>
      </w:r>
      <w:proofErr w:type="spellStart"/>
      <w:r w:rsidRPr="00950C74">
        <w:rPr>
          <w:rFonts w:ascii="Times New Roman" w:hAnsi="Times New Roman" w:cs="Times New Roman"/>
          <w:sz w:val="28"/>
          <w:szCs w:val="28"/>
          <w:lang w:val="ru-RU"/>
        </w:rPr>
        <w:t>закупівлі</w:t>
      </w:r>
      <w:proofErr w:type="spellEnd"/>
      <w:r w:rsidRPr="00950C74">
        <w:rPr>
          <w:rFonts w:ascii="Times New Roman" w:hAnsi="Times New Roman" w:cs="Times New Roman"/>
          <w:sz w:val="28"/>
          <w:szCs w:val="28"/>
          <w:lang w:val="ru-RU"/>
        </w:rPr>
        <w:t xml:space="preserve"> </w:t>
      </w:r>
      <w:proofErr w:type="spellStart"/>
      <w:r w:rsidRPr="00950C74">
        <w:rPr>
          <w:rFonts w:ascii="Times New Roman" w:hAnsi="Times New Roman" w:cs="Times New Roman"/>
          <w:sz w:val="28"/>
          <w:szCs w:val="28"/>
          <w:lang w:val="ru-RU"/>
        </w:rPr>
        <w:t>обраховано</w:t>
      </w:r>
      <w:proofErr w:type="spellEnd"/>
      <w:r w:rsidRPr="00950C74">
        <w:rPr>
          <w:rFonts w:ascii="Times New Roman" w:hAnsi="Times New Roman" w:cs="Times New Roman"/>
          <w:sz w:val="28"/>
          <w:szCs w:val="28"/>
          <w:lang w:val="ru-RU"/>
        </w:rPr>
        <w:t xml:space="preserve"> </w:t>
      </w:r>
      <w:proofErr w:type="spellStart"/>
      <w:r w:rsidRPr="00950C74">
        <w:rPr>
          <w:rFonts w:ascii="Times New Roman" w:hAnsi="Times New Roman" w:cs="Times New Roman"/>
          <w:sz w:val="28"/>
          <w:szCs w:val="28"/>
          <w:lang w:val="ru-RU"/>
        </w:rPr>
        <w:t>із</w:t>
      </w:r>
      <w:proofErr w:type="spellEnd"/>
      <w:r w:rsidRPr="00950C74">
        <w:rPr>
          <w:rFonts w:ascii="Times New Roman" w:hAnsi="Times New Roman" w:cs="Times New Roman"/>
          <w:sz w:val="28"/>
          <w:szCs w:val="28"/>
          <w:lang w:val="ru-RU"/>
        </w:rPr>
        <w:t xml:space="preserve"> </w:t>
      </w:r>
      <w:proofErr w:type="spellStart"/>
      <w:r w:rsidRPr="00950C74">
        <w:rPr>
          <w:rFonts w:ascii="Times New Roman" w:hAnsi="Times New Roman" w:cs="Times New Roman"/>
          <w:sz w:val="28"/>
          <w:szCs w:val="28"/>
          <w:lang w:val="ru-RU"/>
        </w:rPr>
        <w:t>фактичної</w:t>
      </w:r>
      <w:proofErr w:type="spellEnd"/>
      <w:r w:rsidRPr="00950C74">
        <w:rPr>
          <w:rFonts w:ascii="Times New Roman" w:hAnsi="Times New Roman" w:cs="Times New Roman"/>
          <w:sz w:val="28"/>
          <w:szCs w:val="28"/>
          <w:lang w:val="ru-RU"/>
        </w:rPr>
        <w:t xml:space="preserve"> потреби. </w:t>
      </w:r>
      <w:proofErr w:type="spellStart"/>
      <w:r w:rsidRPr="00950C74">
        <w:rPr>
          <w:rFonts w:ascii="Times New Roman" w:hAnsi="Times New Roman" w:cs="Times New Roman"/>
          <w:sz w:val="28"/>
          <w:szCs w:val="28"/>
          <w:lang w:val="ru-RU"/>
        </w:rPr>
        <w:t>Обґрунтування</w:t>
      </w:r>
      <w:proofErr w:type="spellEnd"/>
      <w:r w:rsidRPr="00950C74">
        <w:rPr>
          <w:rFonts w:ascii="Times New Roman" w:hAnsi="Times New Roman" w:cs="Times New Roman"/>
          <w:sz w:val="28"/>
          <w:szCs w:val="28"/>
          <w:lang w:val="ru-RU"/>
        </w:rPr>
        <w:t xml:space="preserve"> </w:t>
      </w:r>
      <w:proofErr w:type="spellStart"/>
      <w:r w:rsidRPr="00950C74">
        <w:rPr>
          <w:rFonts w:ascii="Times New Roman" w:hAnsi="Times New Roman" w:cs="Times New Roman"/>
          <w:sz w:val="28"/>
          <w:szCs w:val="28"/>
          <w:lang w:val="ru-RU"/>
        </w:rPr>
        <w:t>технічних</w:t>
      </w:r>
      <w:proofErr w:type="spellEnd"/>
      <w:r w:rsidRPr="00950C74">
        <w:rPr>
          <w:rFonts w:ascii="Times New Roman" w:hAnsi="Times New Roman" w:cs="Times New Roman"/>
          <w:sz w:val="28"/>
          <w:szCs w:val="28"/>
          <w:lang w:val="ru-RU"/>
        </w:rPr>
        <w:t xml:space="preserve"> та </w:t>
      </w:r>
      <w:proofErr w:type="spellStart"/>
      <w:r w:rsidRPr="00950C74">
        <w:rPr>
          <w:rFonts w:ascii="Times New Roman" w:hAnsi="Times New Roman" w:cs="Times New Roman"/>
          <w:sz w:val="28"/>
          <w:szCs w:val="28"/>
          <w:lang w:val="ru-RU"/>
        </w:rPr>
        <w:t>якісних</w:t>
      </w:r>
      <w:proofErr w:type="spellEnd"/>
      <w:r w:rsidRPr="00950C74">
        <w:rPr>
          <w:rFonts w:ascii="Times New Roman" w:hAnsi="Times New Roman" w:cs="Times New Roman"/>
          <w:sz w:val="28"/>
          <w:szCs w:val="28"/>
          <w:lang w:val="ru-RU"/>
        </w:rPr>
        <w:t xml:space="preserve"> характеристик: </w:t>
      </w:r>
      <w:proofErr w:type="spellStart"/>
      <w:r w:rsidRPr="00950C74">
        <w:rPr>
          <w:rFonts w:ascii="Times New Roman" w:hAnsi="Times New Roman" w:cs="Times New Roman"/>
          <w:sz w:val="28"/>
          <w:szCs w:val="28"/>
          <w:lang w:val="ru-RU"/>
        </w:rPr>
        <w:t>Якісні</w:t>
      </w:r>
      <w:proofErr w:type="spellEnd"/>
      <w:r w:rsidRPr="00950C74">
        <w:rPr>
          <w:rFonts w:ascii="Times New Roman" w:hAnsi="Times New Roman" w:cs="Times New Roman"/>
          <w:sz w:val="28"/>
          <w:szCs w:val="28"/>
          <w:lang w:val="ru-RU"/>
        </w:rPr>
        <w:t xml:space="preserve"> характеристики </w:t>
      </w:r>
      <w:proofErr w:type="spellStart"/>
      <w:r w:rsidRPr="00950C74">
        <w:rPr>
          <w:rFonts w:ascii="Times New Roman" w:hAnsi="Times New Roman" w:cs="Times New Roman"/>
          <w:sz w:val="28"/>
          <w:szCs w:val="28"/>
          <w:lang w:val="ru-RU"/>
        </w:rPr>
        <w:t>визначені</w:t>
      </w:r>
      <w:proofErr w:type="spellEnd"/>
      <w:r w:rsidRPr="00950C74">
        <w:rPr>
          <w:rFonts w:ascii="Times New Roman" w:hAnsi="Times New Roman" w:cs="Times New Roman"/>
          <w:sz w:val="28"/>
          <w:szCs w:val="28"/>
          <w:lang w:val="ru-RU"/>
        </w:rPr>
        <w:t xml:space="preserve"> </w:t>
      </w:r>
      <w:proofErr w:type="spellStart"/>
      <w:r w:rsidRPr="00950C74">
        <w:rPr>
          <w:rFonts w:ascii="Times New Roman" w:hAnsi="Times New Roman" w:cs="Times New Roman"/>
          <w:sz w:val="28"/>
          <w:szCs w:val="28"/>
          <w:lang w:val="ru-RU"/>
        </w:rPr>
        <w:t>із</w:t>
      </w:r>
      <w:proofErr w:type="spellEnd"/>
      <w:r w:rsidRPr="00950C74">
        <w:rPr>
          <w:rFonts w:ascii="Times New Roman" w:hAnsi="Times New Roman" w:cs="Times New Roman"/>
          <w:sz w:val="28"/>
          <w:szCs w:val="28"/>
          <w:lang w:val="ru-RU"/>
        </w:rPr>
        <w:t xml:space="preserve"> </w:t>
      </w:r>
      <w:proofErr w:type="spellStart"/>
      <w:r w:rsidRPr="00950C74">
        <w:rPr>
          <w:rFonts w:ascii="Times New Roman" w:hAnsi="Times New Roman" w:cs="Times New Roman"/>
          <w:sz w:val="28"/>
          <w:szCs w:val="28"/>
          <w:lang w:val="ru-RU"/>
        </w:rPr>
        <w:t>врахуванням</w:t>
      </w:r>
      <w:proofErr w:type="spellEnd"/>
      <w:r w:rsidRPr="00950C74">
        <w:rPr>
          <w:rFonts w:ascii="Times New Roman" w:hAnsi="Times New Roman" w:cs="Times New Roman"/>
          <w:sz w:val="28"/>
          <w:szCs w:val="28"/>
          <w:lang w:val="ru-RU"/>
        </w:rPr>
        <w:t xml:space="preserve"> </w:t>
      </w:r>
      <w:proofErr w:type="spellStart"/>
      <w:r w:rsidRPr="00950C74">
        <w:rPr>
          <w:rFonts w:ascii="Times New Roman" w:hAnsi="Times New Roman" w:cs="Times New Roman"/>
          <w:sz w:val="28"/>
          <w:szCs w:val="28"/>
          <w:lang w:val="ru-RU"/>
        </w:rPr>
        <w:t>особливостей</w:t>
      </w:r>
      <w:proofErr w:type="spellEnd"/>
      <w:r w:rsidRPr="00950C74">
        <w:rPr>
          <w:rFonts w:ascii="Times New Roman" w:hAnsi="Times New Roman" w:cs="Times New Roman"/>
          <w:sz w:val="28"/>
          <w:szCs w:val="28"/>
          <w:lang w:val="ru-RU"/>
        </w:rPr>
        <w:t xml:space="preserve"> </w:t>
      </w:r>
      <w:proofErr w:type="spellStart"/>
      <w:r w:rsidRPr="00950C74">
        <w:rPr>
          <w:rFonts w:ascii="Times New Roman" w:hAnsi="Times New Roman" w:cs="Times New Roman"/>
          <w:sz w:val="28"/>
          <w:szCs w:val="28"/>
          <w:lang w:val="ru-RU"/>
        </w:rPr>
        <w:t>діяльності</w:t>
      </w:r>
      <w:proofErr w:type="spellEnd"/>
      <w:r w:rsidRPr="00950C74">
        <w:rPr>
          <w:rFonts w:ascii="Times New Roman" w:hAnsi="Times New Roman" w:cs="Times New Roman"/>
          <w:sz w:val="28"/>
          <w:szCs w:val="28"/>
          <w:lang w:val="ru-RU"/>
        </w:rPr>
        <w:t xml:space="preserve"> установи та </w:t>
      </w:r>
      <w:proofErr w:type="spellStart"/>
      <w:r w:rsidRPr="00950C74">
        <w:rPr>
          <w:rFonts w:ascii="Times New Roman" w:hAnsi="Times New Roman" w:cs="Times New Roman"/>
          <w:sz w:val="28"/>
          <w:szCs w:val="28"/>
          <w:lang w:val="ru-RU"/>
        </w:rPr>
        <w:t>із</w:t>
      </w:r>
      <w:proofErr w:type="spellEnd"/>
      <w:r w:rsidRPr="00950C74">
        <w:rPr>
          <w:rFonts w:ascii="Times New Roman" w:hAnsi="Times New Roman" w:cs="Times New Roman"/>
          <w:sz w:val="28"/>
          <w:szCs w:val="28"/>
          <w:lang w:val="ru-RU"/>
        </w:rPr>
        <w:t xml:space="preserve"> </w:t>
      </w:r>
      <w:proofErr w:type="spellStart"/>
      <w:r w:rsidRPr="00950C74">
        <w:rPr>
          <w:rFonts w:ascii="Times New Roman" w:hAnsi="Times New Roman" w:cs="Times New Roman"/>
          <w:sz w:val="28"/>
          <w:szCs w:val="28"/>
          <w:lang w:val="ru-RU"/>
        </w:rPr>
        <w:t>врахуванням</w:t>
      </w:r>
      <w:proofErr w:type="spellEnd"/>
      <w:r w:rsidRPr="00950C74">
        <w:rPr>
          <w:rFonts w:ascii="Times New Roman" w:hAnsi="Times New Roman" w:cs="Times New Roman"/>
          <w:sz w:val="28"/>
          <w:szCs w:val="28"/>
          <w:lang w:val="ru-RU"/>
        </w:rPr>
        <w:t xml:space="preserve"> </w:t>
      </w:r>
      <w:proofErr w:type="spellStart"/>
      <w:r w:rsidRPr="00950C74">
        <w:rPr>
          <w:rFonts w:ascii="Times New Roman" w:hAnsi="Times New Roman" w:cs="Times New Roman"/>
          <w:sz w:val="28"/>
          <w:szCs w:val="28"/>
          <w:lang w:val="ru-RU"/>
        </w:rPr>
        <w:t>загальноприйнятих</w:t>
      </w:r>
      <w:proofErr w:type="spellEnd"/>
      <w:r w:rsidRPr="00950C74">
        <w:rPr>
          <w:rFonts w:ascii="Times New Roman" w:hAnsi="Times New Roman" w:cs="Times New Roman"/>
          <w:sz w:val="28"/>
          <w:szCs w:val="28"/>
          <w:lang w:val="ru-RU"/>
        </w:rPr>
        <w:t xml:space="preserve"> норм і </w:t>
      </w:r>
      <w:proofErr w:type="spellStart"/>
      <w:r w:rsidRPr="00950C74">
        <w:rPr>
          <w:rFonts w:ascii="Times New Roman" w:hAnsi="Times New Roman" w:cs="Times New Roman"/>
          <w:sz w:val="28"/>
          <w:szCs w:val="28"/>
          <w:lang w:val="ru-RU"/>
        </w:rPr>
        <w:t>стандартів</w:t>
      </w:r>
      <w:proofErr w:type="spellEnd"/>
      <w:r w:rsidRPr="00950C74">
        <w:rPr>
          <w:rFonts w:ascii="Times New Roman" w:hAnsi="Times New Roman" w:cs="Times New Roman"/>
          <w:sz w:val="28"/>
          <w:szCs w:val="28"/>
          <w:lang w:val="ru-RU"/>
        </w:rPr>
        <w:t xml:space="preserve"> для </w:t>
      </w:r>
      <w:proofErr w:type="spellStart"/>
      <w:r w:rsidRPr="00950C74">
        <w:rPr>
          <w:rFonts w:ascii="Times New Roman" w:hAnsi="Times New Roman" w:cs="Times New Roman"/>
          <w:sz w:val="28"/>
          <w:szCs w:val="28"/>
          <w:lang w:val="ru-RU"/>
        </w:rPr>
        <w:t>забезпечення</w:t>
      </w:r>
      <w:proofErr w:type="spellEnd"/>
      <w:r w:rsidRPr="00950C74">
        <w:rPr>
          <w:rFonts w:ascii="Times New Roman" w:hAnsi="Times New Roman" w:cs="Times New Roman"/>
          <w:sz w:val="28"/>
          <w:szCs w:val="28"/>
          <w:lang w:val="ru-RU"/>
        </w:rPr>
        <w:t xml:space="preserve"> предмета </w:t>
      </w:r>
      <w:proofErr w:type="spellStart"/>
      <w:r w:rsidRPr="00950C74">
        <w:rPr>
          <w:rFonts w:ascii="Times New Roman" w:hAnsi="Times New Roman" w:cs="Times New Roman"/>
          <w:sz w:val="28"/>
          <w:szCs w:val="28"/>
          <w:lang w:val="ru-RU"/>
        </w:rPr>
        <w:t>закупівлі</w:t>
      </w:r>
      <w:proofErr w:type="spellEnd"/>
      <w:r w:rsidRPr="00950C74">
        <w:rPr>
          <w:rFonts w:ascii="Times New Roman" w:hAnsi="Times New Roman" w:cs="Times New Roman"/>
          <w:sz w:val="28"/>
          <w:szCs w:val="28"/>
          <w:lang w:val="ru-RU"/>
        </w:rPr>
        <w:t xml:space="preserve">. </w:t>
      </w:r>
      <w:proofErr w:type="spellStart"/>
      <w:r w:rsidRPr="00950C74">
        <w:rPr>
          <w:rFonts w:ascii="Times New Roman" w:hAnsi="Times New Roman" w:cs="Times New Roman"/>
          <w:sz w:val="28"/>
          <w:szCs w:val="28"/>
          <w:lang w:val="ru-RU"/>
        </w:rPr>
        <w:t>Обґрунтування</w:t>
      </w:r>
      <w:proofErr w:type="spellEnd"/>
      <w:r w:rsidRPr="00950C74">
        <w:rPr>
          <w:rFonts w:ascii="Times New Roman" w:hAnsi="Times New Roman" w:cs="Times New Roman"/>
          <w:sz w:val="28"/>
          <w:szCs w:val="28"/>
          <w:lang w:val="ru-RU"/>
        </w:rPr>
        <w:t xml:space="preserve"> </w:t>
      </w:r>
      <w:proofErr w:type="spellStart"/>
      <w:r w:rsidRPr="00950C74">
        <w:rPr>
          <w:rFonts w:ascii="Times New Roman" w:hAnsi="Times New Roman" w:cs="Times New Roman"/>
          <w:sz w:val="28"/>
          <w:szCs w:val="28"/>
          <w:lang w:val="ru-RU"/>
        </w:rPr>
        <w:t>очікуваної</w:t>
      </w:r>
      <w:proofErr w:type="spellEnd"/>
      <w:r w:rsidRPr="00950C74">
        <w:rPr>
          <w:rFonts w:ascii="Times New Roman" w:hAnsi="Times New Roman" w:cs="Times New Roman"/>
          <w:sz w:val="28"/>
          <w:szCs w:val="28"/>
          <w:lang w:val="ru-RU"/>
        </w:rPr>
        <w:t xml:space="preserve"> </w:t>
      </w:r>
      <w:proofErr w:type="spellStart"/>
      <w:r w:rsidRPr="00950C74">
        <w:rPr>
          <w:rFonts w:ascii="Times New Roman" w:hAnsi="Times New Roman" w:cs="Times New Roman"/>
          <w:sz w:val="28"/>
          <w:szCs w:val="28"/>
          <w:lang w:val="ru-RU"/>
        </w:rPr>
        <w:t>ціни</w:t>
      </w:r>
      <w:proofErr w:type="spellEnd"/>
      <w:r w:rsidRPr="00950C74">
        <w:rPr>
          <w:rFonts w:ascii="Times New Roman" w:hAnsi="Times New Roman" w:cs="Times New Roman"/>
          <w:sz w:val="28"/>
          <w:szCs w:val="28"/>
          <w:lang w:val="ru-RU"/>
        </w:rPr>
        <w:t xml:space="preserve"> предмета </w:t>
      </w:r>
      <w:proofErr w:type="spellStart"/>
      <w:r w:rsidRPr="00950C74">
        <w:rPr>
          <w:rFonts w:ascii="Times New Roman" w:hAnsi="Times New Roman" w:cs="Times New Roman"/>
          <w:sz w:val="28"/>
          <w:szCs w:val="28"/>
          <w:lang w:val="ru-RU"/>
        </w:rPr>
        <w:t>закупівлі</w:t>
      </w:r>
      <w:proofErr w:type="spellEnd"/>
      <w:r w:rsidRPr="00950C74">
        <w:rPr>
          <w:rFonts w:ascii="Times New Roman" w:hAnsi="Times New Roman" w:cs="Times New Roman"/>
          <w:sz w:val="28"/>
          <w:szCs w:val="28"/>
          <w:lang w:val="ru-RU"/>
        </w:rPr>
        <w:t xml:space="preserve">: </w:t>
      </w:r>
      <w:proofErr w:type="spellStart"/>
      <w:r w:rsidRPr="00950C74">
        <w:rPr>
          <w:rFonts w:ascii="Times New Roman" w:hAnsi="Times New Roman" w:cs="Times New Roman"/>
          <w:sz w:val="28"/>
          <w:szCs w:val="28"/>
          <w:lang w:val="ru-RU"/>
        </w:rPr>
        <w:t>Очікувана</w:t>
      </w:r>
      <w:proofErr w:type="spellEnd"/>
      <w:r w:rsidRPr="00950C74">
        <w:rPr>
          <w:rFonts w:ascii="Times New Roman" w:hAnsi="Times New Roman" w:cs="Times New Roman"/>
          <w:sz w:val="28"/>
          <w:szCs w:val="28"/>
          <w:lang w:val="ru-RU"/>
        </w:rPr>
        <w:t xml:space="preserve"> </w:t>
      </w:r>
      <w:proofErr w:type="spellStart"/>
      <w:r w:rsidRPr="00950C74">
        <w:rPr>
          <w:rFonts w:ascii="Times New Roman" w:hAnsi="Times New Roman" w:cs="Times New Roman"/>
          <w:sz w:val="28"/>
          <w:szCs w:val="28"/>
          <w:lang w:val="ru-RU"/>
        </w:rPr>
        <w:t>вартість</w:t>
      </w:r>
      <w:proofErr w:type="spellEnd"/>
      <w:r w:rsidRPr="00950C74">
        <w:rPr>
          <w:rFonts w:ascii="Times New Roman" w:hAnsi="Times New Roman" w:cs="Times New Roman"/>
          <w:sz w:val="28"/>
          <w:szCs w:val="28"/>
          <w:lang w:val="ru-RU"/>
        </w:rPr>
        <w:t xml:space="preserve"> </w:t>
      </w:r>
      <w:proofErr w:type="spellStart"/>
      <w:r w:rsidRPr="00950C74">
        <w:rPr>
          <w:rFonts w:ascii="Times New Roman" w:hAnsi="Times New Roman" w:cs="Times New Roman"/>
          <w:sz w:val="28"/>
          <w:szCs w:val="28"/>
          <w:lang w:val="ru-RU"/>
        </w:rPr>
        <w:t>обрахована</w:t>
      </w:r>
      <w:proofErr w:type="spellEnd"/>
      <w:r w:rsidRPr="00950C74">
        <w:rPr>
          <w:rFonts w:ascii="Times New Roman" w:hAnsi="Times New Roman" w:cs="Times New Roman"/>
          <w:sz w:val="28"/>
          <w:szCs w:val="28"/>
          <w:lang w:val="ru-RU"/>
        </w:rPr>
        <w:t xml:space="preserve"> </w:t>
      </w:r>
      <w:proofErr w:type="spellStart"/>
      <w:r w:rsidRPr="00950C74">
        <w:rPr>
          <w:rFonts w:ascii="Times New Roman" w:hAnsi="Times New Roman" w:cs="Times New Roman"/>
          <w:sz w:val="28"/>
          <w:szCs w:val="28"/>
          <w:lang w:val="ru-RU"/>
        </w:rPr>
        <w:t>відповідно</w:t>
      </w:r>
      <w:proofErr w:type="spellEnd"/>
      <w:r w:rsidRPr="00950C74">
        <w:rPr>
          <w:rFonts w:ascii="Times New Roman" w:hAnsi="Times New Roman" w:cs="Times New Roman"/>
          <w:sz w:val="28"/>
          <w:szCs w:val="28"/>
          <w:lang w:val="ru-RU"/>
        </w:rPr>
        <w:t xml:space="preserve"> до </w:t>
      </w:r>
      <w:proofErr w:type="spellStart"/>
      <w:r w:rsidRPr="00950C74">
        <w:rPr>
          <w:rFonts w:ascii="Times New Roman" w:hAnsi="Times New Roman" w:cs="Times New Roman"/>
          <w:sz w:val="28"/>
          <w:szCs w:val="28"/>
          <w:lang w:val="ru-RU"/>
        </w:rPr>
        <w:t>існуючих</w:t>
      </w:r>
      <w:proofErr w:type="spellEnd"/>
      <w:r w:rsidRPr="00950C74">
        <w:rPr>
          <w:rFonts w:ascii="Times New Roman" w:hAnsi="Times New Roman" w:cs="Times New Roman"/>
          <w:sz w:val="28"/>
          <w:szCs w:val="28"/>
          <w:lang w:val="ru-RU"/>
        </w:rPr>
        <w:t xml:space="preserve"> </w:t>
      </w:r>
      <w:proofErr w:type="spellStart"/>
      <w:r w:rsidRPr="00950C74">
        <w:rPr>
          <w:rFonts w:ascii="Times New Roman" w:hAnsi="Times New Roman" w:cs="Times New Roman"/>
          <w:sz w:val="28"/>
          <w:szCs w:val="28"/>
          <w:lang w:val="ru-RU"/>
        </w:rPr>
        <w:t>цін</w:t>
      </w:r>
      <w:proofErr w:type="spellEnd"/>
      <w:r w:rsidRPr="00950C74">
        <w:rPr>
          <w:rFonts w:ascii="Times New Roman" w:hAnsi="Times New Roman" w:cs="Times New Roman"/>
          <w:sz w:val="28"/>
          <w:szCs w:val="28"/>
          <w:lang w:val="ru-RU"/>
        </w:rPr>
        <w:t xml:space="preserve"> на </w:t>
      </w:r>
      <w:proofErr w:type="spellStart"/>
      <w:r w:rsidRPr="00950C74">
        <w:rPr>
          <w:rFonts w:ascii="Times New Roman" w:hAnsi="Times New Roman" w:cs="Times New Roman"/>
          <w:sz w:val="28"/>
          <w:szCs w:val="28"/>
          <w:lang w:val="ru-RU"/>
        </w:rPr>
        <w:t>аналогічні</w:t>
      </w:r>
      <w:proofErr w:type="spellEnd"/>
      <w:r w:rsidRPr="00950C74">
        <w:rPr>
          <w:rFonts w:ascii="Times New Roman" w:hAnsi="Times New Roman" w:cs="Times New Roman"/>
          <w:sz w:val="28"/>
          <w:szCs w:val="28"/>
          <w:lang w:val="ru-RU"/>
        </w:rPr>
        <w:t xml:space="preserve"> </w:t>
      </w:r>
      <w:proofErr w:type="spellStart"/>
      <w:r w:rsidRPr="00950C74">
        <w:rPr>
          <w:rFonts w:ascii="Times New Roman" w:hAnsi="Times New Roman" w:cs="Times New Roman"/>
          <w:sz w:val="28"/>
          <w:szCs w:val="28"/>
          <w:lang w:val="ru-RU"/>
        </w:rPr>
        <w:t>види</w:t>
      </w:r>
      <w:proofErr w:type="spellEnd"/>
      <w:r w:rsidRPr="00950C74">
        <w:rPr>
          <w:rFonts w:ascii="Times New Roman" w:hAnsi="Times New Roman" w:cs="Times New Roman"/>
          <w:sz w:val="28"/>
          <w:szCs w:val="28"/>
          <w:lang w:val="ru-RU"/>
        </w:rPr>
        <w:t xml:space="preserve"> </w:t>
      </w:r>
      <w:proofErr w:type="spellStart"/>
      <w:r w:rsidRPr="00950C74">
        <w:rPr>
          <w:rFonts w:ascii="Times New Roman" w:hAnsi="Times New Roman" w:cs="Times New Roman"/>
          <w:sz w:val="28"/>
          <w:szCs w:val="28"/>
          <w:lang w:val="ru-RU"/>
        </w:rPr>
        <w:t>товарів</w:t>
      </w:r>
      <w:proofErr w:type="spellEnd"/>
    </w:p>
    <w:p w:rsidR="004D383D" w:rsidRPr="00950C74" w:rsidRDefault="004D383D" w:rsidP="004D383D">
      <w:pPr>
        <w:spacing w:after="0" w:line="240" w:lineRule="auto"/>
        <w:rPr>
          <w:rFonts w:ascii="Times New Roman" w:hAnsi="Times New Roman" w:cs="Times New Roman"/>
          <w:sz w:val="28"/>
          <w:szCs w:val="28"/>
          <w:lang w:val="ru-RU"/>
        </w:rPr>
      </w:pPr>
    </w:p>
    <w:p w:rsidR="00EF7736" w:rsidRPr="00950C74" w:rsidRDefault="004D383D" w:rsidP="00E715DF">
      <w:pPr>
        <w:spacing w:line="240" w:lineRule="auto"/>
        <w:rPr>
          <w:rFonts w:ascii="Times New Roman" w:eastAsia="Times New Roman" w:hAnsi="Times New Roman" w:cs="Times New Roman"/>
          <w:b/>
          <w:bCs/>
          <w:sz w:val="28"/>
          <w:szCs w:val="28"/>
          <w:lang w:val="ru-RU"/>
        </w:rPr>
      </w:pPr>
      <w:proofErr w:type="spellStart"/>
      <w:r w:rsidRPr="00950C74">
        <w:rPr>
          <w:rFonts w:ascii="Times New Roman" w:eastAsia="Times New Roman" w:hAnsi="Times New Roman" w:cs="Times New Roman"/>
          <w:b/>
          <w:bCs/>
          <w:sz w:val="28"/>
          <w:szCs w:val="28"/>
          <w:lang w:val="ru-RU"/>
        </w:rPr>
        <w:t>Розмір</w:t>
      </w:r>
      <w:proofErr w:type="spellEnd"/>
      <w:r w:rsidRPr="00950C74">
        <w:rPr>
          <w:rFonts w:ascii="Times New Roman" w:eastAsia="Times New Roman" w:hAnsi="Times New Roman" w:cs="Times New Roman"/>
          <w:b/>
          <w:bCs/>
          <w:sz w:val="28"/>
          <w:szCs w:val="28"/>
          <w:lang w:val="ru-RU"/>
        </w:rPr>
        <w:t xml:space="preserve"> бюджетного </w:t>
      </w:r>
      <w:proofErr w:type="spellStart"/>
      <w:r w:rsidRPr="00950C74">
        <w:rPr>
          <w:rFonts w:ascii="Times New Roman" w:eastAsia="Times New Roman" w:hAnsi="Times New Roman" w:cs="Times New Roman"/>
          <w:b/>
          <w:bCs/>
          <w:sz w:val="28"/>
          <w:szCs w:val="28"/>
          <w:lang w:val="ru-RU"/>
        </w:rPr>
        <w:t>призначення</w:t>
      </w:r>
      <w:proofErr w:type="spellEnd"/>
      <w:r w:rsidRPr="00950C74">
        <w:rPr>
          <w:rFonts w:ascii="Times New Roman" w:eastAsia="Times New Roman" w:hAnsi="Times New Roman" w:cs="Times New Roman"/>
          <w:b/>
          <w:bCs/>
          <w:sz w:val="28"/>
          <w:szCs w:val="28"/>
          <w:lang w:val="ru-RU"/>
        </w:rPr>
        <w:t xml:space="preserve"> та/</w:t>
      </w:r>
      <w:proofErr w:type="spellStart"/>
      <w:r w:rsidRPr="00950C74">
        <w:rPr>
          <w:rFonts w:ascii="Times New Roman" w:eastAsia="Times New Roman" w:hAnsi="Times New Roman" w:cs="Times New Roman"/>
          <w:b/>
          <w:bCs/>
          <w:sz w:val="28"/>
          <w:szCs w:val="28"/>
          <w:lang w:val="ru-RU"/>
        </w:rPr>
        <w:t>або</w:t>
      </w:r>
      <w:proofErr w:type="spellEnd"/>
      <w:r w:rsidRPr="00950C74">
        <w:rPr>
          <w:rFonts w:ascii="Times New Roman" w:eastAsia="Times New Roman" w:hAnsi="Times New Roman" w:cs="Times New Roman"/>
          <w:b/>
          <w:bCs/>
          <w:sz w:val="28"/>
          <w:szCs w:val="28"/>
          <w:lang w:val="ru-RU"/>
        </w:rPr>
        <w:t xml:space="preserve"> </w:t>
      </w:r>
      <w:proofErr w:type="spellStart"/>
      <w:r w:rsidRPr="00950C74">
        <w:rPr>
          <w:rFonts w:ascii="Times New Roman" w:eastAsia="Times New Roman" w:hAnsi="Times New Roman" w:cs="Times New Roman"/>
          <w:b/>
          <w:bCs/>
          <w:sz w:val="28"/>
          <w:szCs w:val="28"/>
          <w:lang w:val="ru-RU"/>
        </w:rPr>
        <w:t>очікувана</w:t>
      </w:r>
      <w:proofErr w:type="spellEnd"/>
      <w:r w:rsidRPr="00950C74">
        <w:rPr>
          <w:rFonts w:ascii="Times New Roman" w:eastAsia="Times New Roman" w:hAnsi="Times New Roman" w:cs="Times New Roman"/>
          <w:b/>
          <w:bCs/>
          <w:sz w:val="28"/>
          <w:szCs w:val="28"/>
          <w:lang w:val="ru-RU"/>
        </w:rPr>
        <w:t xml:space="preserve"> </w:t>
      </w:r>
      <w:proofErr w:type="spellStart"/>
      <w:r w:rsidRPr="00950C74">
        <w:rPr>
          <w:rFonts w:ascii="Times New Roman" w:eastAsia="Times New Roman" w:hAnsi="Times New Roman" w:cs="Times New Roman"/>
          <w:b/>
          <w:bCs/>
          <w:sz w:val="28"/>
          <w:szCs w:val="28"/>
          <w:lang w:val="ru-RU"/>
        </w:rPr>
        <w:t>вартість</w:t>
      </w:r>
      <w:proofErr w:type="spellEnd"/>
      <w:r w:rsidRPr="00950C74">
        <w:rPr>
          <w:rFonts w:ascii="Times New Roman" w:eastAsia="Times New Roman" w:hAnsi="Times New Roman" w:cs="Times New Roman"/>
          <w:b/>
          <w:bCs/>
          <w:sz w:val="28"/>
          <w:szCs w:val="28"/>
          <w:lang w:val="ru-RU"/>
        </w:rPr>
        <w:t xml:space="preserve"> предмета </w:t>
      </w:r>
      <w:proofErr w:type="spellStart"/>
      <w:r w:rsidRPr="00950C74">
        <w:rPr>
          <w:rFonts w:ascii="Times New Roman" w:eastAsia="Times New Roman" w:hAnsi="Times New Roman" w:cs="Times New Roman"/>
          <w:b/>
          <w:bCs/>
          <w:sz w:val="28"/>
          <w:szCs w:val="28"/>
          <w:lang w:val="ru-RU"/>
        </w:rPr>
        <w:t>закупівлі</w:t>
      </w:r>
      <w:proofErr w:type="spellEnd"/>
      <w:r w:rsidRPr="00950C74">
        <w:rPr>
          <w:rFonts w:ascii="Times New Roman" w:eastAsia="Times New Roman" w:hAnsi="Times New Roman" w:cs="Times New Roman"/>
          <w:b/>
          <w:bCs/>
          <w:sz w:val="28"/>
          <w:szCs w:val="28"/>
          <w:lang w:val="ru-RU"/>
        </w:rPr>
        <w:t xml:space="preserve">: </w:t>
      </w:r>
    </w:p>
    <w:p w:rsidR="006A5196" w:rsidRPr="00950C74" w:rsidRDefault="00950C74" w:rsidP="004D383D">
      <w:pPr>
        <w:spacing w:line="240" w:lineRule="auto"/>
        <w:rPr>
          <w:rStyle w:val="fwn"/>
          <w:rFonts w:ascii="Times New Roman" w:hAnsi="Times New Roman" w:cs="Times New Roman"/>
          <w:b/>
          <w:sz w:val="28"/>
          <w:szCs w:val="28"/>
          <w:shd w:val="clear" w:color="auto" w:fill="CFD3D6"/>
        </w:rPr>
      </w:pPr>
      <w:r w:rsidRPr="00950C74">
        <w:rPr>
          <w:rStyle w:val="fwn"/>
          <w:rFonts w:ascii="Times New Roman" w:hAnsi="Times New Roman" w:cs="Times New Roman"/>
          <w:b/>
          <w:sz w:val="28"/>
          <w:szCs w:val="28"/>
          <w:shd w:val="clear" w:color="auto" w:fill="CFD3D6"/>
        </w:rPr>
        <w:t>29 525 000</w:t>
      </w:r>
      <w:r w:rsidR="006A5196" w:rsidRPr="00950C74">
        <w:rPr>
          <w:rStyle w:val="fwn"/>
          <w:rFonts w:ascii="Times New Roman" w:hAnsi="Times New Roman" w:cs="Times New Roman"/>
          <w:b/>
          <w:sz w:val="28"/>
          <w:szCs w:val="28"/>
          <w:shd w:val="clear" w:color="auto" w:fill="CFD3D6"/>
        </w:rPr>
        <w:t>,00</w:t>
      </w:r>
      <w:r w:rsidR="006A5196" w:rsidRPr="00950C74">
        <w:rPr>
          <w:rFonts w:ascii="Times New Roman" w:hAnsi="Times New Roman" w:cs="Times New Roman"/>
          <w:b/>
          <w:bCs/>
          <w:sz w:val="28"/>
          <w:szCs w:val="28"/>
          <w:shd w:val="clear" w:color="auto" w:fill="CFD3D6"/>
        </w:rPr>
        <w:t> </w:t>
      </w:r>
      <w:r w:rsidR="006A5196" w:rsidRPr="00950C74">
        <w:rPr>
          <w:rStyle w:val="fwn"/>
          <w:rFonts w:ascii="Times New Roman" w:hAnsi="Times New Roman" w:cs="Times New Roman"/>
          <w:b/>
          <w:sz w:val="28"/>
          <w:szCs w:val="28"/>
          <w:shd w:val="clear" w:color="auto" w:fill="CFD3D6"/>
        </w:rPr>
        <w:t>UAH</w:t>
      </w:r>
    </w:p>
    <w:p w:rsidR="00CF0DAF" w:rsidRDefault="004D383D" w:rsidP="00CF0DAF">
      <w:pPr>
        <w:spacing w:after="0" w:line="360" w:lineRule="auto"/>
        <w:rPr>
          <w:rFonts w:ascii="Times New Roman" w:hAnsi="Times New Roman" w:cs="Times New Roman"/>
          <w:b/>
          <w:bCs/>
          <w:sz w:val="28"/>
          <w:szCs w:val="28"/>
          <w:shd w:val="clear" w:color="auto" w:fill="F3F7FA"/>
        </w:rPr>
      </w:pPr>
      <w:r w:rsidRPr="00950C74">
        <w:rPr>
          <w:rFonts w:ascii="Times New Roman" w:eastAsia="Times New Roman" w:hAnsi="Times New Roman" w:cs="Times New Roman"/>
          <w:b/>
          <w:bCs/>
          <w:sz w:val="28"/>
          <w:szCs w:val="28"/>
        </w:rPr>
        <w:t>Номер плану:</w:t>
      </w:r>
      <w:r w:rsidRPr="00950C74">
        <w:rPr>
          <w:rFonts w:ascii="Times New Roman" w:eastAsia="Times New Roman" w:hAnsi="Times New Roman" w:cs="Times New Roman"/>
          <w:sz w:val="28"/>
          <w:szCs w:val="28"/>
        </w:rPr>
        <w:t xml:space="preserve"> </w:t>
      </w:r>
      <w:hyperlink r:id="rId7" w:history="1">
        <w:r w:rsidR="008D4287" w:rsidRPr="00950C74">
          <w:rPr>
            <w:rFonts w:ascii="Times New Roman" w:hAnsi="Times New Roman" w:cs="Times New Roman"/>
            <w:sz w:val="28"/>
            <w:szCs w:val="28"/>
          </w:rPr>
          <w:t xml:space="preserve"> </w:t>
        </w:r>
        <w:hyperlink r:id="rId8" w:history="1">
          <w:r w:rsidR="00950C74" w:rsidRPr="00950C74">
            <w:rPr>
              <w:rStyle w:val="a8"/>
              <w:rFonts w:ascii="Times New Roman" w:hAnsi="Times New Roman" w:cs="Times New Roman"/>
              <w:b/>
              <w:bCs/>
              <w:color w:val="auto"/>
              <w:sz w:val="28"/>
              <w:szCs w:val="28"/>
              <w:shd w:val="clear" w:color="auto" w:fill="F3F7FA"/>
            </w:rPr>
            <w:t>UA-P-2024-08-02-011794-a</w:t>
          </w:r>
        </w:hyperlink>
        <w:r w:rsidR="008D4287" w:rsidRPr="00950C74">
          <w:rPr>
            <w:rFonts w:ascii="Times New Roman" w:hAnsi="Times New Roman" w:cs="Times New Roman"/>
            <w:sz w:val="28"/>
            <w:szCs w:val="28"/>
          </w:rPr>
          <w:t xml:space="preserve"> </w:t>
        </w:r>
      </w:hyperlink>
      <w:r w:rsidRPr="00950C74">
        <w:rPr>
          <w:rFonts w:ascii="Times New Roman" w:eastAsia="Times New Roman" w:hAnsi="Times New Roman" w:cs="Times New Roman"/>
          <w:sz w:val="28"/>
          <w:szCs w:val="28"/>
        </w:rPr>
        <w:t xml:space="preserve"> </w:t>
      </w:r>
      <w:r w:rsidRPr="00950C74">
        <w:rPr>
          <w:rFonts w:ascii="Times New Roman" w:eastAsia="Times New Roman" w:hAnsi="Times New Roman" w:cs="Times New Roman"/>
          <w:b/>
          <w:sz w:val="28"/>
          <w:szCs w:val="28"/>
        </w:rPr>
        <w:t>Оголошено тендер</w:t>
      </w:r>
      <w:r w:rsidRPr="00950C74">
        <w:rPr>
          <w:rFonts w:ascii="Times New Roman" w:eastAsia="Times New Roman" w:hAnsi="Times New Roman" w:cs="Times New Roman"/>
          <w:sz w:val="28"/>
          <w:szCs w:val="28"/>
        </w:rPr>
        <w:t xml:space="preserve"> </w:t>
      </w:r>
      <w:r w:rsidR="00950C74" w:rsidRPr="00950C74">
        <w:rPr>
          <w:rFonts w:ascii="Times New Roman" w:hAnsi="Times New Roman" w:cs="Times New Roman"/>
          <w:b/>
          <w:bCs/>
          <w:sz w:val="28"/>
          <w:szCs w:val="28"/>
          <w:shd w:val="clear" w:color="auto" w:fill="F3F7FA"/>
        </w:rPr>
        <w:t>UA-2024-08-02-009914-a</w:t>
      </w:r>
    </w:p>
    <w:p w:rsidR="00950C74" w:rsidRDefault="00950C74" w:rsidP="00950C74">
      <w:pPr>
        <w:spacing w:after="0" w:line="360" w:lineRule="auto"/>
        <w:ind w:firstLine="708"/>
        <w:jc w:val="center"/>
        <w:rPr>
          <w:rFonts w:ascii="Times New Roman" w:eastAsia="Times New Roman" w:hAnsi="Times New Roman" w:cs="Times New Roman"/>
          <w:b/>
          <w:bCs/>
          <w:sz w:val="28"/>
          <w:szCs w:val="28"/>
          <w:lang w:eastAsia="ru-RU"/>
        </w:rPr>
      </w:pPr>
      <w:r w:rsidRPr="00950C74">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Обґрунтування та пропозиції щодо придбання діагностичної системи - комп’ютерної томографії (КТ) на 2024 рік.</w:t>
      </w:r>
    </w:p>
    <w:p w:rsidR="00950C74" w:rsidRPr="00CF0DAF" w:rsidRDefault="00950C74" w:rsidP="00CF0DAF">
      <w:pPr>
        <w:spacing w:after="0" w:line="240" w:lineRule="auto"/>
        <w:ind w:firstLine="708"/>
        <w:jc w:val="both"/>
        <w:rPr>
          <w:rFonts w:ascii="Times New Roman" w:eastAsia="Times New Roman" w:hAnsi="Times New Roman" w:cs="Times New Roman"/>
          <w:i/>
          <w:sz w:val="24"/>
          <w:szCs w:val="24"/>
          <w:lang w:eastAsia="ru-RU"/>
        </w:rPr>
      </w:pPr>
    </w:p>
    <w:p w:rsidR="00950C74" w:rsidRPr="00CF0DAF" w:rsidRDefault="00950C74" w:rsidP="00CF0DAF">
      <w:pPr>
        <w:spacing w:after="0" w:line="240" w:lineRule="auto"/>
        <w:ind w:firstLine="708"/>
        <w:jc w:val="both"/>
        <w:rPr>
          <w:rFonts w:ascii="Times New Roman" w:eastAsia="Times New Roman" w:hAnsi="Times New Roman" w:cs="Times New Roman"/>
          <w:i/>
          <w:sz w:val="24"/>
          <w:szCs w:val="24"/>
          <w:lang w:eastAsia="ru-RU"/>
        </w:rPr>
      </w:pPr>
      <w:r w:rsidRPr="00CF0DAF">
        <w:rPr>
          <w:rFonts w:ascii="Times New Roman" w:eastAsia="Times New Roman" w:hAnsi="Times New Roman" w:cs="Times New Roman"/>
          <w:i/>
          <w:sz w:val="24"/>
          <w:szCs w:val="24"/>
          <w:lang w:eastAsia="ru-RU"/>
        </w:rPr>
        <w:t xml:space="preserve">ДУ «Інститут травматології та ортопедії НАМН України» є головною науково-дослідною установою МОЗ і НАМН України, робота якого спрямована на надання висококваліфікованої медичної допомоги населенню України з захворюваннями та травмами опорно-рухового апарату, у відділі функціональної діагностики якого виконуються діагностичні дослідження найвищого рівня складності згідно найсучасніших стандартів, які потребують використання новітнього високотехнологічного обладнання. </w:t>
      </w:r>
    </w:p>
    <w:p w:rsidR="00950C74" w:rsidRPr="00CF0DAF" w:rsidRDefault="00950C74" w:rsidP="00CF0DAF">
      <w:pPr>
        <w:spacing w:after="0" w:line="240" w:lineRule="auto"/>
        <w:ind w:firstLine="708"/>
        <w:jc w:val="both"/>
        <w:rPr>
          <w:rFonts w:ascii="Times New Roman" w:eastAsia="Times New Roman" w:hAnsi="Times New Roman" w:cs="Times New Roman"/>
          <w:i/>
          <w:sz w:val="24"/>
          <w:szCs w:val="24"/>
          <w:lang w:eastAsia="ru-RU"/>
        </w:rPr>
      </w:pPr>
      <w:r w:rsidRPr="00CF0DAF">
        <w:rPr>
          <w:rFonts w:ascii="Times New Roman" w:eastAsia="Times New Roman" w:hAnsi="Times New Roman" w:cs="Times New Roman"/>
          <w:i/>
          <w:sz w:val="24"/>
          <w:szCs w:val="24"/>
          <w:lang w:eastAsia="ru-RU"/>
        </w:rPr>
        <w:t xml:space="preserve">Від початку повномасштабної війни </w:t>
      </w:r>
      <w:proofErr w:type="spellStart"/>
      <w:r w:rsidRPr="00CF0DAF">
        <w:rPr>
          <w:rFonts w:ascii="Times New Roman" w:eastAsia="Times New Roman" w:hAnsi="Times New Roman" w:cs="Times New Roman"/>
          <w:i/>
          <w:sz w:val="24"/>
          <w:szCs w:val="24"/>
          <w:lang w:eastAsia="ru-RU"/>
        </w:rPr>
        <w:t>росії</w:t>
      </w:r>
      <w:proofErr w:type="spellEnd"/>
      <w:r w:rsidRPr="00CF0DAF">
        <w:rPr>
          <w:rFonts w:ascii="Times New Roman" w:eastAsia="Times New Roman" w:hAnsi="Times New Roman" w:cs="Times New Roman"/>
          <w:i/>
          <w:sz w:val="24"/>
          <w:szCs w:val="24"/>
          <w:lang w:eastAsia="ru-RU"/>
        </w:rPr>
        <w:t xml:space="preserve"> проти України, у </w:t>
      </w:r>
      <w:proofErr w:type="spellStart"/>
      <w:r w:rsidRPr="00CF0DAF">
        <w:rPr>
          <w:rFonts w:ascii="Times New Roman" w:eastAsia="Times New Roman" w:hAnsi="Times New Roman" w:cs="Times New Roman"/>
          <w:i/>
          <w:sz w:val="24"/>
          <w:szCs w:val="24"/>
          <w:lang w:eastAsia="ru-RU"/>
        </w:rPr>
        <w:t>клініках</w:t>
      </w:r>
      <w:proofErr w:type="spellEnd"/>
      <w:r w:rsidRPr="00CF0DAF">
        <w:rPr>
          <w:rFonts w:ascii="Times New Roman" w:eastAsia="Times New Roman" w:hAnsi="Times New Roman" w:cs="Times New Roman"/>
          <w:i/>
          <w:sz w:val="24"/>
          <w:szCs w:val="24"/>
          <w:lang w:eastAsia="ru-RU"/>
        </w:rPr>
        <w:t xml:space="preserve"> нашого закладу  надають високоспеціалізовану медичну допомогу військовим та цивільним пацієнтам із важкими ушкодженнями та травмами кінцівок. Вогнепальні ушкодження є результатом високоенергетичної травми та характеризуються </w:t>
      </w:r>
      <w:proofErr w:type="spellStart"/>
      <w:r w:rsidRPr="00CF0DAF">
        <w:rPr>
          <w:rFonts w:ascii="Times New Roman" w:eastAsia="Times New Roman" w:hAnsi="Times New Roman" w:cs="Times New Roman"/>
          <w:i/>
          <w:sz w:val="24"/>
          <w:szCs w:val="24"/>
          <w:lang w:eastAsia="ru-RU"/>
        </w:rPr>
        <w:t>поліструктурними</w:t>
      </w:r>
      <w:proofErr w:type="spellEnd"/>
      <w:r w:rsidRPr="00CF0DAF">
        <w:rPr>
          <w:rFonts w:ascii="Times New Roman" w:eastAsia="Times New Roman" w:hAnsi="Times New Roman" w:cs="Times New Roman"/>
          <w:i/>
          <w:sz w:val="24"/>
          <w:szCs w:val="24"/>
          <w:lang w:eastAsia="ru-RU"/>
        </w:rPr>
        <w:t xml:space="preserve"> ушкодженнями: складними переломами кісток, травмуванням судин та нервів, значного масиву м’яких тканин, порушенням реґіонарного кровообігу з виникненням ішемічних уражень. Саме такі ушкодження потребують чіткого, ґрунтовного визначення характеру патологічного процесу та структурно-функціонального стану пошкоджених ділянок, розуміння перспектив їх відновлення. </w:t>
      </w:r>
    </w:p>
    <w:p w:rsidR="00950C74" w:rsidRPr="00CF0DAF" w:rsidRDefault="00950C74" w:rsidP="00CF0DAF">
      <w:pPr>
        <w:widowControl w:val="0"/>
        <w:spacing w:after="0" w:line="240" w:lineRule="auto"/>
        <w:ind w:firstLine="709"/>
        <w:jc w:val="both"/>
        <w:rPr>
          <w:rFonts w:ascii="Times New Roman" w:eastAsia="Times New Roman" w:hAnsi="Times New Roman" w:cs="Times New Roman"/>
          <w:i/>
          <w:sz w:val="24"/>
          <w:szCs w:val="24"/>
          <w:lang w:eastAsia="ru-RU"/>
        </w:rPr>
      </w:pPr>
      <w:r w:rsidRPr="00CF0DAF">
        <w:rPr>
          <w:rFonts w:ascii="Times New Roman" w:eastAsia="Times New Roman" w:hAnsi="Times New Roman" w:cs="Times New Roman"/>
          <w:i/>
          <w:sz w:val="24"/>
          <w:szCs w:val="24"/>
          <w:lang w:eastAsia="ru-RU"/>
        </w:rPr>
        <w:t xml:space="preserve">Станом на 1 листопада 2023 року на балансі Інституту знаходиться один комп’ютерний томограф </w:t>
      </w:r>
      <w:proofErr w:type="spellStart"/>
      <w:r w:rsidRPr="00CF0DAF">
        <w:rPr>
          <w:rFonts w:ascii="Times New Roman" w:eastAsia="Times New Roman" w:hAnsi="Times New Roman" w:cs="Times New Roman"/>
          <w:i/>
          <w:sz w:val="24"/>
          <w:szCs w:val="24"/>
          <w:lang w:eastAsia="ru-RU"/>
        </w:rPr>
        <w:t>Philips</w:t>
      </w:r>
      <w:proofErr w:type="spellEnd"/>
      <w:r w:rsidRPr="00CF0DAF">
        <w:rPr>
          <w:rFonts w:ascii="Times New Roman" w:eastAsia="Times New Roman" w:hAnsi="Times New Roman" w:cs="Times New Roman"/>
          <w:i/>
          <w:sz w:val="24"/>
          <w:szCs w:val="24"/>
          <w:lang w:eastAsia="ru-RU"/>
        </w:rPr>
        <w:t xml:space="preserve"> </w:t>
      </w:r>
      <w:proofErr w:type="spellStart"/>
      <w:r w:rsidRPr="00CF0DAF">
        <w:rPr>
          <w:rFonts w:ascii="Times New Roman" w:eastAsia="Times New Roman" w:hAnsi="Times New Roman" w:cs="Times New Roman"/>
          <w:i/>
          <w:sz w:val="24"/>
          <w:szCs w:val="24"/>
          <w:lang w:eastAsia="ru-RU"/>
        </w:rPr>
        <w:t>Brilliance</w:t>
      </w:r>
      <w:proofErr w:type="spellEnd"/>
      <w:r w:rsidRPr="00CF0DAF">
        <w:rPr>
          <w:rFonts w:ascii="Times New Roman" w:eastAsia="Times New Roman" w:hAnsi="Times New Roman" w:cs="Times New Roman"/>
          <w:i/>
          <w:sz w:val="24"/>
          <w:szCs w:val="24"/>
          <w:lang w:eastAsia="ru-RU"/>
        </w:rPr>
        <w:t xml:space="preserve"> CT 2013 модельного року, що розміщений у поліклінічному корпусі Інституту. Апарат обслуговує відділення реанімації, 10 клінічних підрозділів стаціонару, поліклініку та </w:t>
      </w:r>
      <w:r w:rsidRPr="00CF0DAF">
        <w:rPr>
          <w:rFonts w:ascii="Times New Roman" w:eastAsia="Times New Roman" w:hAnsi="Times New Roman" w:cs="Times New Roman"/>
          <w:i/>
          <w:sz w:val="24"/>
          <w:szCs w:val="24"/>
          <w:lang w:eastAsia="ru-RU"/>
        </w:rPr>
        <w:lastRenderedPageBreak/>
        <w:t>відділення реабілітації. За 2023 рік  КТ обстеження виконано 2150 пацієнтам, з них до 25% складають стаціонарні хворі.</w:t>
      </w:r>
    </w:p>
    <w:p w:rsidR="00950C74" w:rsidRPr="00CF0DAF" w:rsidRDefault="00950C74" w:rsidP="00CF0DAF">
      <w:pPr>
        <w:spacing w:after="0" w:line="240" w:lineRule="auto"/>
        <w:ind w:firstLine="708"/>
        <w:jc w:val="both"/>
        <w:rPr>
          <w:rFonts w:ascii="Times New Roman" w:eastAsia="Times New Roman" w:hAnsi="Times New Roman" w:cs="Times New Roman"/>
          <w:i/>
          <w:sz w:val="24"/>
          <w:szCs w:val="24"/>
          <w:lang w:eastAsia="ru-RU"/>
        </w:rPr>
      </w:pPr>
      <w:r w:rsidRPr="00CF0DAF">
        <w:rPr>
          <w:rFonts w:ascii="Times New Roman" w:eastAsia="Times New Roman" w:hAnsi="Times New Roman" w:cs="Times New Roman"/>
          <w:i/>
          <w:sz w:val="24"/>
          <w:szCs w:val="24"/>
          <w:lang w:eastAsia="ru-RU"/>
        </w:rPr>
        <w:t xml:space="preserve">Існуюча 16-зрізова КТ-система </w:t>
      </w:r>
      <w:proofErr w:type="spellStart"/>
      <w:r w:rsidRPr="00CF0DAF">
        <w:rPr>
          <w:rFonts w:ascii="Times New Roman" w:eastAsia="Times New Roman" w:hAnsi="Times New Roman" w:cs="Times New Roman"/>
          <w:i/>
          <w:sz w:val="24"/>
          <w:szCs w:val="24"/>
          <w:lang w:eastAsia="ru-RU"/>
        </w:rPr>
        <w:t>Philips</w:t>
      </w:r>
      <w:proofErr w:type="spellEnd"/>
      <w:r w:rsidRPr="00CF0DAF">
        <w:rPr>
          <w:rFonts w:ascii="Times New Roman" w:eastAsia="Times New Roman" w:hAnsi="Times New Roman" w:cs="Times New Roman"/>
          <w:i/>
          <w:sz w:val="24"/>
          <w:szCs w:val="24"/>
          <w:lang w:eastAsia="ru-RU"/>
        </w:rPr>
        <w:t xml:space="preserve"> </w:t>
      </w:r>
      <w:proofErr w:type="spellStart"/>
      <w:r w:rsidRPr="00CF0DAF">
        <w:rPr>
          <w:rFonts w:ascii="Times New Roman" w:eastAsia="Times New Roman" w:hAnsi="Times New Roman" w:cs="Times New Roman"/>
          <w:i/>
          <w:sz w:val="24"/>
          <w:szCs w:val="24"/>
          <w:lang w:eastAsia="ru-RU"/>
        </w:rPr>
        <w:t>Brilliance</w:t>
      </w:r>
      <w:proofErr w:type="spellEnd"/>
      <w:r w:rsidRPr="00CF0DAF">
        <w:rPr>
          <w:rFonts w:ascii="Times New Roman" w:eastAsia="Times New Roman" w:hAnsi="Times New Roman" w:cs="Times New Roman"/>
          <w:i/>
          <w:sz w:val="24"/>
          <w:szCs w:val="24"/>
          <w:lang w:eastAsia="ru-RU"/>
        </w:rPr>
        <w:t xml:space="preserve"> CT у нашому медичному закладі, 2013 року випуску, не має інструментів, технологічних можливостей, програм та якості візуалізації, що втілені у сучасних КТ – системах. Дана модель апарату знята з виробництва. Згідно акту технічного огляду КТ обладнання від 14.08.2023 р. встановлено напрацювання рентгенівської трубки апарату – 786 000 </w:t>
      </w:r>
      <w:proofErr w:type="spellStart"/>
      <w:r w:rsidRPr="00CF0DAF">
        <w:rPr>
          <w:rFonts w:ascii="Times New Roman" w:eastAsia="Times New Roman" w:hAnsi="Times New Roman" w:cs="Times New Roman"/>
          <w:i/>
          <w:sz w:val="24"/>
          <w:szCs w:val="24"/>
          <w:lang w:eastAsia="ru-RU"/>
        </w:rPr>
        <w:t>скан</w:t>
      </w:r>
      <w:proofErr w:type="spellEnd"/>
      <w:r w:rsidRPr="00CF0DAF">
        <w:rPr>
          <w:rFonts w:ascii="Times New Roman" w:eastAsia="Times New Roman" w:hAnsi="Times New Roman" w:cs="Times New Roman"/>
          <w:i/>
          <w:sz w:val="24"/>
          <w:szCs w:val="24"/>
          <w:lang w:eastAsia="ru-RU"/>
        </w:rPr>
        <w:t xml:space="preserve">/с. (згідно технічних даних – гарантований ресурс рентгенівської трубки 250 000 </w:t>
      </w:r>
      <w:proofErr w:type="spellStart"/>
      <w:r w:rsidRPr="00CF0DAF">
        <w:rPr>
          <w:rFonts w:ascii="Times New Roman" w:eastAsia="Times New Roman" w:hAnsi="Times New Roman" w:cs="Times New Roman"/>
          <w:i/>
          <w:sz w:val="24"/>
          <w:szCs w:val="24"/>
          <w:lang w:eastAsia="ru-RU"/>
        </w:rPr>
        <w:t>скан</w:t>
      </w:r>
      <w:proofErr w:type="spellEnd"/>
      <w:r w:rsidRPr="00CF0DAF">
        <w:rPr>
          <w:rFonts w:ascii="Times New Roman" w:eastAsia="Times New Roman" w:hAnsi="Times New Roman" w:cs="Times New Roman"/>
          <w:i/>
          <w:sz w:val="24"/>
          <w:szCs w:val="24"/>
          <w:lang w:eastAsia="ru-RU"/>
        </w:rPr>
        <w:t xml:space="preserve">/с), рекомендовано замінити компоненти КТ:  </w:t>
      </w:r>
    </w:p>
    <w:p w:rsidR="00950C74" w:rsidRPr="00CF0DAF" w:rsidRDefault="00950C74" w:rsidP="00CF0DAF">
      <w:pPr>
        <w:pStyle w:val="a4"/>
        <w:numPr>
          <w:ilvl w:val="0"/>
          <w:numId w:val="24"/>
        </w:numPr>
        <w:spacing w:after="0" w:line="240" w:lineRule="auto"/>
        <w:ind w:left="0"/>
        <w:jc w:val="both"/>
        <w:rPr>
          <w:rFonts w:ascii="Times New Roman" w:hAnsi="Times New Roman"/>
          <w:i/>
          <w:sz w:val="24"/>
          <w:szCs w:val="24"/>
          <w:lang w:eastAsia="ru-RU"/>
        </w:rPr>
      </w:pPr>
      <w:r w:rsidRPr="00CF0DAF">
        <w:rPr>
          <w:rFonts w:ascii="Times New Roman" w:hAnsi="Times New Roman"/>
          <w:i/>
          <w:sz w:val="24"/>
          <w:szCs w:val="24"/>
          <w:lang w:eastAsia="ru-RU"/>
        </w:rPr>
        <w:t>систему охолодження  рентгенівської трубки,</w:t>
      </w:r>
    </w:p>
    <w:p w:rsidR="00950C74" w:rsidRPr="00CF0DAF" w:rsidRDefault="00950C74" w:rsidP="00CF0DAF">
      <w:pPr>
        <w:pStyle w:val="a4"/>
        <w:numPr>
          <w:ilvl w:val="0"/>
          <w:numId w:val="24"/>
        </w:numPr>
        <w:spacing w:after="0" w:line="240" w:lineRule="auto"/>
        <w:ind w:left="0"/>
        <w:jc w:val="both"/>
        <w:rPr>
          <w:rFonts w:ascii="Times New Roman" w:hAnsi="Times New Roman"/>
          <w:i/>
          <w:sz w:val="24"/>
          <w:szCs w:val="24"/>
          <w:lang w:eastAsia="ru-RU"/>
        </w:rPr>
      </w:pPr>
      <w:r w:rsidRPr="00CF0DAF">
        <w:rPr>
          <w:rFonts w:ascii="Times New Roman" w:hAnsi="Times New Roman"/>
          <w:i/>
          <w:sz w:val="24"/>
          <w:szCs w:val="24"/>
          <w:lang w:eastAsia="ru-RU"/>
        </w:rPr>
        <w:t xml:space="preserve">системи передачі даних, </w:t>
      </w:r>
    </w:p>
    <w:p w:rsidR="00950C74" w:rsidRPr="00CF0DAF" w:rsidRDefault="00950C74" w:rsidP="00CF0DAF">
      <w:pPr>
        <w:pStyle w:val="a4"/>
        <w:numPr>
          <w:ilvl w:val="0"/>
          <w:numId w:val="24"/>
        </w:numPr>
        <w:spacing w:after="0" w:line="240" w:lineRule="auto"/>
        <w:ind w:left="0"/>
        <w:jc w:val="both"/>
        <w:rPr>
          <w:rFonts w:ascii="Times New Roman" w:hAnsi="Times New Roman"/>
          <w:i/>
          <w:sz w:val="24"/>
          <w:szCs w:val="24"/>
          <w:lang w:eastAsia="ru-RU"/>
        </w:rPr>
      </w:pPr>
      <w:r w:rsidRPr="00CF0DAF">
        <w:rPr>
          <w:rFonts w:ascii="Times New Roman" w:hAnsi="Times New Roman"/>
          <w:i/>
          <w:sz w:val="24"/>
          <w:szCs w:val="24"/>
          <w:lang w:val="en-US" w:eastAsia="ru-RU"/>
        </w:rPr>
        <w:t>AC</w:t>
      </w:r>
      <w:r w:rsidRPr="00CF0DAF">
        <w:rPr>
          <w:rFonts w:ascii="Times New Roman" w:hAnsi="Times New Roman"/>
          <w:i/>
          <w:sz w:val="24"/>
          <w:szCs w:val="24"/>
          <w:lang w:eastAsia="ru-RU"/>
        </w:rPr>
        <w:t>/</w:t>
      </w:r>
      <w:r w:rsidRPr="00CF0DAF">
        <w:rPr>
          <w:rFonts w:ascii="Times New Roman" w:hAnsi="Times New Roman"/>
          <w:i/>
          <w:sz w:val="24"/>
          <w:szCs w:val="24"/>
          <w:lang w:val="en-US" w:eastAsia="ru-RU"/>
        </w:rPr>
        <w:t>DC</w:t>
      </w:r>
      <w:r w:rsidRPr="00CF0DAF">
        <w:rPr>
          <w:rFonts w:ascii="Times New Roman" w:hAnsi="Times New Roman"/>
          <w:i/>
          <w:sz w:val="24"/>
          <w:szCs w:val="24"/>
          <w:lang w:eastAsia="ru-RU"/>
        </w:rPr>
        <w:t xml:space="preserve">-перетворювачів високовольтного генератора (модуль катодний силовий), </w:t>
      </w:r>
    </w:p>
    <w:p w:rsidR="00950C74" w:rsidRPr="00CF0DAF" w:rsidRDefault="00950C74" w:rsidP="00CF0DAF">
      <w:pPr>
        <w:pStyle w:val="a4"/>
        <w:numPr>
          <w:ilvl w:val="0"/>
          <w:numId w:val="24"/>
        </w:numPr>
        <w:spacing w:after="0" w:line="240" w:lineRule="auto"/>
        <w:ind w:left="0"/>
        <w:jc w:val="both"/>
        <w:rPr>
          <w:rFonts w:ascii="Times New Roman" w:hAnsi="Times New Roman"/>
          <w:i/>
          <w:sz w:val="24"/>
          <w:szCs w:val="24"/>
          <w:lang w:eastAsia="ru-RU"/>
        </w:rPr>
      </w:pPr>
      <w:r w:rsidRPr="00CF0DAF">
        <w:rPr>
          <w:rFonts w:ascii="Times New Roman" w:hAnsi="Times New Roman"/>
          <w:i/>
          <w:sz w:val="24"/>
          <w:szCs w:val="24"/>
          <w:lang w:eastAsia="ru-RU"/>
        </w:rPr>
        <w:t xml:space="preserve">запланувати заміну рентгенівської трубки. </w:t>
      </w:r>
    </w:p>
    <w:p w:rsidR="00950C74" w:rsidRPr="00CF0DAF" w:rsidRDefault="00950C74" w:rsidP="00CF0DAF">
      <w:pPr>
        <w:pStyle w:val="a4"/>
        <w:spacing w:after="0" w:line="240" w:lineRule="auto"/>
        <w:ind w:left="0"/>
        <w:jc w:val="both"/>
        <w:rPr>
          <w:rFonts w:ascii="Times New Roman" w:hAnsi="Times New Roman"/>
          <w:i/>
          <w:sz w:val="24"/>
          <w:szCs w:val="24"/>
          <w:lang w:eastAsia="ru-RU"/>
        </w:rPr>
      </w:pPr>
    </w:p>
    <w:p w:rsidR="00950C74" w:rsidRPr="00CF0DAF" w:rsidRDefault="00950C74" w:rsidP="00CF0DAF">
      <w:pPr>
        <w:spacing w:after="0" w:line="240" w:lineRule="auto"/>
        <w:jc w:val="both"/>
        <w:rPr>
          <w:rFonts w:ascii="Times New Roman" w:eastAsia="Times New Roman" w:hAnsi="Times New Roman" w:cs="Times New Roman"/>
          <w:i/>
          <w:sz w:val="24"/>
          <w:szCs w:val="24"/>
          <w:lang w:eastAsia="ru-RU"/>
        </w:rPr>
      </w:pPr>
      <w:r w:rsidRPr="00CF0DAF">
        <w:rPr>
          <w:rFonts w:ascii="Times New Roman" w:eastAsia="Times New Roman" w:hAnsi="Times New Roman" w:cs="Times New Roman"/>
          <w:i/>
          <w:sz w:val="24"/>
          <w:szCs w:val="24"/>
          <w:lang w:eastAsia="ru-RU"/>
        </w:rPr>
        <w:t xml:space="preserve">Загальна вартість вищеозначеним позицій без врахування робіт, згідно з комерційною пропозицією ТОВ «АФС </w:t>
      </w:r>
      <w:proofErr w:type="spellStart"/>
      <w:r w:rsidRPr="00CF0DAF">
        <w:rPr>
          <w:rFonts w:ascii="Times New Roman" w:eastAsia="Times New Roman" w:hAnsi="Times New Roman" w:cs="Times New Roman"/>
          <w:i/>
          <w:sz w:val="24"/>
          <w:szCs w:val="24"/>
          <w:lang w:eastAsia="ru-RU"/>
        </w:rPr>
        <w:t>Медицинтехнік</w:t>
      </w:r>
      <w:proofErr w:type="spellEnd"/>
      <w:r w:rsidRPr="00CF0DAF">
        <w:rPr>
          <w:rFonts w:ascii="Times New Roman" w:eastAsia="Times New Roman" w:hAnsi="Times New Roman" w:cs="Times New Roman"/>
          <w:i/>
          <w:sz w:val="24"/>
          <w:szCs w:val="24"/>
          <w:lang w:eastAsia="ru-RU"/>
        </w:rPr>
        <w:t xml:space="preserve">» (авторизований з продажу та сервісу партнер </w:t>
      </w:r>
      <w:proofErr w:type="spellStart"/>
      <w:r w:rsidRPr="00CF0DAF">
        <w:rPr>
          <w:rFonts w:ascii="Times New Roman" w:eastAsia="Times New Roman" w:hAnsi="Times New Roman" w:cs="Times New Roman"/>
          <w:i/>
          <w:sz w:val="24"/>
          <w:szCs w:val="24"/>
          <w:lang w:eastAsia="ru-RU"/>
        </w:rPr>
        <w:t>Philips</w:t>
      </w:r>
      <w:proofErr w:type="spellEnd"/>
      <w:r w:rsidRPr="00CF0DAF">
        <w:rPr>
          <w:rFonts w:ascii="Times New Roman" w:eastAsia="Times New Roman" w:hAnsi="Times New Roman" w:cs="Times New Roman"/>
          <w:i/>
          <w:sz w:val="24"/>
          <w:szCs w:val="24"/>
          <w:lang w:eastAsia="ru-RU"/>
        </w:rPr>
        <w:t xml:space="preserve"> в Україні) складає  8 млн. 797 грн.</w:t>
      </w:r>
    </w:p>
    <w:p w:rsidR="00950C74" w:rsidRPr="00CF0DAF" w:rsidRDefault="00950C74" w:rsidP="00CF0DAF">
      <w:pPr>
        <w:spacing w:after="0" w:line="240" w:lineRule="auto"/>
        <w:ind w:firstLine="708"/>
        <w:jc w:val="both"/>
        <w:rPr>
          <w:rFonts w:ascii="Times New Roman" w:eastAsia="Times New Roman" w:hAnsi="Times New Roman" w:cs="Times New Roman"/>
          <w:i/>
          <w:sz w:val="24"/>
          <w:szCs w:val="24"/>
          <w:lang w:eastAsia="ru-RU"/>
        </w:rPr>
      </w:pPr>
      <w:r w:rsidRPr="00CF0DAF">
        <w:rPr>
          <w:rFonts w:ascii="Times New Roman" w:eastAsia="Times New Roman" w:hAnsi="Times New Roman" w:cs="Times New Roman"/>
          <w:i/>
          <w:sz w:val="24"/>
          <w:szCs w:val="24"/>
          <w:lang w:eastAsia="ru-RU"/>
        </w:rPr>
        <w:t xml:space="preserve">На сьогодні є потреба в оновленні КТ апарату з розширеними діагностичними можливостями в зв`язку зі збільшенням кількості пацієнтів з важкими </w:t>
      </w:r>
      <w:proofErr w:type="spellStart"/>
      <w:r w:rsidRPr="00CF0DAF">
        <w:rPr>
          <w:rFonts w:ascii="Times New Roman" w:eastAsia="Times New Roman" w:hAnsi="Times New Roman" w:cs="Times New Roman"/>
          <w:i/>
          <w:sz w:val="24"/>
          <w:szCs w:val="24"/>
          <w:lang w:eastAsia="ru-RU"/>
        </w:rPr>
        <w:t>поліструктурними</w:t>
      </w:r>
      <w:proofErr w:type="spellEnd"/>
      <w:r w:rsidRPr="00CF0DAF">
        <w:rPr>
          <w:rFonts w:ascii="Times New Roman" w:eastAsia="Times New Roman" w:hAnsi="Times New Roman" w:cs="Times New Roman"/>
          <w:i/>
          <w:sz w:val="24"/>
          <w:szCs w:val="24"/>
          <w:lang w:eastAsia="ru-RU"/>
        </w:rPr>
        <w:t xml:space="preserve"> ушкодженнями, зокрема цивільних та військових з вогнепальними пораненнями, важкими </w:t>
      </w:r>
      <w:proofErr w:type="spellStart"/>
      <w:r w:rsidRPr="00CF0DAF">
        <w:rPr>
          <w:rFonts w:ascii="Times New Roman" w:eastAsia="Times New Roman" w:hAnsi="Times New Roman" w:cs="Times New Roman"/>
          <w:i/>
          <w:sz w:val="24"/>
          <w:szCs w:val="24"/>
          <w:lang w:eastAsia="ru-RU"/>
        </w:rPr>
        <w:t>багатоуламковими</w:t>
      </w:r>
      <w:proofErr w:type="spellEnd"/>
      <w:r w:rsidRPr="00CF0DAF">
        <w:rPr>
          <w:rFonts w:ascii="Times New Roman" w:eastAsia="Times New Roman" w:hAnsi="Times New Roman" w:cs="Times New Roman"/>
          <w:i/>
          <w:sz w:val="24"/>
          <w:szCs w:val="24"/>
          <w:lang w:eastAsia="ru-RU"/>
        </w:rPr>
        <w:t xml:space="preserve"> переломами, зокрема  внутрішньо-суглобовими пошкодженнями, наприклад, кульшової западини, переломами кісток малої миски, плато великогомілкової кістки, кісток стопи і кисті, зап’ясткової кістки та перелому в області гомілковостопного суглоба, </w:t>
      </w:r>
      <w:r w:rsidRPr="00CF0DAF">
        <w:rPr>
          <w:rFonts w:ascii="Times New Roman" w:hAnsi="Times New Roman" w:cs="Times New Roman"/>
          <w:i/>
          <w:sz w:val="24"/>
          <w:szCs w:val="24"/>
        </w:rPr>
        <w:t xml:space="preserve"> </w:t>
      </w:r>
      <w:r w:rsidRPr="00CF0DAF">
        <w:rPr>
          <w:rFonts w:ascii="Times New Roman" w:eastAsia="Times New Roman" w:hAnsi="Times New Roman" w:cs="Times New Roman"/>
          <w:i/>
          <w:sz w:val="24"/>
          <w:szCs w:val="24"/>
          <w:lang w:eastAsia="ru-RU"/>
        </w:rPr>
        <w:t xml:space="preserve">діагностика яких потребує швидкості та вищого рівня технологій ніж той, що може запропонувати наявна в Інституті КТ- система. Також, важливим є розміщення КТ системи у корпусі стаціонарного надання допомоги, задля проведення діагностичних обстежень до- та післяопераційному періоді (лежачі хворі, особливо взимку). Кількість післяопераційних обстежень в 2023 році сягала до 25%.  </w:t>
      </w:r>
    </w:p>
    <w:p w:rsidR="00950C74" w:rsidRPr="00CF0DAF" w:rsidRDefault="00950C74" w:rsidP="00CF0DAF">
      <w:pPr>
        <w:spacing w:after="0" w:line="240" w:lineRule="auto"/>
        <w:ind w:firstLine="708"/>
        <w:jc w:val="both"/>
        <w:rPr>
          <w:rFonts w:ascii="Times New Roman" w:eastAsia="Times New Roman" w:hAnsi="Times New Roman" w:cs="Times New Roman"/>
          <w:i/>
          <w:sz w:val="24"/>
          <w:szCs w:val="24"/>
          <w:lang w:eastAsia="ru-RU"/>
        </w:rPr>
      </w:pPr>
      <w:r w:rsidRPr="00CF0DAF">
        <w:rPr>
          <w:rFonts w:ascii="Times New Roman" w:eastAsia="Times New Roman" w:hAnsi="Times New Roman" w:cs="Times New Roman"/>
          <w:i/>
          <w:sz w:val="24"/>
          <w:szCs w:val="24"/>
          <w:lang w:eastAsia="ru-RU"/>
        </w:rPr>
        <w:t xml:space="preserve">Сучасні КТ – системи із оновленими конструкціями детекторів, технологією підвищеної швидкості сканування, алгоритмами </w:t>
      </w:r>
      <w:proofErr w:type="spellStart"/>
      <w:r w:rsidRPr="00CF0DAF">
        <w:rPr>
          <w:rFonts w:ascii="Times New Roman" w:eastAsia="Times New Roman" w:hAnsi="Times New Roman" w:cs="Times New Roman"/>
          <w:i/>
          <w:sz w:val="24"/>
          <w:szCs w:val="24"/>
          <w:lang w:eastAsia="ru-RU"/>
        </w:rPr>
        <w:t>постпроцесингу</w:t>
      </w:r>
      <w:proofErr w:type="spellEnd"/>
      <w:r w:rsidRPr="00CF0DAF">
        <w:rPr>
          <w:rFonts w:ascii="Times New Roman" w:eastAsia="Times New Roman" w:hAnsi="Times New Roman" w:cs="Times New Roman"/>
          <w:i/>
          <w:sz w:val="24"/>
          <w:szCs w:val="24"/>
          <w:lang w:eastAsia="ru-RU"/>
        </w:rPr>
        <w:t xml:space="preserve"> пропонують можливість високої деталізації дрібних кісткових структур, кращої візуалізації анатомічних ділянок із металевими </w:t>
      </w:r>
      <w:proofErr w:type="spellStart"/>
      <w:r w:rsidRPr="00CF0DAF">
        <w:rPr>
          <w:rFonts w:ascii="Times New Roman" w:eastAsia="Times New Roman" w:hAnsi="Times New Roman" w:cs="Times New Roman"/>
          <w:i/>
          <w:sz w:val="24"/>
          <w:szCs w:val="24"/>
          <w:lang w:eastAsia="ru-RU"/>
        </w:rPr>
        <w:t>імплантами</w:t>
      </w:r>
      <w:proofErr w:type="spellEnd"/>
      <w:r w:rsidRPr="00CF0DAF">
        <w:rPr>
          <w:rFonts w:ascii="Times New Roman" w:eastAsia="Times New Roman" w:hAnsi="Times New Roman" w:cs="Times New Roman"/>
          <w:i/>
          <w:sz w:val="24"/>
          <w:szCs w:val="24"/>
          <w:lang w:eastAsia="ru-RU"/>
        </w:rPr>
        <w:t xml:space="preserve">, протезами, пристроями іммобілізації або наявністю металевих уламків. Також такі апарати, дозволяють проводити </w:t>
      </w:r>
      <w:proofErr w:type="spellStart"/>
      <w:r w:rsidRPr="00CF0DAF">
        <w:rPr>
          <w:rFonts w:ascii="Times New Roman" w:eastAsia="Times New Roman" w:hAnsi="Times New Roman" w:cs="Times New Roman"/>
          <w:i/>
          <w:sz w:val="24"/>
          <w:szCs w:val="24"/>
          <w:lang w:eastAsia="ru-RU"/>
        </w:rPr>
        <w:t>ангіографічні</w:t>
      </w:r>
      <w:proofErr w:type="spellEnd"/>
      <w:r w:rsidRPr="00CF0DAF">
        <w:rPr>
          <w:rFonts w:ascii="Times New Roman" w:eastAsia="Times New Roman" w:hAnsi="Times New Roman" w:cs="Times New Roman"/>
          <w:i/>
          <w:sz w:val="24"/>
          <w:szCs w:val="24"/>
          <w:lang w:eastAsia="ru-RU"/>
        </w:rPr>
        <w:t xml:space="preserve"> обстеження верхніх та нижніх кінцівок, що необхідні у плануванні проведення реконструктивних оперативних </w:t>
      </w:r>
      <w:proofErr w:type="spellStart"/>
      <w:r w:rsidRPr="00CF0DAF">
        <w:rPr>
          <w:rFonts w:ascii="Times New Roman" w:eastAsia="Times New Roman" w:hAnsi="Times New Roman" w:cs="Times New Roman"/>
          <w:i/>
          <w:sz w:val="24"/>
          <w:szCs w:val="24"/>
          <w:lang w:eastAsia="ru-RU"/>
        </w:rPr>
        <w:t>втручань</w:t>
      </w:r>
      <w:proofErr w:type="spellEnd"/>
      <w:r w:rsidRPr="00CF0DAF">
        <w:rPr>
          <w:rFonts w:ascii="Times New Roman" w:eastAsia="Times New Roman" w:hAnsi="Times New Roman" w:cs="Times New Roman"/>
          <w:i/>
          <w:sz w:val="24"/>
          <w:szCs w:val="24"/>
          <w:lang w:eastAsia="ru-RU"/>
        </w:rPr>
        <w:t xml:space="preserve"> та протезувань, проводити </w:t>
      </w:r>
      <w:proofErr w:type="spellStart"/>
      <w:r w:rsidRPr="00CF0DAF">
        <w:rPr>
          <w:rFonts w:ascii="Times New Roman" w:eastAsia="Times New Roman" w:hAnsi="Times New Roman" w:cs="Times New Roman"/>
          <w:i/>
          <w:sz w:val="24"/>
          <w:szCs w:val="24"/>
          <w:lang w:eastAsia="ru-RU"/>
        </w:rPr>
        <w:t>фістулографії</w:t>
      </w:r>
      <w:proofErr w:type="spellEnd"/>
      <w:r w:rsidRPr="00CF0DAF">
        <w:rPr>
          <w:rFonts w:ascii="Times New Roman" w:eastAsia="Times New Roman" w:hAnsi="Times New Roman" w:cs="Times New Roman"/>
          <w:i/>
          <w:sz w:val="24"/>
          <w:szCs w:val="24"/>
          <w:lang w:eastAsia="ru-RU"/>
        </w:rPr>
        <w:t xml:space="preserve"> із 3D плануванням, швидкою навігацією при проведенні біопсії уражень кістково-м’язової системи, </w:t>
      </w:r>
      <w:proofErr w:type="spellStart"/>
      <w:r w:rsidRPr="00CF0DAF">
        <w:rPr>
          <w:rFonts w:ascii="Times New Roman" w:eastAsia="Times New Roman" w:hAnsi="Times New Roman" w:cs="Times New Roman"/>
          <w:i/>
          <w:sz w:val="24"/>
          <w:szCs w:val="24"/>
          <w:lang w:eastAsia="ru-RU"/>
        </w:rPr>
        <w:t>низькодозових</w:t>
      </w:r>
      <w:proofErr w:type="spellEnd"/>
      <w:r w:rsidRPr="00CF0DAF">
        <w:rPr>
          <w:rFonts w:ascii="Times New Roman" w:eastAsia="Times New Roman" w:hAnsi="Times New Roman" w:cs="Times New Roman"/>
          <w:i/>
          <w:sz w:val="24"/>
          <w:szCs w:val="24"/>
          <w:lang w:eastAsia="ru-RU"/>
        </w:rPr>
        <w:t xml:space="preserve"> обстежень дітей.  </w:t>
      </w:r>
    </w:p>
    <w:p w:rsidR="00950C74" w:rsidRPr="00CF0DAF" w:rsidRDefault="00950C74" w:rsidP="00CF0DAF">
      <w:pPr>
        <w:spacing w:after="0" w:line="240" w:lineRule="auto"/>
        <w:ind w:firstLine="708"/>
        <w:jc w:val="both"/>
        <w:rPr>
          <w:rFonts w:ascii="Times New Roman" w:eastAsia="Times New Roman" w:hAnsi="Times New Roman" w:cs="Times New Roman"/>
          <w:i/>
          <w:sz w:val="24"/>
          <w:szCs w:val="24"/>
          <w:lang w:eastAsia="ru-RU"/>
        </w:rPr>
      </w:pPr>
      <w:r w:rsidRPr="00CF0DAF">
        <w:rPr>
          <w:rFonts w:ascii="Times New Roman" w:eastAsia="Times New Roman" w:hAnsi="Times New Roman" w:cs="Times New Roman"/>
          <w:i/>
          <w:sz w:val="24"/>
          <w:szCs w:val="24"/>
          <w:lang w:eastAsia="ru-RU"/>
        </w:rPr>
        <w:t xml:space="preserve">Тому на сьогодні є нагальна потреба у закупівлі сучасного діагностичного апарата комп’ютерної томографії, яка </w:t>
      </w:r>
      <w:proofErr w:type="spellStart"/>
      <w:r w:rsidRPr="00CF0DAF">
        <w:rPr>
          <w:rFonts w:ascii="Times New Roman" w:eastAsia="Times New Roman" w:hAnsi="Times New Roman" w:cs="Times New Roman"/>
          <w:i/>
          <w:sz w:val="24"/>
          <w:szCs w:val="24"/>
          <w:lang w:eastAsia="ru-RU"/>
        </w:rPr>
        <w:t>надасть</w:t>
      </w:r>
      <w:proofErr w:type="spellEnd"/>
      <w:r w:rsidRPr="00CF0DAF">
        <w:rPr>
          <w:rFonts w:ascii="Times New Roman" w:eastAsia="Times New Roman" w:hAnsi="Times New Roman" w:cs="Times New Roman"/>
          <w:i/>
          <w:sz w:val="24"/>
          <w:szCs w:val="24"/>
          <w:lang w:eastAsia="ru-RU"/>
        </w:rPr>
        <w:t xml:space="preserve"> можливість розширити необхідний спектр діагностичних послуг при плануванні різних оперативних </w:t>
      </w:r>
      <w:proofErr w:type="spellStart"/>
      <w:r w:rsidRPr="00CF0DAF">
        <w:rPr>
          <w:rFonts w:ascii="Times New Roman" w:eastAsia="Times New Roman" w:hAnsi="Times New Roman" w:cs="Times New Roman"/>
          <w:i/>
          <w:sz w:val="24"/>
          <w:szCs w:val="24"/>
          <w:lang w:eastAsia="ru-RU"/>
        </w:rPr>
        <w:t>втручань</w:t>
      </w:r>
      <w:proofErr w:type="spellEnd"/>
      <w:r w:rsidRPr="00CF0DAF">
        <w:rPr>
          <w:rFonts w:ascii="Times New Roman" w:eastAsia="Times New Roman" w:hAnsi="Times New Roman" w:cs="Times New Roman"/>
          <w:i/>
          <w:sz w:val="24"/>
          <w:szCs w:val="24"/>
          <w:lang w:eastAsia="ru-RU"/>
        </w:rPr>
        <w:t>, протезуванні, контрольних обстеженнях післяопераційного періоду у пацієнтів із металевими конструкціями, зменшити променеве навантаження на пацієнтів, в тому числі дитячого віку.</w:t>
      </w:r>
    </w:p>
    <w:p w:rsidR="00950C74" w:rsidRPr="00CF0DAF" w:rsidRDefault="00950C74" w:rsidP="00CF0DAF">
      <w:pPr>
        <w:spacing w:after="0" w:line="240" w:lineRule="auto"/>
        <w:ind w:firstLine="708"/>
        <w:jc w:val="both"/>
        <w:rPr>
          <w:rFonts w:ascii="Times New Roman" w:eastAsia="Times New Roman" w:hAnsi="Times New Roman" w:cs="Times New Roman"/>
          <w:i/>
          <w:sz w:val="24"/>
          <w:szCs w:val="24"/>
          <w:lang w:eastAsia="ru-RU"/>
        </w:rPr>
      </w:pPr>
      <w:r w:rsidRPr="00CF0DAF">
        <w:rPr>
          <w:rFonts w:ascii="Times New Roman" w:eastAsia="Times New Roman" w:hAnsi="Times New Roman" w:cs="Times New Roman"/>
          <w:i/>
          <w:sz w:val="24"/>
          <w:szCs w:val="24"/>
          <w:lang w:eastAsia="ru-RU"/>
        </w:rPr>
        <w:t xml:space="preserve">Нами було проведено дослідження ринку та зроблено аналіз провідних виробників КТ-систем, які представлені на ринку України, а саме: </w:t>
      </w:r>
      <w:proofErr w:type="spellStart"/>
      <w:r w:rsidRPr="00CF0DAF">
        <w:rPr>
          <w:rFonts w:ascii="Times New Roman" w:eastAsia="Times New Roman" w:hAnsi="Times New Roman" w:cs="Times New Roman"/>
          <w:i/>
          <w:sz w:val="24"/>
          <w:szCs w:val="24"/>
          <w:lang w:eastAsia="ru-RU"/>
        </w:rPr>
        <w:t>Siemens</w:t>
      </w:r>
      <w:proofErr w:type="spellEnd"/>
      <w:r w:rsidRPr="00CF0DAF">
        <w:rPr>
          <w:rFonts w:ascii="Times New Roman" w:eastAsia="Times New Roman" w:hAnsi="Times New Roman" w:cs="Times New Roman"/>
          <w:i/>
          <w:sz w:val="24"/>
          <w:szCs w:val="24"/>
          <w:lang w:eastAsia="ru-RU"/>
        </w:rPr>
        <w:t xml:space="preserve"> </w:t>
      </w:r>
      <w:proofErr w:type="spellStart"/>
      <w:r w:rsidRPr="00CF0DAF">
        <w:rPr>
          <w:rFonts w:ascii="Times New Roman" w:eastAsia="Times New Roman" w:hAnsi="Times New Roman" w:cs="Times New Roman"/>
          <w:i/>
          <w:sz w:val="24"/>
          <w:szCs w:val="24"/>
          <w:lang w:eastAsia="ru-RU"/>
        </w:rPr>
        <w:t>Healthcare</w:t>
      </w:r>
      <w:proofErr w:type="spellEnd"/>
      <w:r w:rsidRPr="00CF0DAF">
        <w:rPr>
          <w:rFonts w:ascii="Times New Roman" w:eastAsia="Times New Roman" w:hAnsi="Times New Roman" w:cs="Times New Roman"/>
          <w:i/>
          <w:sz w:val="24"/>
          <w:szCs w:val="24"/>
          <w:lang w:eastAsia="ru-RU"/>
        </w:rPr>
        <w:t xml:space="preserve"> (Німеччина),  </w:t>
      </w:r>
      <w:proofErr w:type="spellStart"/>
      <w:r w:rsidRPr="00CF0DAF">
        <w:rPr>
          <w:rFonts w:ascii="Times New Roman" w:eastAsia="Times New Roman" w:hAnsi="Times New Roman" w:cs="Times New Roman"/>
          <w:i/>
          <w:sz w:val="24"/>
          <w:szCs w:val="24"/>
          <w:lang w:eastAsia="ru-RU"/>
        </w:rPr>
        <w:t>Philips</w:t>
      </w:r>
      <w:proofErr w:type="spellEnd"/>
      <w:r w:rsidRPr="00CF0DAF">
        <w:rPr>
          <w:rFonts w:ascii="Times New Roman" w:eastAsia="Times New Roman" w:hAnsi="Times New Roman" w:cs="Times New Roman"/>
          <w:i/>
          <w:sz w:val="24"/>
          <w:szCs w:val="24"/>
          <w:lang w:eastAsia="ru-RU"/>
        </w:rPr>
        <w:t xml:space="preserve"> </w:t>
      </w:r>
      <w:proofErr w:type="spellStart"/>
      <w:r w:rsidRPr="00CF0DAF">
        <w:rPr>
          <w:rFonts w:ascii="Times New Roman" w:eastAsia="Times New Roman" w:hAnsi="Times New Roman" w:cs="Times New Roman"/>
          <w:i/>
          <w:sz w:val="24"/>
          <w:szCs w:val="24"/>
          <w:lang w:eastAsia="ru-RU"/>
        </w:rPr>
        <w:t>Healthcare</w:t>
      </w:r>
      <w:proofErr w:type="spellEnd"/>
      <w:r w:rsidRPr="00CF0DAF">
        <w:rPr>
          <w:rFonts w:ascii="Times New Roman" w:eastAsia="Times New Roman" w:hAnsi="Times New Roman" w:cs="Times New Roman"/>
          <w:i/>
          <w:sz w:val="24"/>
          <w:szCs w:val="24"/>
          <w:lang w:eastAsia="ru-RU"/>
        </w:rPr>
        <w:t xml:space="preserve">,  </w:t>
      </w:r>
      <w:proofErr w:type="spellStart"/>
      <w:r w:rsidRPr="00CF0DAF">
        <w:rPr>
          <w:rFonts w:ascii="Times New Roman" w:eastAsia="Times New Roman" w:hAnsi="Times New Roman" w:cs="Times New Roman"/>
          <w:i/>
          <w:sz w:val="24"/>
          <w:szCs w:val="24"/>
          <w:lang w:eastAsia="ru-RU"/>
        </w:rPr>
        <w:t>Canon</w:t>
      </w:r>
      <w:proofErr w:type="spellEnd"/>
      <w:r w:rsidRPr="00CF0DAF">
        <w:rPr>
          <w:rFonts w:ascii="Times New Roman" w:eastAsia="Times New Roman" w:hAnsi="Times New Roman" w:cs="Times New Roman"/>
          <w:i/>
          <w:sz w:val="24"/>
          <w:szCs w:val="24"/>
          <w:lang w:eastAsia="ru-RU"/>
        </w:rPr>
        <w:t xml:space="preserve"> </w:t>
      </w:r>
      <w:proofErr w:type="spellStart"/>
      <w:r w:rsidRPr="00CF0DAF">
        <w:rPr>
          <w:rFonts w:ascii="Times New Roman" w:eastAsia="Times New Roman" w:hAnsi="Times New Roman" w:cs="Times New Roman"/>
          <w:i/>
          <w:sz w:val="24"/>
          <w:szCs w:val="24"/>
          <w:lang w:eastAsia="ru-RU"/>
        </w:rPr>
        <w:t>Medical</w:t>
      </w:r>
      <w:proofErr w:type="spellEnd"/>
      <w:r w:rsidRPr="00CF0DAF">
        <w:rPr>
          <w:rFonts w:ascii="Times New Roman" w:eastAsia="Times New Roman" w:hAnsi="Times New Roman" w:cs="Times New Roman"/>
          <w:i/>
          <w:sz w:val="24"/>
          <w:szCs w:val="24"/>
          <w:lang w:eastAsia="ru-RU"/>
        </w:rPr>
        <w:t xml:space="preserve"> </w:t>
      </w:r>
      <w:proofErr w:type="spellStart"/>
      <w:r w:rsidRPr="00CF0DAF">
        <w:rPr>
          <w:rFonts w:ascii="Times New Roman" w:eastAsia="Times New Roman" w:hAnsi="Times New Roman" w:cs="Times New Roman"/>
          <w:i/>
          <w:sz w:val="24"/>
          <w:szCs w:val="24"/>
          <w:lang w:eastAsia="ru-RU"/>
        </w:rPr>
        <w:t>Systems</w:t>
      </w:r>
      <w:proofErr w:type="spellEnd"/>
      <w:r w:rsidRPr="00CF0DAF">
        <w:rPr>
          <w:rFonts w:ascii="Times New Roman" w:eastAsia="Times New Roman" w:hAnsi="Times New Roman" w:cs="Times New Roman"/>
          <w:i/>
          <w:sz w:val="24"/>
          <w:szCs w:val="24"/>
          <w:lang w:eastAsia="ru-RU"/>
        </w:rPr>
        <w:t xml:space="preserve"> (Японія), GE </w:t>
      </w:r>
      <w:proofErr w:type="spellStart"/>
      <w:r w:rsidRPr="00CF0DAF">
        <w:rPr>
          <w:rFonts w:ascii="Times New Roman" w:eastAsia="Times New Roman" w:hAnsi="Times New Roman" w:cs="Times New Roman"/>
          <w:i/>
          <w:sz w:val="24"/>
          <w:szCs w:val="24"/>
          <w:lang w:eastAsia="ru-RU"/>
        </w:rPr>
        <w:t>Healthcare</w:t>
      </w:r>
      <w:proofErr w:type="spellEnd"/>
      <w:r w:rsidRPr="00CF0DAF">
        <w:rPr>
          <w:rFonts w:ascii="Times New Roman" w:eastAsia="Times New Roman" w:hAnsi="Times New Roman" w:cs="Times New Roman"/>
          <w:i/>
          <w:sz w:val="24"/>
          <w:szCs w:val="24"/>
          <w:lang w:eastAsia="ru-RU"/>
        </w:rPr>
        <w:t xml:space="preserve"> (США), </w:t>
      </w:r>
      <w:r w:rsidRPr="00CF0DAF">
        <w:rPr>
          <w:rFonts w:ascii="Times New Roman" w:eastAsia="Times New Roman" w:hAnsi="Times New Roman" w:cs="Times New Roman"/>
          <w:i/>
          <w:sz w:val="24"/>
          <w:szCs w:val="24"/>
          <w:lang w:val="en-US" w:eastAsia="ru-RU"/>
        </w:rPr>
        <w:t>FUGIFILM</w:t>
      </w:r>
      <w:r w:rsidRPr="00CF0DAF">
        <w:rPr>
          <w:rFonts w:ascii="Times New Roman" w:eastAsia="Times New Roman" w:hAnsi="Times New Roman" w:cs="Times New Roman"/>
          <w:i/>
          <w:sz w:val="24"/>
          <w:szCs w:val="24"/>
          <w:lang w:eastAsia="ru-RU"/>
        </w:rPr>
        <w:t xml:space="preserve"> (Японія) тощо. Розглянувши моделі зазначених виробників, їх можливості в діагностиці м’язово-скелетної системи, пошкоджень та захворювань суглобів, судинної системи кінцівок, грудної, черевної порожнини та </w:t>
      </w:r>
      <w:proofErr w:type="spellStart"/>
      <w:r w:rsidRPr="00CF0DAF">
        <w:rPr>
          <w:rFonts w:ascii="Times New Roman" w:eastAsia="Times New Roman" w:hAnsi="Times New Roman" w:cs="Times New Roman"/>
          <w:i/>
          <w:sz w:val="24"/>
          <w:szCs w:val="24"/>
          <w:lang w:eastAsia="ru-RU"/>
        </w:rPr>
        <w:t>заочеревинного</w:t>
      </w:r>
      <w:proofErr w:type="spellEnd"/>
      <w:r w:rsidRPr="00CF0DAF">
        <w:rPr>
          <w:rFonts w:ascii="Times New Roman" w:eastAsia="Times New Roman" w:hAnsi="Times New Roman" w:cs="Times New Roman"/>
          <w:i/>
          <w:sz w:val="24"/>
          <w:szCs w:val="24"/>
          <w:lang w:eastAsia="ru-RU"/>
        </w:rPr>
        <w:t xml:space="preserve"> простору, ми дійшли висновку, що вимогам до діагностичних можливостей обладнання повинно мати наступні основні характеристики, що перераховані у МТВ (додаток 1).</w:t>
      </w:r>
    </w:p>
    <w:p w:rsidR="00950C74" w:rsidRPr="00CF0DAF" w:rsidRDefault="00950C74" w:rsidP="00CF0DAF">
      <w:pPr>
        <w:pStyle w:val="24"/>
        <w:spacing w:after="0" w:line="240" w:lineRule="auto"/>
        <w:ind w:left="0" w:firstLine="709"/>
        <w:jc w:val="both"/>
        <w:rPr>
          <w:i/>
          <w:lang w:val="uk-UA"/>
        </w:rPr>
      </w:pPr>
      <w:r w:rsidRPr="00CF0DAF">
        <w:rPr>
          <w:i/>
          <w:lang w:val="uk-UA"/>
        </w:rPr>
        <w:t xml:space="preserve">Потужні системи КТ з новими сучасними технологіями, що наведені у МТВ, а саме  потужність генератора не менше 55 кВт, діаметр апертури </w:t>
      </w:r>
      <w:proofErr w:type="spellStart"/>
      <w:r w:rsidRPr="00CF0DAF">
        <w:rPr>
          <w:i/>
          <w:lang w:val="uk-UA"/>
        </w:rPr>
        <w:t>гентрі</w:t>
      </w:r>
      <w:proofErr w:type="spellEnd"/>
      <w:r w:rsidRPr="00CF0DAF">
        <w:rPr>
          <w:i/>
          <w:lang w:val="uk-UA"/>
        </w:rPr>
        <w:t xml:space="preserve"> не менше 72 см, мінімальний час обертання рентгенівської трубки на 360 градусів не більше 0,5 с, збільшена кількість рядів детекторів – не менше 32/64, сучасного програмного забезпечення </w:t>
      </w:r>
      <w:proofErr w:type="spellStart"/>
      <w:r w:rsidRPr="00CF0DAF">
        <w:rPr>
          <w:i/>
          <w:lang w:val="uk-UA"/>
        </w:rPr>
        <w:t>постпроцесингу</w:t>
      </w:r>
      <w:proofErr w:type="spellEnd"/>
      <w:r w:rsidRPr="00CF0DAF">
        <w:rPr>
          <w:i/>
          <w:lang w:val="uk-UA"/>
        </w:rPr>
        <w:t xml:space="preserve">                                             (забезпечення </w:t>
      </w:r>
      <w:r w:rsidRPr="00CF0DAF">
        <w:rPr>
          <w:i/>
          <w:lang w:val="uk-UA"/>
        </w:rPr>
        <w:lastRenderedPageBreak/>
        <w:t xml:space="preserve">придушення артефактів, обумовлених наявністю металевих ортопедичних імплантів, візуалізації кісткового мозку з подвійною енергією,    тощо)  дозволить забезпечити новий рівень та перелік діагностичних послуг для хворих із патологією кістково-м’язової системи як </w:t>
      </w:r>
      <w:proofErr w:type="spellStart"/>
      <w:r w:rsidRPr="00CF0DAF">
        <w:rPr>
          <w:i/>
          <w:lang w:val="uk-UA"/>
        </w:rPr>
        <w:t>доопераційному</w:t>
      </w:r>
      <w:proofErr w:type="spellEnd"/>
      <w:r w:rsidRPr="00CF0DAF">
        <w:rPr>
          <w:i/>
          <w:lang w:val="uk-UA"/>
        </w:rPr>
        <w:t xml:space="preserve"> так і після операційному періодах.</w:t>
      </w:r>
    </w:p>
    <w:p w:rsidR="004D383D" w:rsidRDefault="004D383D" w:rsidP="004D383D">
      <w:pPr>
        <w:spacing w:line="240" w:lineRule="auto"/>
        <w:rPr>
          <w:rFonts w:ascii="Times New Roman" w:eastAsia="Times New Roman" w:hAnsi="Times New Roman" w:cs="Times New Roman"/>
          <w:sz w:val="28"/>
          <w:szCs w:val="28"/>
        </w:rPr>
      </w:pPr>
    </w:p>
    <w:p w:rsidR="00CF0DAF" w:rsidRDefault="00CF0DAF" w:rsidP="004D383D">
      <w:pPr>
        <w:spacing w:line="240" w:lineRule="auto"/>
        <w:rPr>
          <w:rFonts w:ascii="Times New Roman" w:eastAsia="Times New Roman" w:hAnsi="Times New Roman" w:cs="Times New Roman"/>
          <w:sz w:val="28"/>
          <w:szCs w:val="28"/>
        </w:rPr>
      </w:pPr>
    </w:p>
    <w:p w:rsidR="00CF0DAF" w:rsidRDefault="00CF0DAF" w:rsidP="004D383D">
      <w:pPr>
        <w:spacing w:line="240" w:lineRule="auto"/>
        <w:rPr>
          <w:rFonts w:ascii="Times New Roman" w:eastAsia="Times New Roman" w:hAnsi="Times New Roman" w:cs="Times New Roman"/>
          <w:sz w:val="28"/>
          <w:szCs w:val="28"/>
        </w:rPr>
      </w:pPr>
    </w:p>
    <w:p w:rsidR="00CF0DAF" w:rsidRDefault="00CF0DAF" w:rsidP="004D383D">
      <w:pPr>
        <w:spacing w:line="240" w:lineRule="auto"/>
        <w:rPr>
          <w:rFonts w:ascii="Times New Roman" w:eastAsia="Times New Roman" w:hAnsi="Times New Roman" w:cs="Times New Roman"/>
          <w:sz w:val="28"/>
          <w:szCs w:val="28"/>
        </w:rPr>
      </w:pPr>
    </w:p>
    <w:p w:rsidR="00CF0DAF" w:rsidRDefault="00CF0DAF" w:rsidP="004D383D">
      <w:pPr>
        <w:spacing w:line="240" w:lineRule="auto"/>
        <w:rPr>
          <w:rFonts w:ascii="Times New Roman" w:eastAsia="Times New Roman" w:hAnsi="Times New Roman" w:cs="Times New Roman"/>
          <w:sz w:val="28"/>
          <w:szCs w:val="28"/>
        </w:rPr>
      </w:pPr>
    </w:p>
    <w:p w:rsidR="00CF0DAF" w:rsidRDefault="00CF0DAF" w:rsidP="004D383D">
      <w:pPr>
        <w:spacing w:line="240" w:lineRule="auto"/>
        <w:rPr>
          <w:rFonts w:ascii="Times New Roman" w:eastAsia="Times New Roman" w:hAnsi="Times New Roman" w:cs="Times New Roman"/>
          <w:sz w:val="28"/>
          <w:szCs w:val="28"/>
        </w:rPr>
      </w:pPr>
    </w:p>
    <w:p w:rsidR="00CF0DAF" w:rsidRDefault="00CF0DAF" w:rsidP="004D383D">
      <w:pPr>
        <w:spacing w:line="240" w:lineRule="auto"/>
        <w:rPr>
          <w:rFonts w:ascii="Times New Roman" w:eastAsia="Times New Roman" w:hAnsi="Times New Roman" w:cs="Times New Roman"/>
          <w:sz w:val="28"/>
          <w:szCs w:val="28"/>
        </w:rPr>
      </w:pPr>
    </w:p>
    <w:p w:rsidR="00CF0DAF" w:rsidRDefault="00CF0DAF" w:rsidP="004D383D">
      <w:pPr>
        <w:spacing w:line="240" w:lineRule="auto"/>
        <w:rPr>
          <w:rFonts w:ascii="Times New Roman" w:eastAsia="Times New Roman" w:hAnsi="Times New Roman" w:cs="Times New Roman"/>
          <w:sz w:val="28"/>
          <w:szCs w:val="28"/>
        </w:rPr>
      </w:pPr>
    </w:p>
    <w:p w:rsidR="00CF0DAF" w:rsidRDefault="00CF0DAF" w:rsidP="004D383D">
      <w:pPr>
        <w:spacing w:line="240" w:lineRule="auto"/>
        <w:rPr>
          <w:rFonts w:ascii="Times New Roman" w:eastAsia="Times New Roman" w:hAnsi="Times New Roman" w:cs="Times New Roman"/>
          <w:sz w:val="28"/>
          <w:szCs w:val="28"/>
        </w:rPr>
      </w:pPr>
    </w:p>
    <w:p w:rsidR="00CF0DAF" w:rsidRDefault="00CF0DAF" w:rsidP="004D383D">
      <w:pPr>
        <w:spacing w:line="240" w:lineRule="auto"/>
        <w:rPr>
          <w:rFonts w:ascii="Times New Roman" w:eastAsia="Times New Roman" w:hAnsi="Times New Roman" w:cs="Times New Roman"/>
          <w:sz w:val="28"/>
          <w:szCs w:val="28"/>
        </w:rPr>
      </w:pPr>
    </w:p>
    <w:p w:rsidR="00CF0DAF" w:rsidRDefault="00CF0DAF" w:rsidP="004D383D">
      <w:pPr>
        <w:spacing w:line="240" w:lineRule="auto"/>
        <w:rPr>
          <w:rFonts w:ascii="Times New Roman" w:eastAsia="Times New Roman" w:hAnsi="Times New Roman" w:cs="Times New Roman"/>
          <w:sz w:val="28"/>
          <w:szCs w:val="28"/>
        </w:rPr>
      </w:pPr>
    </w:p>
    <w:p w:rsidR="00CF0DAF" w:rsidRDefault="00CF0DAF" w:rsidP="004D383D">
      <w:pPr>
        <w:spacing w:line="240" w:lineRule="auto"/>
        <w:rPr>
          <w:rFonts w:ascii="Times New Roman" w:eastAsia="Times New Roman" w:hAnsi="Times New Roman" w:cs="Times New Roman"/>
          <w:sz w:val="28"/>
          <w:szCs w:val="28"/>
        </w:rPr>
      </w:pPr>
    </w:p>
    <w:p w:rsidR="00CF0DAF" w:rsidRDefault="00CF0DAF" w:rsidP="004D383D">
      <w:pPr>
        <w:spacing w:line="240" w:lineRule="auto"/>
        <w:rPr>
          <w:rFonts w:ascii="Times New Roman" w:eastAsia="Times New Roman" w:hAnsi="Times New Roman" w:cs="Times New Roman"/>
          <w:sz w:val="28"/>
          <w:szCs w:val="28"/>
        </w:rPr>
      </w:pPr>
    </w:p>
    <w:p w:rsidR="00CF0DAF" w:rsidRDefault="00CF0DAF" w:rsidP="004D383D">
      <w:pPr>
        <w:spacing w:line="240" w:lineRule="auto"/>
        <w:rPr>
          <w:rFonts w:ascii="Times New Roman" w:eastAsia="Times New Roman" w:hAnsi="Times New Roman" w:cs="Times New Roman"/>
          <w:sz w:val="28"/>
          <w:szCs w:val="28"/>
        </w:rPr>
      </w:pPr>
    </w:p>
    <w:p w:rsidR="00CF0DAF" w:rsidRDefault="00CF0DAF" w:rsidP="004D383D">
      <w:pPr>
        <w:spacing w:line="240" w:lineRule="auto"/>
        <w:rPr>
          <w:rFonts w:ascii="Times New Roman" w:eastAsia="Times New Roman" w:hAnsi="Times New Roman" w:cs="Times New Roman"/>
          <w:sz w:val="28"/>
          <w:szCs w:val="28"/>
        </w:rPr>
      </w:pPr>
    </w:p>
    <w:p w:rsidR="00CF0DAF" w:rsidRDefault="00CF0DAF" w:rsidP="004D383D">
      <w:pPr>
        <w:spacing w:line="240" w:lineRule="auto"/>
        <w:rPr>
          <w:rFonts w:ascii="Times New Roman" w:eastAsia="Times New Roman" w:hAnsi="Times New Roman" w:cs="Times New Roman"/>
          <w:sz w:val="28"/>
          <w:szCs w:val="28"/>
        </w:rPr>
      </w:pPr>
    </w:p>
    <w:p w:rsidR="00CF0DAF" w:rsidRDefault="00CF0DAF" w:rsidP="004D383D">
      <w:pPr>
        <w:spacing w:line="240" w:lineRule="auto"/>
        <w:rPr>
          <w:rFonts w:ascii="Times New Roman" w:eastAsia="Times New Roman" w:hAnsi="Times New Roman" w:cs="Times New Roman"/>
          <w:sz w:val="28"/>
          <w:szCs w:val="28"/>
        </w:rPr>
      </w:pPr>
    </w:p>
    <w:p w:rsidR="00CF0DAF" w:rsidRDefault="00CF0DAF" w:rsidP="004D383D">
      <w:pPr>
        <w:spacing w:line="240" w:lineRule="auto"/>
        <w:rPr>
          <w:rFonts w:ascii="Times New Roman" w:eastAsia="Times New Roman" w:hAnsi="Times New Roman" w:cs="Times New Roman"/>
          <w:sz w:val="28"/>
          <w:szCs w:val="28"/>
        </w:rPr>
      </w:pPr>
    </w:p>
    <w:p w:rsidR="00CF0DAF" w:rsidRDefault="00CF0DAF" w:rsidP="004D383D">
      <w:pPr>
        <w:spacing w:line="240" w:lineRule="auto"/>
        <w:rPr>
          <w:rFonts w:ascii="Times New Roman" w:eastAsia="Times New Roman" w:hAnsi="Times New Roman" w:cs="Times New Roman"/>
          <w:sz w:val="28"/>
          <w:szCs w:val="28"/>
        </w:rPr>
      </w:pPr>
    </w:p>
    <w:p w:rsidR="00CF0DAF" w:rsidRDefault="00CF0DAF" w:rsidP="004D383D">
      <w:pPr>
        <w:spacing w:line="240" w:lineRule="auto"/>
        <w:rPr>
          <w:rFonts w:ascii="Times New Roman" w:eastAsia="Times New Roman" w:hAnsi="Times New Roman" w:cs="Times New Roman"/>
          <w:sz w:val="28"/>
          <w:szCs w:val="28"/>
        </w:rPr>
      </w:pPr>
    </w:p>
    <w:p w:rsidR="00CF0DAF" w:rsidRDefault="00CF0DAF" w:rsidP="004D383D">
      <w:pPr>
        <w:spacing w:line="240" w:lineRule="auto"/>
        <w:rPr>
          <w:rFonts w:ascii="Times New Roman" w:eastAsia="Times New Roman" w:hAnsi="Times New Roman" w:cs="Times New Roman"/>
          <w:sz w:val="28"/>
          <w:szCs w:val="28"/>
        </w:rPr>
      </w:pPr>
    </w:p>
    <w:p w:rsidR="00CF0DAF" w:rsidRDefault="00CF0DAF" w:rsidP="004D383D">
      <w:pPr>
        <w:spacing w:line="240" w:lineRule="auto"/>
        <w:rPr>
          <w:rFonts w:ascii="Times New Roman" w:eastAsia="Times New Roman" w:hAnsi="Times New Roman" w:cs="Times New Roman"/>
          <w:sz w:val="28"/>
          <w:szCs w:val="28"/>
        </w:rPr>
      </w:pPr>
    </w:p>
    <w:p w:rsidR="00CF0DAF" w:rsidRDefault="00CF0DAF" w:rsidP="004D383D">
      <w:pPr>
        <w:spacing w:line="240" w:lineRule="auto"/>
        <w:rPr>
          <w:rFonts w:ascii="Times New Roman" w:eastAsia="Times New Roman" w:hAnsi="Times New Roman" w:cs="Times New Roman"/>
          <w:sz w:val="28"/>
          <w:szCs w:val="28"/>
        </w:rPr>
      </w:pPr>
    </w:p>
    <w:p w:rsidR="00CF0DAF" w:rsidRPr="00CF0DAF" w:rsidRDefault="00CF0DAF" w:rsidP="00CF0DAF">
      <w:pPr>
        <w:pageBreakBefore/>
        <w:spacing w:line="0" w:lineRule="atLeast"/>
        <w:jc w:val="right"/>
        <w:rPr>
          <w:rFonts w:ascii="Times New Roman" w:hAnsi="Times New Roman" w:cs="Times New Roman"/>
          <w:b/>
          <w:bCs/>
          <w:sz w:val="20"/>
          <w:szCs w:val="20"/>
          <w:lang w:val="ru-RU"/>
        </w:rPr>
      </w:pPr>
      <w:r w:rsidRPr="00CF0DAF">
        <w:rPr>
          <w:rFonts w:ascii="Times New Roman" w:hAnsi="Times New Roman" w:cs="Times New Roman"/>
          <w:b/>
          <w:bCs/>
          <w:sz w:val="20"/>
          <w:szCs w:val="20"/>
        </w:rPr>
        <w:lastRenderedPageBreak/>
        <w:t xml:space="preserve">Додаток № 2 до тендерної документації </w:t>
      </w:r>
    </w:p>
    <w:p w:rsidR="00CF0DAF" w:rsidRPr="00CF0DAF" w:rsidRDefault="00CF0DAF" w:rsidP="00CF0DAF">
      <w:pPr>
        <w:spacing w:after="0" w:line="240" w:lineRule="auto"/>
        <w:jc w:val="center"/>
        <w:rPr>
          <w:rFonts w:ascii="Times New Roman" w:hAnsi="Times New Roman" w:cs="Times New Roman"/>
          <w:b/>
          <w:sz w:val="20"/>
          <w:szCs w:val="20"/>
        </w:rPr>
      </w:pPr>
    </w:p>
    <w:p w:rsidR="00CF0DAF" w:rsidRPr="00CF0DAF" w:rsidRDefault="00CF0DAF" w:rsidP="00CF0DAF">
      <w:pPr>
        <w:spacing w:after="0" w:line="240" w:lineRule="auto"/>
        <w:jc w:val="center"/>
        <w:rPr>
          <w:rFonts w:ascii="Times New Roman" w:hAnsi="Times New Roman" w:cs="Times New Roman"/>
          <w:b/>
          <w:sz w:val="20"/>
          <w:szCs w:val="20"/>
        </w:rPr>
      </w:pPr>
      <w:r w:rsidRPr="00CF0DAF">
        <w:rPr>
          <w:rFonts w:ascii="Times New Roman" w:hAnsi="Times New Roman" w:cs="Times New Roman"/>
          <w:b/>
          <w:sz w:val="20"/>
          <w:szCs w:val="20"/>
        </w:rPr>
        <w:t>ІНФОРМАЦІЯ ПРО НЕОБХІДНІ КІЛЬКІСНІ, ТЕХНІЧНІ ТА ЯКІСНІ ХАРАКТЕРИСТИКИ ПРЕДМЕТА ЗАКУПІВЛІ</w:t>
      </w:r>
    </w:p>
    <w:p w:rsidR="00CF0DAF" w:rsidRPr="00CF0DAF" w:rsidRDefault="00CF0DAF" w:rsidP="00CF0DAF">
      <w:pPr>
        <w:spacing w:after="0" w:line="240" w:lineRule="auto"/>
        <w:jc w:val="center"/>
        <w:rPr>
          <w:rFonts w:ascii="Times New Roman" w:hAnsi="Times New Roman" w:cs="Times New Roman"/>
          <w:b/>
          <w:sz w:val="20"/>
          <w:szCs w:val="20"/>
        </w:rPr>
      </w:pPr>
    </w:p>
    <w:p w:rsidR="00CF0DAF" w:rsidRPr="00CF0DAF" w:rsidRDefault="00CF0DAF" w:rsidP="00CF0DAF">
      <w:pPr>
        <w:spacing w:after="0" w:line="254" w:lineRule="auto"/>
        <w:jc w:val="center"/>
        <w:rPr>
          <w:rFonts w:ascii="Times New Roman" w:eastAsia="Malgun Gothic Semilight" w:hAnsi="Times New Roman" w:cs="Times New Roman"/>
          <w:b/>
          <w:bCs/>
          <w:sz w:val="20"/>
          <w:szCs w:val="20"/>
        </w:rPr>
      </w:pPr>
      <w:r w:rsidRPr="00CF0DAF">
        <w:rPr>
          <w:rFonts w:ascii="Times New Roman" w:hAnsi="Times New Roman" w:cs="Times New Roman"/>
          <w:b/>
          <w:bCs/>
          <w:sz w:val="20"/>
          <w:szCs w:val="20"/>
        </w:rPr>
        <w:t xml:space="preserve">ДК 021:2015: </w:t>
      </w:r>
      <w:r w:rsidRPr="00CF0DAF">
        <w:rPr>
          <w:rFonts w:ascii="Times New Roman" w:hAnsi="Times New Roman" w:cs="Times New Roman"/>
          <w:sz w:val="20"/>
          <w:szCs w:val="20"/>
        </w:rPr>
        <w:t xml:space="preserve">(CPV): </w:t>
      </w:r>
      <w:r w:rsidRPr="00CF0DAF">
        <w:rPr>
          <w:rFonts w:ascii="Times New Roman" w:hAnsi="Times New Roman" w:cs="Times New Roman"/>
          <w:sz w:val="20"/>
          <w:szCs w:val="20"/>
          <w:lang w:eastAsia="uk-UA"/>
        </w:rPr>
        <w:t xml:space="preserve">33110000-4 — </w:t>
      </w:r>
      <w:proofErr w:type="spellStart"/>
      <w:r w:rsidRPr="00CF0DAF">
        <w:rPr>
          <w:rFonts w:ascii="Times New Roman" w:hAnsi="Times New Roman" w:cs="Times New Roman"/>
          <w:sz w:val="20"/>
          <w:szCs w:val="20"/>
          <w:lang w:eastAsia="uk-UA"/>
        </w:rPr>
        <w:t>Візуалізаційне</w:t>
      </w:r>
      <w:proofErr w:type="spellEnd"/>
      <w:r w:rsidRPr="00CF0DAF">
        <w:rPr>
          <w:rFonts w:ascii="Times New Roman" w:hAnsi="Times New Roman" w:cs="Times New Roman"/>
          <w:sz w:val="20"/>
          <w:szCs w:val="20"/>
          <w:lang w:eastAsia="uk-UA"/>
        </w:rPr>
        <w:t xml:space="preserve"> обладнання для потреб медицини, стоматології та ветеринарної медицини</w:t>
      </w:r>
      <w:r w:rsidRPr="00CF0DAF">
        <w:rPr>
          <w:rFonts w:ascii="Times New Roman" w:hAnsi="Times New Roman" w:cs="Times New Roman"/>
          <w:b/>
          <w:color w:val="FF0000"/>
          <w:sz w:val="20"/>
          <w:szCs w:val="20"/>
        </w:rPr>
        <w:t xml:space="preserve"> </w:t>
      </w:r>
      <w:r w:rsidRPr="00CF0DAF">
        <w:rPr>
          <w:rFonts w:ascii="Times New Roman" w:hAnsi="Times New Roman" w:cs="Times New Roman"/>
          <w:b/>
          <w:sz w:val="20"/>
          <w:szCs w:val="20"/>
        </w:rPr>
        <w:t>(Комп`ютерний томограф</w:t>
      </w:r>
      <w:r w:rsidRPr="00CF0DAF">
        <w:rPr>
          <w:rFonts w:ascii="Times New Roman" w:eastAsia="Malgun Gothic Semilight" w:hAnsi="Times New Roman" w:cs="Times New Roman"/>
          <w:b/>
          <w:bCs/>
          <w:sz w:val="20"/>
          <w:szCs w:val="20"/>
        </w:rPr>
        <w:t>).</w:t>
      </w:r>
    </w:p>
    <w:p w:rsidR="00CF0DAF" w:rsidRPr="00CF0DAF" w:rsidRDefault="00CF0DAF" w:rsidP="00CF0DAF">
      <w:pPr>
        <w:spacing w:after="0"/>
        <w:jc w:val="center"/>
        <w:rPr>
          <w:rFonts w:ascii="Times New Roman" w:eastAsia="Times New Roman" w:hAnsi="Times New Roman" w:cs="Times New Roman"/>
          <w:b/>
          <w:bCs/>
          <w:sz w:val="20"/>
          <w:szCs w:val="20"/>
        </w:rPr>
      </w:pPr>
    </w:p>
    <w:tbl>
      <w:tblPr>
        <w:tblpPr w:leftFromText="180" w:rightFromText="180" w:vertAnchor="text" w:horzAnchor="margin" w:tblpXSpec="center" w:tblpY="160"/>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
        <w:gridCol w:w="3403"/>
        <w:gridCol w:w="3970"/>
        <w:gridCol w:w="1418"/>
        <w:gridCol w:w="891"/>
      </w:tblGrid>
      <w:tr w:rsidR="00CF0DAF" w:rsidRPr="00CF0DAF" w:rsidTr="00CF0DAF">
        <w:trPr>
          <w:trHeight w:val="515"/>
        </w:trPr>
        <w:tc>
          <w:tcPr>
            <w:tcW w:w="817" w:type="dxa"/>
            <w:tcBorders>
              <w:top w:val="single" w:sz="4" w:space="0" w:color="auto"/>
              <w:left w:val="single" w:sz="4" w:space="0" w:color="auto"/>
              <w:bottom w:val="single" w:sz="4" w:space="0" w:color="auto"/>
              <w:right w:val="single" w:sz="4" w:space="0" w:color="auto"/>
            </w:tcBorders>
            <w:vAlign w:val="center"/>
            <w:hideMark/>
          </w:tcPr>
          <w:p w:rsidR="00CF0DAF" w:rsidRPr="00CF0DAF" w:rsidRDefault="00CF0DAF">
            <w:pPr>
              <w:spacing w:after="0"/>
              <w:jc w:val="center"/>
              <w:rPr>
                <w:rFonts w:ascii="Times New Roman" w:eastAsia="Calibri" w:hAnsi="Times New Roman" w:cs="Times New Roman"/>
                <w:b/>
                <w:kern w:val="2"/>
                <w:sz w:val="20"/>
                <w:szCs w:val="20"/>
                <w:lang w:eastAsia="ar-SA"/>
              </w:rPr>
            </w:pPr>
            <w:r w:rsidRPr="00CF0DAF">
              <w:rPr>
                <w:rFonts w:ascii="Times New Roman" w:hAnsi="Times New Roman" w:cs="Times New Roman"/>
                <w:b/>
                <w:kern w:val="2"/>
                <w:sz w:val="20"/>
                <w:szCs w:val="20"/>
              </w:rPr>
              <w:t>№ п/п</w:t>
            </w:r>
          </w:p>
        </w:tc>
        <w:tc>
          <w:tcPr>
            <w:tcW w:w="3402" w:type="dxa"/>
            <w:tcBorders>
              <w:top w:val="single" w:sz="4" w:space="0" w:color="auto"/>
              <w:left w:val="single" w:sz="4" w:space="0" w:color="auto"/>
              <w:bottom w:val="single" w:sz="4" w:space="0" w:color="auto"/>
              <w:right w:val="single" w:sz="4" w:space="0" w:color="auto"/>
            </w:tcBorders>
            <w:hideMark/>
          </w:tcPr>
          <w:p w:rsidR="00CF0DAF" w:rsidRPr="00CF0DAF" w:rsidRDefault="00CF0DAF">
            <w:pPr>
              <w:spacing w:after="0"/>
              <w:jc w:val="center"/>
              <w:rPr>
                <w:rFonts w:ascii="Times New Roman" w:hAnsi="Times New Roman" w:cs="Times New Roman"/>
                <w:b/>
                <w:kern w:val="2"/>
                <w:sz w:val="20"/>
                <w:szCs w:val="20"/>
                <w:lang w:eastAsia="ru-RU"/>
              </w:rPr>
            </w:pPr>
            <w:r w:rsidRPr="00CF0DAF">
              <w:rPr>
                <w:rFonts w:ascii="Times New Roman" w:hAnsi="Times New Roman" w:cs="Times New Roman"/>
                <w:b/>
                <w:kern w:val="2"/>
                <w:sz w:val="20"/>
                <w:szCs w:val="20"/>
              </w:rPr>
              <w:t>НК 024:2023</w:t>
            </w:r>
          </w:p>
        </w:tc>
        <w:tc>
          <w:tcPr>
            <w:tcW w:w="3969" w:type="dxa"/>
            <w:tcBorders>
              <w:top w:val="single" w:sz="4" w:space="0" w:color="auto"/>
              <w:left w:val="single" w:sz="4" w:space="0" w:color="auto"/>
              <w:bottom w:val="single" w:sz="4" w:space="0" w:color="auto"/>
              <w:right w:val="single" w:sz="4" w:space="0" w:color="auto"/>
            </w:tcBorders>
            <w:vAlign w:val="center"/>
            <w:hideMark/>
          </w:tcPr>
          <w:p w:rsidR="00CF0DAF" w:rsidRPr="00CF0DAF" w:rsidRDefault="00CF0DAF">
            <w:pPr>
              <w:spacing w:after="0"/>
              <w:jc w:val="center"/>
              <w:rPr>
                <w:rFonts w:ascii="Times New Roman" w:hAnsi="Times New Roman" w:cs="Times New Roman"/>
                <w:b/>
                <w:kern w:val="2"/>
                <w:sz w:val="20"/>
                <w:szCs w:val="20"/>
              </w:rPr>
            </w:pPr>
            <w:r w:rsidRPr="00CF0DAF">
              <w:rPr>
                <w:rFonts w:ascii="Times New Roman" w:hAnsi="Times New Roman" w:cs="Times New Roman"/>
                <w:b/>
                <w:kern w:val="2"/>
                <w:sz w:val="20"/>
                <w:szCs w:val="20"/>
              </w:rPr>
              <w:t>Найменування товару</w:t>
            </w:r>
          </w:p>
        </w:tc>
        <w:tc>
          <w:tcPr>
            <w:tcW w:w="1418" w:type="dxa"/>
            <w:tcBorders>
              <w:top w:val="single" w:sz="4" w:space="0" w:color="auto"/>
              <w:left w:val="single" w:sz="4" w:space="0" w:color="auto"/>
              <w:bottom w:val="single" w:sz="4" w:space="0" w:color="auto"/>
              <w:right w:val="single" w:sz="4" w:space="0" w:color="auto"/>
            </w:tcBorders>
            <w:vAlign w:val="center"/>
            <w:hideMark/>
          </w:tcPr>
          <w:p w:rsidR="00CF0DAF" w:rsidRPr="00CF0DAF" w:rsidRDefault="00CF0DAF">
            <w:pPr>
              <w:spacing w:after="0"/>
              <w:jc w:val="center"/>
              <w:rPr>
                <w:rFonts w:ascii="Times New Roman" w:hAnsi="Times New Roman" w:cs="Times New Roman"/>
                <w:b/>
                <w:kern w:val="2"/>
                <w:sz w:val="20"/>
                <w:szCs w:val="20"/>
              </w:rPr>
            </w:pPr>
            <w:r w:rsidRPr="00CF0DAF">
              <w:rPr>
                <w:rFonts w:ascii="Times New Roman" w:hAnsi="Times New Roman" w:cs="Times New Roman"/>
                <w:b/>
                <w:kern w:val="2"/>
                <w:sz w:val="20"/>
                <w:szCs w:val="20"/>
              </w:rPr>
              <w:t>Одиниця виміру</w:t>
            </w:r>
          </w:p>
        </w:tc>
        <w:tc>
          <w:tcPr>
            <w:tcW w:w="891" w:type="dxa"/>
            <w:tcBorders>
              <w:top w:val="single" w:sz="4" w:space="0" w:color="auto"/>
              <w:left w:val="single" w:sz="4" w:space="0" w:color="auto"/>
              <w:bottom w:val="single" w:sz="4" w:space="0" w:color="auto"/>
              <w:right w:val="single" w:sz="4" w:space="0" w:color="auto"/>
            </w:tcBorders>
            <w:vAlign w:val="center"/>
            <w:hideMark/>
          </w:tcPr>
          <w:p w:rsidR="00CF0DAF" w:rsidRPr="00CF0DAF" w:rsidRDefault="00CF0DAF">
            <w:pPr>
              <w:spacing w:after="0"/>
              <w:jc w:val="center"/>
              <w:rPr>
                <w:rFonts w:ascii="Times New Roman" w:hAnsi="Times New Roman" w:cs="Times New Roman"/>
                <w:b/>
                <w:kern w:val="2"/>
                <w:sz w:val="20"/>
                <w:szCs w:val="20"/>
              </w:rPr>
            </w:pPr>
            <w:r w:rsidRPr="00CF0DAF">
              <w:rPr>
                <w:rFonts w:ascii="Times New Roman" w:hAnsi="Times New Roman" w:cs="Times New Roman"/>
                <w:b/>
                <w:kern w:val="2"/>
                <w:sz w:val="20"/>
                <w:szCs w:val="20"/>
              </w:rPr>
              <w:t>Кількість</w:t>
            </w:r>
          </w:p>
        </w:tc>
      </w:tr>
      <w:tr w:rsidR="00CF0DAF" w:rsidRPr="00CF0DAF" w:rsidTr="00CF0DAF">
        <w:trPr>
          <w:trHeight w:val="2223"/>
        </w:trPr>
        <w:tc>
          <w:tcPr>
            <w:tcW w:w="817" w:type="dxa"/>
            <w:tcBorders>
              <w:top w:val="single" w:sz="4" w:space="0" w:color="auto"/>
              <w:left w:val="single" w:sz="4" w:space="0" w:color="auto"/>
              <w:bottom w:val="single" w:sz="4" w:space="0" w:color="auto"/>
              <w:right w:val="single" w:sz="4" w:space="0" w:color="auto"/>
            </w:tcBorders>
            <w:vAlign w:val="center"/>
            <w:hideMark/>
          </w:tcPr>
          <w:p w:rsidR="00CF0DAF" w:rsidRPr="00CF0DAF" w:rsidRDefault="00CF0DAF" w:rsidP="00CF0DAF">
            <w:pPr>
              <w:numPr>
                <w:ilvl w:val="0"/>
                <w:numId w:val="22"/>
              </w:numPr>
              <w:autoSpaceDE w:val="0"/>
              <w:spacing w:after="0" w:line="240" w:lineRule="auto"/>
              <w:ind w:left="0"/>
              <w:contextualSpacing/>
              <w:jc w:val="both"/>
              <w:rPr>
                <w:rFonts w:ascii="Times New Roman" w:eastAsia="Times New Roman" w:hAnsi="Times New Roman" w:cs="Times New Roman"/>
                <w:kern w:val="2"/>
                <w:sz w:val="20"/>
                <w:szCs w:val="20"/>
                <w:lang w:eastAsia="ru-RU"/>
              </w:rPr>
            </w:pPr>
            <w:r w:rsidRPr="00CF0DAF">
              <w:rPr>
                <w:rFonts w:ascii="Times New Roman" w:eastAsia="Times New Roman" w:hAnsi="Times New Roman" w:cs="Times New Roman"/>
                <w:kern w:val="2"/>
                <w:sz w:val="20"/>
                <w:szCs w:val="20"/>
                <w:lang w:eastAsia="ru-RU"/>
              </w:rPr>
              <w:t>1</w:t>
            </w:r>
          </w:p>
        </w:tc>
        <w:tc>
          <w:tcPr>
            <w:tcW w:w="3402" w:type="dxa"/>
            <w:tcBorders>
              <w:top w:val="single" w:sz="4" w:space="0" w:color="auto"/>
              <w:left w:val="single" w:sz="4" w:space="0" w:color="auto"/>
              <w:bottom w:val="single" w:sz="4" w:space="0" w:color="auto"/>
              <w:right w:val="single" w:sz="4" w:space="0" w:color="auto"/>
            </w:tcBorders>
          </w:tcPr>
          <w:p w:rsidR="00CF0DAF" w:rsidRPr="00CF0DAF" w:rsidRDefault="00CF0DAF">
            <w:pPr>
              <w:spacing w:after="0"/>
              <w:jc w:val="center"/>
              <w:rPr>
                <w:rFonts w:ascii="Times New Roman" w:eastAsia="Calibri" w:hAnsi="Times New Roman" w:cs="Times New Roman"/>
                <w:sz w:val="20"/>
                <w:szCs w:val="20"/>
                <w:lang w:val="ru-RU" w:eastAsia="hi-IN" w:bidi="hi-IN"/>
              </w:rPr>
            </w:pPr>
          </w:p>
          <w:p w:rsidR="00CF0DAF" w:rsidRPr="00CF0DAF" w:rsidRDefault="00CF0DAF">
            <w:pPr>
              <w:spacing w:after="0"/>
              <w:jc w:val="center"/>
              <w:rPr>
                <w:rFonts w:ascii="Times New Roman" w:hAnsi="Times New Roman" w:cs="Times New Roman"/>
                <w:bCs/>
                <w:kern w:val="2"/>
                <w:sz w:val="20"/>
                <w:szCs w:val="20"/>
              </w:rPr>
            </w:pPr>
            <w:r w:rsidRPr="00CF0DAF">
              <w:rPr>
                <w:rFonts w:ascii="Times New Roman" w:hAnsi="Times New Roman" w:cs="Times New Roman"/>
                <w:sz w:val="20"/>
                <w:szCs w:val="20"/>
              </w:rPr>
              <w:t>37618 — Система рентгенівської комп'ютерної томографії всього тіла</w:t>
            </w:r>
          </w:p>
        </w:tc>
        <w:tc>
          <w:tcPr>
            <w:tcW w:w="3969" w:type="dxa"/>
            <w:tcBorders>
              <w:top w:val="single" w:sz="4" w:space="0" w:color="auto"/>
              <w:left w:val="single" w:sz="4" w:space="0" w:color="auto"/>
              <w:bottom w:val="single" w:sz="4" w:space="0" w:color="auto"/>
              <w:right w:val="single" w:sz="4" w:space="0" w:color="auto"/>
            </w:tcBorders>
            <w:vAlign w:val="center"/>
            <w:hideMark/>
          </w:tcPr>
          <w:p w:rsidR="00CF0DAF" w:rsidRPr="00CF0DAF" w:rsidRDefault="00CF0DAF">
            <w:pPr>
              <w:spacing w:after="0"/>
              <w:jc w:val="center"/>
              <w:rPr>
                <w:rFonts w:ascii="Times New Roman" w:hAnsi="Times New Roman" w:cs="Times New Roman"/>
                <w:b/>
                <w:bCs/>
                <w:kern w:val="2"/>
                <w:sz w:val="20"/>
                <w:szCs w:val="20"/>
              </w:rPr>
            </w:pPr>
            <w:r w:rsidRPr="00CF0DAF">
              <w:rPr>
                <w:rFonts w:ascii="Times New Roman" w:hAnsi="Times New Roman" w:cs="Times New Roman"/>
                <w:b/>
                <w:bCs/>
                <w:sz w:val="20"/>
                <w:szCs w:val="20"/>
              </w:rPr>
              <w:t>Комп</w:t>
            </w:r>
            <w:r w:rsidRPr="00CF0DAF">
              <w:rPr>
                <w:rFonts w:ascii="Times New Roman" w:hAnsi="Times New Roman" w:cs="Times New Roman"/>
                <w:b/>
                <w:bCs/>
                <w:sz w:val="20"/>
                <w:szCs w:val="20"/>
                <w:lang w:val="en-US"/>
              </w:rPr>
              <w:t>`</w:t>
            </w:r>
            <w:proofErr w:type="spellStart"/>
            <w:r w:rsidRPr="00CF0DAF">
              <w:rPr>
                <w:rFonts w:ascii="Times New Roman" w:hAnsi="Times New Roman" w:cs="Times New Roman"/>
                <w:b/>
                <w:bCs/>
                <w:sz w:val="20"/>
                <w:szCs w:val="20"/>
              </w:rPr>
              <w:t>ютерний</w:t>
            </w:r>
            <w:proofErr w:type="spellEnd"/>
            <w:r w:rsidRPr="00CF0DAF">
              <w:rPr>
                <w:rFonts w:ascii="Times New Roman" w:hAnsi="Times New Roman" w:cs="Times New Roman"/>
                <w:b/>
                <w:bCs/>
                <w:sz w:val="20"/>
                <w:szCs w:val="20"/>
              </w:rPr>
              <w:t xml:space="preserve"> томограф</w:t>
            </w:r>
          </w:p>
        </w:tc>
        <w:tc>
          <w:tcPr>
            <w:tcW w:w="1418" w:type="dxa"/>
            <w:tcBorders>
              <w:top w:val="single" w:sz="4" w:space="0" w:color="auto"/>
              <w:left w:val="single" w:sz="4" w:space="0" w:color="auto"/>
              <w:bottom w:val="single" w:sz="4" w:space="0" w:color="auto"/>
              <w:right w:val="single" w:sz="4" w:space="0" w:color="auto"/>
            </w:tcBorders>
            <w:vAlign w:val="center"/>
            <w:hideMark/>
          </w:tcPr>
          <w:p w:rsidR="00CF0DAF" w:rsidRPr="00CF0DAF" w:rsidRDefault="00CF0DAF">
            <w:pPr>
              <w:spacing w:after="0"/>
              <w:jc w:val="center"/>
              <w:rPr>
                <w:rFonts w:ascii="Times New Roman" w:hAnsi="Times New Roman" w:cs="Times New Roman"/>
                <w:kern w:val="2"/>
                <w:sz w:val="20"/>
                <w:szCs w:val="20"/>
              </w:rPr>
            </w:pPr>
            <w:proofErr w:type="spellStart"/>
            <w:r w:rsidRPr="00CF0DAF">
              <w:rPr>
                <w:rFonts w:ascii="Times New Roman" w:hAnsi="Times New Roman" w:cs="Times New Roman"/>
                <w:kern w:val="2"/>
                <w:sz w:val="20"/>
                <w:szCs w:val="20"/>
              </w:rPr>
              <w:t>шт</w:t>
            </w:r>
            <w:proofErr w:type="spellEnd"/>
          </w:p>
        </w:tc>
        <w:tc>
          <w:tcPr>
            <w:tcW w:w="891" w:type="dxa"/>
            <w:tcBorders>
              <w:top w:val="single" w:sz="4" w:space="0" w:color="auto"/>
              <w:left w:val="single" w:sz="4" w:space="0" w:color="auto"/>
              <w:bottom w:val="single" w:sz="4" w:space="0" w:color="auto"/>
              <w:right w:val="single" w:sz="4" w:space="0" w:color="auto"/>
            </w:tcBorders>
            <w:vAlign w:val="center"/>
            <w:hideMark/>
          </w:tcPr>
          <w:p w:rsidR="00CF0DAF" w:rsidRPr="00CF0DAF" w:rsidRDefault="00CF0DAF">
            <w:pPr>
              <w:spacing w:after="0"/>
              <w:jc w:val="center"/>
              <w:rPr>
                <w:rFonts w:ascii="Times New Roman" w:hAnsi="Times New Roman" w:cs="Times New Roman"/>
                <w:kern w:val="2"/>
                <w:sz w:val="20"/>
                <w:szCs w:val="20"/>
              </w:rPr>
            </w:pPr>
            <w:r w:rsidRPr="00CF0DAF">
              <w:rPr>
                <w:rFonts w:ascii="Times New Roman" w:hAnsi="Times New Roman" w:cs="Times New Roman"/>
                <w:kern w:val="2"/>
                <w:sz w:val="20"/>
                <w:szCs w:val="20"/>
              </w:rPr>
              <w:t>1</w:t>
            </w:r>
          </w:p>
        </w:tc>
      </w:tr>
    </w:tbl>
    <w:p w:rsidR="00CF0DAF" w:rsidRPr="00CF0DAF" w:rsidRDefault="00CF0DAF" w:rsidP="00CF0DAF">
      <w:pPr>
        <w:spacing w:after="0"/>
        <w:rPr>
          <w:rFonts w:ascii="Times New Roman" w:eastAsia="Times New Roman" w:hAnsi="Times New Roman" w:cs="Times New Roman"/>
          <w:color w:val="000000"/>
          <w:sz w:val="20"/>
          <w:szCs w:val="20"/>
          <w:lang w:eastAsia="ru-RU"/>
        </w:rPr>
      </w:pPr>
    </w:p>
    <w:p w:rsidR="00CF0DAF" w:rsidRPr="00CF0DAF" w:rsidRDefault="00CF0DAF" w:rsidP="00CF0DAF">
      <w:pPr>
        <w:spacing w:after="0"/>
        <w:rPr>
          <w:rFonts w:ascii="Times New Roman" w:eastAsia="Times New Roman" w:hAnsi="Times New Roman" w:cs="Times New Roman"/>
          <w:color w:val="000000"/>
          <w:sz w:val="20"/>
          <w:szCs w:val="20"/>
          <w:lang w:eastAsia="ru-RU"/>
        </w:rPr>
      </w:pPr>
    </w:p>
    <w:tbl>
      <w:tblPr>
        <w:tblW w:w="1057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4538"/>
        <w:gridCol w:w="2470"/>
        <w:gridCol w:w="2836"/>
        <w:gridCol w:w="13"/>
        <w:gridCol w:w="12"/>
      </w:tblGrid>
      <w:tr w:rsidR="00CF0DAF" w:rsidRPr="00CF0DAF" w:rsidTr="00CF0DAF">
        <w:tc>
          <w:tcPr>
            <w:tcW w:w="10576" w:type="dxa"/>
            <w:gridSpan w:val="6"/>
            <w:tcBorders>
              <w:top w:val="single" w:sz="4" w:space="0" w:color="auto"/>
              <w:left w:val="single" w:sz="4" w:space="0" w:color="auto"/>
              <w:bottom w:val="single" w:sz="4" w:space="0" w:color="auto"/>
              <w:right w:val="single" w:sz="4" w:space="0" w:color="auto"/>
            </w:tcBorders>
            <w:vAlign w:val="bottom"/>
          </w:tcPr>
          <w:p w:rsidR="00CF0DAF" w:rsidRPr="00CF0DAF" w:rsidRDefault="00CF0DAF">
            <w:pPr>
              <w:tabs>
                <w:tab w:val="center" w:pos="4677"/>
                <w:tab w:val="right" w:pos="9355"/>
              </w:tabs>
              <w:spacing w:after="0" w:line="240" w:lineRule="auto"/>
              <w:jc w:val="center"/>
              <w:rPr>
                <w:rFonts w:ascii="Times New Roman" w:eastAsia="Calibri" w:hAnsi="Times New Roman" w:cs="Times New Roman"/>
                <w:kern w:val="2"/>
                <w:sz w:val="20"/>
                <w:szCs w:val="20"/>
              </w:rPr>
            </w:pPr>
            <w:r w:rsidRPr="00CF0DAF">
              <w:rPr>
                <w:rFonts w:ascii="Times New Roman" w:hAnsi="Times New Roman" w:cs="Times New Roman"/>
                <w:kern w:val="2"/>
                <w:sz w:val="20"/>
                <w:szCs w:val="20"/>
              </w:rPr>
              <w:t>Медико-технічні вимоги до комп’ютерного томографа</w:t>
            </w:r>
          </w:p>
          <w:p w:rsidR="00CF0DAF" w:rsidRPr="00CF0DAF" w:rsidRDefault="00CF0DAF">
            <w:pPr>
              <w:tabs>
                <w:tab w:val="center" w:pos="4677"/>
                <w:tab w:val="right" w:pos="9355"/>
              </w:tabs>
              <w:spacing w:after="0" w:line="240" w:lineRule="auto"/>
              <w:jc w:val="center"/>
              <w:rPr>
                <w:rFonts w:ascii="Times New Roman" w:hAnsi="Times New Roman" w:cs="Times New Roman"/>
                <w:kern w:val="2"/>
                <w:sz w:val="20"/>
                <w:szCs w:val="20"/>
                <w:lang w:eastAsia="hi-IN" w:bidi="hi-IN"/>
              </w:rPr>
            </w:pPr>
          </w:p>
        </w:tc>
      </w:tr>
      <w:tr w:rsidR="00CF0DAF" w:rsidRPr="00CF0DAF" w:rsidTr="00CF0DAF">
        <w:trPr>
          <w:gridAfter w:val="2"/>
          <w:wAfter w:w="25" w:type="dxa"/>
        </w:trPr>
        <w:tc>
          <w:tcPr>
            <w:tcW w:w="707" w:type="dxa"/>
            <w:tcBorders>
              <w:top w:val="single" w:sz="4" w:space="0" w:color="auto"/>
              <w:left w:val="single" w:sz="4" w:space="0" w:color="auto"/>
              <w:bottom w:val="single" w:sz="4" w:space="0" w:color="auto"/>
              <w:right w:val="single" w:sz="4" w:space="0" w:color="auto"/>
            </w:tcBorders>
            <w:vAlign w:val="center"/>
            <w:hideMark/>
          </w:tcPr>
          <w:p w:rsidR="00CF0DAF" w:rsidRPr="00CF0DAF" w:rsidRDefault="00CF0DAF">
            <w:pPr>
              <w:spacing w:after="0" w:line="240" w:lineRule="auto"/>
              <w:jc w:val="both"/>
              <w:rPr>
                <w:rFonts w:ascii="Times New Roman" w:eastAsia="Times New Roman" w:hAnsi="Times New Roman" w:cs="Times New Roman"/>
                <w:b/>
                <w:bCs/>
                <w:color w:val="000000"/>
                <w:sz w:val="20"/>
                <w:szCs w:val="20"/>
                <w:lang w:eastAsia="uk-UA"/>
              </w:rPr>
            </w:pPr>
            <w:r w:rsidRPr="00CF0DAF">
              <w:rPr>
                <w:rFonts w:ascii="Times New Roman" w:eastAsia="Times New Roman" w:hAnsi="Times New Roman" w:cs="Times New Roman"/>
                <w:b/>
                <w:bCs/>
                <w:color w:val="000000"/>
                <w:sz w:val="20"/>
                <w:szCs w:val="20"/>
                <w:lang w:eastAsia="uk-UA"/>
              </w:rPr>
              <w:t>№ з/п</w:t>
            </w:r>
          </w:p>
        </w:tc>
        <w:tc>
          <w:tcPr>
            <w:tcW w:w="4538" w:type="dxa"/>
            <w:tcBorders>
              <w:top w:val="single" w:sz="4" w:space="0" w:color="auto"/>
              <w:left w:val="single" w:sz="4" w:space="0" w:color="auto"/>
              <w:bottom w:val="single" w:sz="4" w:space="0" w:color="auto"/>
              <w:right w:val="single" w:sz="4" w:space="0" w:color="auto"/>
            </w:tcBorders>
            <w:vAlign w:val="center"/>
            <w:hideMark/>
          </w:tcPr>
          <w:p w:rsidR="00CF0DAF" w:rsidRPr="00CF0DAF" w:rsidRDefault="00CF0DAF">
            <w:pPr>
              <w:spacing w:after="0" w:line="240" w:lineRule="auto"/>
              <w:jc w:val="center"/>
              <w:rPr>
                <w:rFonts w:ascii="Times New Roman" w:eastAsia="Times New Roman" w:hAnsi="Times New Roman" w:cs="Times New Roman"/>
                <w:b/>
                <w:bCs/>
                <w:color w:val="000000"/>
                <w:sz w:val="20"/>
                <w:szCs w:val="20"/>
                <w:lang w:eastAsia="uk-UA"/>
              </w:rPr>
            </w:pPr>
            <w:r w:rsidRPr="00CF0DAF">
              <w:rPr>
                <w:rFonts w:ascii="Times New Roman" w:eastAsia="Times New Roman" w:hAnsi="Times New Roman" w:cs="Times New Roman"/>
                <w:b/>
                <w:bCs/>
                <w:color w:val="000000"/>
                <w:sz w:val="20"/>
                <w:szCs w:val="20"/>
                <w:lang w:eastAsia="uk-UA"/>
              </w:rPr>
              <w:t>Найменування</w:t>
            </w:r>
          </w:p>
          <w:p w:rsidR="00CF0DAF" w:rsidRPr="00CF0DAF" w:rsidRDefault="00CF0DAF">
            <w:pPr>
              <w:spacing w:after="0" w:line="240" w:lineRule="auto"/>
              <w:jc w:val="center"/>
              <w:rPr>
                <w:rFonts w:ascii="Times New Roman" w:eastAsia="Times New Roman" w:hAnsi="Times New Roman" w:cs="Times New Roman"/>
                <w:b/>
                <w:bCs/>
                <w:color w:val="000000"/>
                <w:sz w:val="20"/>
                <w:szCs w:val="20"/>
                <w:lang w:eastAsia="uk-UA"/>
              </w:rPr>
            </w:pPr>
            <w:r w:rsidRPr="00CF0DAF">
              <w:rPr>
                <w:rFonts w:ascii="Times New Roman" w:eastAsia="Times New Roman" w:hAnsi="Times New Roman" w:cs="Times New Roman"/>
                <w:b/>
                <w:bCs/>
                <w:color w:val="000000"/>
                <w:sz w:val="20"/>
                <w:szCs w:val="20"/>
                <w:lang w:eastAsia="uk-UA"/>
              </w:rPr>
              <w:t>технічних параметрів</w:t>
            </w:r>
          </w:p>
        </w:tc>
        <w:tc>
          <w:tcPr>
            <w:tcW w:w="2470" w:type="dxa"/>
            <w:tcBorders>
              <w:top w:val="single" w:sz="4" w:space="0" w:color="auto"/>
              <w:left w:val="single" w:sz="4" w:space="0" w:color="auto"/>
              <w:bottom w:val="single" w:sz="4" w:space="0" w:color="auto"/>
              <w:right w:val="single" w:sz="4" w:space="0" w:color="auto"/>
            </w:tcBorders>
            <w:vAlign w:val="center"/>
            <w:hideMark/>
          </w:tcPr>
          <w:p w:rsidR="00CF0DAF" w:rsidRPr="00CF0DAF" w:rsidRDefault="00CF0DAF">
            <w:pPr>
              <w:spacing w:after="0" w:line="240" w:lineRule="auto"/>
              <w:jc w:val="center"/>
              <w:rPr>
                <w:rFonts w:ascii="Times New Roman" w:eastAsia="Times New Roman" w:hAnsi="Times New Roman" w:cs="Times New Roman"/>
                <w:b/>
                <w:bCs/>
                <w:color w:val="000000"/>
                <w:sz w:val="20"/>
                <w:szCs w:val="20"/>
                <w:lang w:eastAsia="uk-UA"/>
              </w:rPr>
            </w:pPr>
            <w:r w:rsidRPr="00CF0DAF">
              <w:rPr>
                <w:rFonts w:ascii="Times New Roman" w:eastAsia="Times New Roman" w:hAnsi="Times New Roman" w:cs="Times New Roman"/>
                <w:b/>
                <w:bCs/>
                <w:color w:val="000000"/>
                <w:sz w:val="20"/>
                <w:szCs w:val="20"/>
                <w:lang w:eastAsia="uk-UA"/>
              </w:rPr>
              <w:t>Наявність функції або величина параметру, яка вимагається</w:t>
            </w:r>
          </w:p>
        </w:tc>
        <w:tc>
          <w:tcPr>
            <w:tcW w:w="2836" w:type="dxa"/>
            <w:tcBorders>
              <w:top w:val="single" w:sz="4" w:space="0" w:color="auto"/>
              <w:left w:val="single" w:sz="4" w:space="0" w:color="auto"/>
              <w:bottom w:val="single" w:sz="4" w:space="0" w:color="auto"/>
              <w:right w:val="single" w:sz="4" w:space="0" w:color="auto"/>
            </w:tcBorders>
            <w:vAlign w:val="center"/>
            <w:hideMark/>
          </w:tcPr>
          <w:p w:rsidR="00CF0DAF" w:rsidRPr="00CF0DAF" w:rsidRDefault="00CF0DAF">
            <w:pPr>
              <w:spacing w:after="0" w:line="240" w:lineRule="auto"/>
              <w:jc w:val="center"/>
              <w:rPr>
                <w:rFonts w:ascii="Times New Roman" w:eastAsia="Times New Roman" w:hAnsi="Times New Roman" w:cs="Times New Roman"/>
                <w:b/>
                <w:bCs/>
                <w:color w:val="000000"/>
                <w:sz w:val="20"/>
                <w:szCs w:val="20"/>
                <w:lang w:eastAsia="uk-UA"/>
              </w:rPr>
            </w:pPr>
            <w:r w:rsidRPr="00CF0DAF">
              <w:rPr>
                <w:rFonts w:ascii="Times New Roman" w:eastAsia="Times New Roman" w:hAnsi="Times New Roman" w:cs="Times New Roman"/>
                <w:b/>
                <w:color w:val="000000"/>
                <w:sz w:val="20"/>
                <w:szCs w:val="20"/>
                <w:lang w:eastAsia="uk-UA"/>
              </w:rPr>
              <w:t>Відповідність (ТАК/НІ) з посиланням на сторінку/пункт у відповідній  документації</w:t>
            </w:r>
          </w:p>
        </w:tc>
      </w:tr>
      <w:tr w:rsidR="00CF0DAF" w:rsidRPr="00CF0DAF" w:rsidTr="00CF0DAF">
        <w:trPr>
          <w:gridAfter w:val="1"/>
          <w:wAfter w:w="12"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bCs/>
                <w:i/>
                <w:iCs/>
                <w:color w:val="000000"/>
                <w:sz w:val="20"/>
                <w:szCs w:val="20"/>
                <w:lang w:eastAsia="uk-UA"/>
              </w:rPr>
            </w:pPr>
            <w:r w:rsidRPr="00CF0DAF">
              <w:rPr>
                <w:rFonts w:ascii="Times New Roman" w:eastAsia="Times New Roman" w:hAnsi="Times New Roman" w:cs="Times New Roman"/>
                <w:bCs/>
                <w:i/>
                <w:iCs/>
                <w:color w:val="000000"/>
                <w:sz w:val="20"/>
                <w:szCs w:val="20"/>
                <w:lang w:eastAsia="uk-UA"/>
              </w:rPr>
              <w:t xml:space="preserve">1. </w:t>
            </w:r>
          </w:p>
        </w:tc>
        <w:tc>
          <w:tcPr>
            <w:tcW w:w="9857" w:type="dxa"/>
            <w:gridSpan w:val="4"/>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bCs/>
                <w:i/>
                <w:iCs/>
                <w:color w:val="000000"/>
                <w:sz w:val="20"/>
                <w:szCs w:val="20"/>
                <w:lang w:eastAsia="uk-UA"/>
              </w:rPr>
            </w:pPr>
            <w:r w:rsidRPr="00CF0DAF">
              <w:rPr>
                <w:rFonts w:ascii="Times New Roman" w:eastAsia="Times New Roman" w:hAnsi="Times New Roman" w:cs="Times New Roman"/>
                <w:b/>
                <w:bCs/>
                <w:i/>
                <w:iCs/>
                <w:color w:val="000000"/>
                <w:sz w:val="20"/>
                <w:szCs w:val="20"/>
                <w:lang w:eastAsia="uk-UA"/>
              </w:rPr>
              <w:t>Тип обладнання</w:t>
            </w:r>
            <w:r w:rsidRPr="00CF0DAF">
              <w:rPr>
                <w:rFonts w:ascii="Times New Roman" w:eastAsia="Times New Roman" w:hAnsi="Times New Roman" w:cs="Times New Roman"/>
                <w:bCs/>
                <w:i/>
                <w:iCs/>
                <w:color w:val="000000"/>
                <w:sz w:val="20"/>
                <w:szCs w:val="20"/>
                <w:lang w:eastAsia="uk-UA"/>
              </w:rPr>
              <w:t> </w:t>
            </w:r>
          </w:p>
        </w:tc>
      </w:tr>
      <w:tr w:rsidR="00CF0DAF" w:rsidRPr="00CF0DAF" w:rsidTr="00CF0DAF">
        <w:trPr>
          <w:gridAfter w:val="2"/>
          <w:wAfter w:w="25"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1.1</w:t>
            </w:r>
          </w:p>
        </w:tc>
        <w:tc>
          <w:tcPr>
            <w:tcW w:w="4538"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Багаторазовий спіральний комп'ютерний томограф, що забезпечує генерацію не менше ніж 64 зрізи за оберт</w:t>
            </w:r>
          </w:p>
        </w:tc>
        <w:tc>
          <w:tcPr>
            <w:tcW w:w="2470"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Наявність</w:t>
            </w:r>
          </w:p>
        </w:tc>
        <w:tc>
          <w:tcPr>
            <w:tcW w:w="2836" w:type="dxa"/>
            <w:tcBorders>
              <w:top w:val="single" w:sz="4" w:space="0" w:color="auto"/>
              <w:left w:val="single" w:sz="4" w:space="0" w:color="auto"/>
              <w:bottom w:val="single" w:sz="4" w:space="0" w:color="auto"/>
              <w:right w:val="single" w:sz="4" w:space="0" w:color="auto"/>
            </w:tcBorders>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p>
        </w:tc>
      </w:tr>
      <w:tr w:rsidR="00CF0DAF" w:rsidRPr="00CF0DAF" w:rsidTr="00CF0DAF">
        <w:trPr>
          <w:gridAfter w:val="2"/>
          <w:wAfter w:w="25"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2.</w:t>
            </w:r>
          </w:p>
        </w:tc>
        <w:tc>
          <w:tcPr>
            <w:tcW w:w="4538"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b/>
                <w:bCs/>
                <w:i/>
                <w:color w:val="000000"/>
                <w:sz w:val="20"/>
                <w:szCs w:val="20"/>
                <w:lang w:eastAsia="uk-UA"/>
              </w:rPr>
            </w:pPr>
            <w:proofErr w:type="spellStart"/>
            <w:r w:rsidRPr="00CF0DAF">
              <w:rPr>
                <w:rFonts w:ascii="Times New Roman" w:eastAsia="Times New Roman" w:hAnsi="Times New Roman" w:cs="Times New Roman"/>
                <w:b/>
                <w:bCs/>
                <w:i/>
                <w:color w:val="000000"/>
                <w:sz w:val="20"/>
                <w:szCs w:val="20"/>
                <w:lang w:eastAsia="uk-UA"/>
              </w:rPr>
              <w:t>Гентрі</w:t>
            </w:r>
            <w:proofErr w:type="spellEnd"/>
          </w:p>
        </w:tc>
        <w:tc>
          <w:tcPr>
            <w:tcW w:w="2470"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 </w:t>
            </w:r>
          </w:p>
        </w:tc>
        <w:tc>
          <w:tcPr>
            <w:tcW w:w="2836" w:type="dxa"/>
            <w:tcBorders>
              <w:top w:val="single" w:sz="4" w:space="0" w:color="auto"/>
              <w:left w:val="single" w:sz="4" w:space="0" w:color="auto"/>
              <w:bottom w:val="single" w:sz="4" w:space="0" w:color="auto"/>
              <w:right w:val="single" w:sz="4" w:space="0" w:color="auto"/>
            </w:tcBorders>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p>
        </w:tc>
      </w:tr>
      <w:tr w:rsidR="00CF0DAF" w:rsidRPr="00CF0DAF" w:rsidTr="00CF0DAF">
        <w:trPr>
          <w:gridAfter w:val="2"/>
          <w:wAfter w:w="25"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2.1</w:t>
            </w:r>
          </w:p>
        </w:tc>
        <w:tc>
          <w:tcPr>
            <w:tcW w:w="4538"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 xml:space="preserve">Діаметр апертури </w:t>
            </w:r>
            <w:proofErr w:type="spellStart"/>
            <w:r w:rsidRPr="00CF0DAF">
              <w:rPr>
                <w:rFonts w:ascii="Times New Roman" w:eastAsia="Times New Roman" w:hAnsi="Times New Roman" w:cs="Times New Roman"/>
                <w:color w:val="000000"/>
                <w:sz w:val="20"/>
                <w:szCs w:val="20"/>
                <w:lang w:eastAsia="uk-UA"/>
              </w:rPr>
              <w:t>гентрі</w:t>
            </w:r>
            <w:proofErr w:type="spellEnd"/>
          </w:p>
        </w:tc>
        <w:tc>
          <w:tcPr>
            <w:tcW w:w="2470"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Не менше 72 см</w:t>
            </w:r>
          </w:p>
        </w:tc>
        <w:tc>
          <w:tcPr>
            <w:tcW w:w="2836" w:type="dxa"/>
            <w:tcBorders>
              <w:top w:val="single" w:sz="4" w:space="0" w:color="auto"/>
              <w:left w:val="single" w:sz="4" w:space="0" w:color="auto"/>
              <w:bottom w:val="single" w:sz="4" w:space="0" w:color="auto"/>
              <w:right w:val="single" w:sz="4" w:space="0" w:color="auto"/>
            </w:tcBorders>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p>
        </w:tc>
      </w:tr>
      <w:tr w:rsidR="00CF0DAF" w:rsidRPr="00CF0DAF" w:rsidTr="00CF0DAF">
        <w:trPr>
          <w:gridAfter w:val="2"/>
          <w:wAfter w:w="25"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2.2</w:t>
            </w:r>
          </w:p>
        </w:tc>
        <w:tc>
          <w:tcPr>
            <w:tcW w:w="4538"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Мінімальний час обертання рентгенівської трубки  на 360 градусів</w:t>
            </w:r>
          </w:p>
        </w:tc>
        <w:tc>
          <w:tcPr>
            <w:tcW w:w="2470"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Не більше 0,5 с</w:t>
            </w:r>
          </w:p>
        </w:tc>
        <w:tc>
          <w:tcPr>
            <w:tcW w:w="2836" w:type="dxa"/>
            <w:tcBorders>
              <w:top w:val="single" w:sz="4" w:space="0" w:color="auto"/>
              <w:left w:val="single" w:sz="4" w:space="0" w:color="auto"/>
              <w:bottom w:val="single" w:sz="4" w:space="0" w:color="auto"/>
              <w:right w:val="single" w:sz="4" w:space="0" w:color="auto"/>
            </w:tcBorders>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p>
        </w:tc>
      </w:tr>
      <w:tr w:rsidR="00CF0DAF" w:rsidRPr="00CF0DAF" w:rsidTr="00CF0DAF">
        <w:trPr>
          <w:gridAfter w:val="2"/>
          <w:wAfter w:w="25"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2.3</w:t>
            </w:r>
          </w:p>
        </w:tc>
        <w:tc>
          <w:tcPr>
            <w:tcW w:w="4538"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 xml:space="preserve">Вага </w:t>
            </w:r>
            <w:proofErr w:type="spellStart"/>
            <w:r w:rsidRPr="00CF0DAF">
              <w:rPr>
                <w:rFonts w:ascii="Times New Roman" w:eastAsia="Times New Roman" w:hAnsi="Times New Roman" w:cs="Times New Roman"/>
                <w:color w:val="000000"/>
                <w:sz w:val="20"/>
                <w:szCs w:val="20"/>
                <w:lang w:eastAsia="uk-UA"/>
              </w:rPr>
              <w:t>гентрі</w:t>
            </w:r>
            <w:proofErr w:type="spellEnd"/>
          </w:p>
        </w:tc>
        <w:tc>
          <w:tcPr>
            <w:tcW w:w="2470"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Не більше 2000 кг</w:t>
            </w:r>
          </w:p>
        </w:tc>
        <w:tc>
          <w:tcPr>
            <w:tcW w:w="2836" w:type="dxa"/>
            <w:tcBorders>
              <w:top w:val="single" w:sz="4" w:space="0" w:color="auto"/>
              <w:left w:val="single" w:sz="4" w:space="0" w:color="auto"/>
              <w:bottom w:val="single" w:sz="4" w:space="0" w:color="auto"/>
              <w:right w:val="single" w:sz="4" w:space="0" w:color="auto"/>
            </w:tcBorders>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p>
        </w:tc>
      </w:tr>
      <w:tr w:rsidR="00CF0DAF" w:rsidRPr="00CF0DAF" w:rsidTr="00CF0DAF">
        <w:trPr>
          <w:gridAfter w:val="1"/>
          <w:wAfter w:w="12"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3.</w:t>
            </w:r>
          </w:p>
        </w:tc>
        <w:tc>
          <w:tcPr>
            <w:tcW w:w="9857" w:type="dxa"/>
            <w:gridSpan w:val="4"/>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b/>
                <w:i/>
                <w:color w:val="000000"/>
                <w:sz w:val="20"/>
                <w:szCs w:val="20"/>
                <w:lang w:eastAsia="uk-UA"/>
              </w:rPr>
            </w:pPr>
            <w:r w:rsidRPr="00CF0DAF">
              <w:rPr>
                <w:rFonts w:ascii="Times New Roman" w:eastAsia="Times New Roman" w:hAnsi="Times New Roman" w:cs="Times New Roman"/>
                <w:b/>
                <w:bCs/>
                <w:i/>
                <w:color w:val="000000"/>
                <w:sz w:val="20"/>
                <w:szCs w:val="20"/>
                <w:lang w:eastAsia="uk-UA"/>
              </w:rPr>
              <w:t>Генератор та рентгенівська трубка</w:t>
            </w:r>
            <w:r w:rsidRPr="00CF0DAF">
              <w:rPr>
                <w:rFonts w:ascii="Times New Roman" w:eastAsia="Times New Roman" w:hAnsi="Times New Roman" w:cs="Times New Roman"/>
                <w:b/>
                <w:i/>
                <w:color w:val="000000"/>
                <w:sz w:val="20"/>
                <w:szCs w:val="20"/>
                <w:lang w:eastAsia="uk-UA"/>
              </w:rPr>
              <w:t> </w:t>
            </w:r>
          </w:p>
        </w:tc>
      </w:tr>
      <w:tr w:rsidR="00CF0DAF" w:rsidRPr="00CF0DAF" w:rsidTr="00CF0DAF">
        <w:trPr>
          <w:gridAfter w:val="2"/>
          <w:wAfter w:w="25"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3.1</w:t>
            </w:r>
          </w:p>
        </w:tc>
        <w:tc>
          <w:tcPr>
            <w:tcW w:w="4538"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Максимальна потужність генератора</w:t>
            </w:r>
          </w:p>
        </w:tc>
        <w:tc>
          <w:tcPr>
            <w:tcW w:w="2470"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Не менше 55 кВт</w:t>
            </w:r>
          </w:p>
        </w:tc>
        <w:tc>
          <w:tcPr>
            <w:tcW w:w="2836" w:type="dxa"/>
            <w:tcBorders>
              <w:top w:val="single" w:sz="4" w:space="0" w:color="auto"/>
              <w:left w:val="single" w:sz="4" w:space="0" w:color="auto"/>
              <w:bottom w:val="single" w:sz="4" w:space="0" w:color="auto"/>
              <w:right w:val="single" w:sz="4" w:space="0" w:color="auto"/>
            </w:tcBorders>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p>
        </w:tc>
      </w:tr>
      <w:tr w:rsidR="00CF0DAF" w:rsidRPr="00CF0DAF" w:rsidTr="00CF0DAF">
        <w:trPr>
          <w:gridAfter w:val="2"/>
          <w:wAfter w:w="25"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3.2</w:t>
            </w:r>
          </w:p>
        </w:tc>
        <w:tc>
          <w:tcPr>
            <w:tcW w:w="4538"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Максимальна сила струму на рентгенівській трубці</w:t>
            </w:r>
          </w:p>
        </w:tc>
        <w:tc>
          <w:tcPr>
            <w:tcW w:w="2470"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 xml:space="preserve">Не менше 500 </w:t>
            </w:r>
            <w:proofErr w:type="spellStart"/>
            <w:r w:rsidRPr="00CF0DAF">
              <w:rPr>
                <w:rFonts w:ascii="Times New Roman" w:eastAsia="Times New Roman" w:hAnsi="Times New Roman" w:cs="Times New Roman"/>
                <w:color w:val="000000"/>
                <w:sz w:val="20"/>
                <w:szCs w:val="20"/>
                <w:lang w:eastAsia="uk-UA"/>
              </w:rPr>
              <w:t>мА</w:t>
            </w:r>
            <w:proofErr w:type="spellEnd"/>
          </w:p>
        </w:tc>
        <w:tc>
          <w:tcPr>
            <w:tcW w:w="2836" w:type="dxa"/>
            <w:tcBorders>
              <w:top w:val="single" w:sz="4" w:space="0" w:color="auto"/>
              <w:left w:val="single" w:sz="4" w:space="0" w:color="auto"/>
              <w:bottom w:val="single" w:sz="4" w:space="0" w:color="auto"/>
              <w:right w:val="single" w:sz="4" w:space="0" w:color="auto"/>
            </w:tcBorders>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p>
        </w:tc>
      </w:tr>
      <w:tr w:rsidR="00CF0DAF" w:rsidRPr="00CF0DAF" w:rsidTr="00CF0DAF">
        <w:trPr>
          <w:gridAfter w:val="2"/>
          <w:wAfter w:w="25"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3.3</w:t>
            </w:r>
          </w:p>
        </w:tc>
        <w:tc>
          <w:tcPr>
            <w:tcW w:w="4538"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Мінімальна сила струму на рентгенівській трубці</w:t>
            </w:r>
          </w:p>
        </w:tc>
        <w:tc>
          <w:tcPr>
            <w:tcW w:w="2470"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 xml:space="preserve">Не більше 10 </w:t>
            </w:r>
            <w:proofErr w:type="spellStart"/>
            <w:r w:rsidRPr="00CF0DAF">
              <w:rPr>
                <w:rFonts w:ascii="Times New Roman" w:eastAsia="Times New Roman" w:hAnsi="Times New Roman" w:cs="Times New Roman"/>
                <w:color w:val="000000"/>
                <w:sz w:val="20"/>
                <w:szCs w:val="20"/>
                <w:lang w:eastAsia="uk-UA"/>
              </w:rPr>
              <w:t>мА</w:t>
            </w:r>
            <w:proofErr w:type="spellEnd"/>
          </w:p>
        </w:tc>
        <w:tc>
          <w:tcPr>
            <w:tcW w:w="2836" w:type="dxa"/>
            <w:tcBorders>
              <w:top w:val="single" w:sz="4" w:space="0" w:color="auto"/>
              <w:left w:val="single" w:sz="4" w:space="0" w:color="auto"/>
              <w:bottom w:val="single" w:sz="4" w:space="0" w:color="auto"/>
              <w:right w:val="single" w:sz="4" w:space="0" w:color="auto"/>
            </w:tcBorders>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p>
        </w:tc>
      </w:tr>
      <w:tr w:rsidR="00CF0DAF" w:rsidRPr="00CF0DAF" w:rsidTr="00CF0DAF">
        <w:trPr>
          <w:gridAfter w:val="2"/>
          <w:wAfter w:w="25"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3.4</w:t>
            </w:r>
          </w:p>
        </w:tc>
        <w:tc>
          <w:tcPr>
            <w:tcW w:w="4538"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Мінімальна напруга на рентгенівській трубці</w:t>
            </w:r>
          </w:p>
        </w:tc>
        <w:tc>
          <w:tcPr>
            <w:tcW w:w="2470"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Не більше 80 кВ</w:t>
            </w:r>
          </w:p>
        </w:tc>
        <w:tc>
          <w:tcPr>
            <w:tcW w:w="2836" w:type="dxa"/>
            <w:tcBorders>
              <w:top w:val="single" w:sz="4" w:space="0" w:color="auto"/>
              <w:left w:val="single" w:sz="4" w:space="0" w:color="auto"/>
              <w:bottom w:val="single" w:sz="4" w:space="0" w:color="auto"/>
              <w:right w:val="single" w:sz="4" w:space="0" w:color="auto"/>
            </w:tcBorders>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p>
        </w:tc>
      </w:tr>
      <w:tr w:rsidR="00CF0DAF" w:rsidRPr="00CF0DAF" w:rsidTr="00CF0DAF">
        <w:trPr>
          <w:gridAfter w:val="2"/>
          <w:wAfter w:w="25"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3.5</w:t>
            </w:r>
          </w:p>
        </w:tc>
        <w:tc>
          <w:tcPr>
            <w:tcW w:w="4538"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Максимальна напруга на рентгенівській трубці</w:t>
            </w:r>
          </w:p>
        </w:tc>
        <w:tc>
          <w:tcPr>
            <w:tcW w:w="2470"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Не менше 135 кВ</w:t>
            </w:r>
          </w:p>
        </w:tc>
        <w:tc>
          <w:tcPr>
            <w:tcW w:w="2836" w:type="dxa"/>
            <w:tcBorders>
              <w:top w:val="single" w:sz="4" w:space="0" w:color="auto"/>
              <w:left w:val="single" w:sz="4" w:space="0" w:color="auto"/>
              <w:bottom w:val="single" w:sz="4" w:space="0" w:color="auto"/>
              <w:right w:val="single" w:sz="4" w:space="0" w:color="auto"/>
            </w:tcBorders>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p>
        </w:tc>
      </w:tr>
      <w:tr w:rsidR="00CF0DAF" w:rsidRPr="00CF0DAF" w:rsidTr="00CF0DAF">
        <w:trPr>
          <w:gridAfter w:val="2"/>
          <w:wAfter w:w="25"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3.6</w:t>
            </w:r>
          </w:p>
        </w:tc>
        <w:tc>
          <w:tcPr>
            <w:tcW w:w="4538"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Наявність двох фокусних плям</w:t>
            </w:r>
          </w:p>
        </w:tc>
        <w:tc>
          <w:tcPr>
            <w:tcW w:w="2470"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 xml:space="preserve">Наявність </w:t>
            </w:r>
          </w:p>
        </w:tc>
        <w:tc>
          <w:tcPr>
            <w:tcW w:w="2836" w:type="dxa"/>
            <w:tcBorders>
              <w:top w:val="single" w:sz="4" w:space="0" w:color="auto"/>
              <w:left w:val="single" w:sz="4" w:space="0" w:color="auto"/>
              <w:bottom w:val="single" w:sz="4" w:space="0" w:color="auto"/>
              <w:right w:val="single" w:sz="4" w:space="0" w:color="auto"/>
            </w:tcBorders>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p>
        </w:tc>
      </w:tr>
      <w:tr w:rsidR="00CF0DAF" w:rsidRPr="00CF0DAF" w:rsidTr="00CF0DAF">
        <w:trPr>
          <w:gridAfter w:val="2"/>
          <w:wAfter w:w="25"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3.7</w:t>
            </w:r>
          </w:p>
        </w:tc>
        <w:tc>
          <w:tcPr>
            <w:tcW w:w="4538"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Розмір малої фокусної плями у відповідності зі стандартом IEC</w:t>
            </w:r>
          </w:p>
        </w:tc>
        <w:tc>
          <w:tcPr>
            <w:tcW w:w="2470"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Не більше 0,9х1,0 мм</w:t>
            </w:r>
          </w:p>
        </w:tc>
        <w:tc>
          <w:tcPr>
            <w:tcW w:w="2836" w:type="dxa"/>
            <w:tcBorders>
              <w:top w:val="single" w:sz="4" w:space="0" w:color="auto"/>
              <w:left w:val="single" w:sz="4" w:space="0" w:color="auto"/>
              <w:bottom w:val="single" w:sz="4" w:space="0" w:color="auto"/>
              <w:right w:val="single" w:sz="4" w:space="0" w:color="auto"/>
            </w:tcBorders>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p>
        </w:tc>
      </w:tr>
      <w:tr w:rsidR="00CF0DAF" w:rsidRPr="00CF0DAF" w:rsidTr="00CF0DAF">
        <w:trPr>
          <w:gridAfter w:val="2"/>
          <w:wAfter w:w="25"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3.8</w:t>
            </w:r>
          </w:p>
        </w:tc>
        <w:tc>
          <w:tcPr>
            <w:tcW w:w="4538"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Розмір великої фокусної плями у відповідності зі стандартом IEC</w:t>
            </w:r>
          </w:p>
        </w:tc>
        <w:tc>
          <w:tcPr>
            <w:tcW w:w="2470"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Не більше 1,6х1,4 мм</w:t>
            </w:r>
          </w:p>
        </w:tc>
        <w:tc>
          <w:tcPr>
            <w:tcW w:w="2836" w:type="dxa"/>
            <w:tcBorders>
              <w:top w:val="single" w:sz="4" w:space="0" w:color="auto"/>
              <w:left w:val="single" w:sz="4" w:space="0" w:color="auto"/>
              <w:bottom w:val="single" w:sz="4" w:space="0" w:color="auto"/>
              <w:right w:val="single" w:sz="4" w:space="0" w:color="auto"/>
            </w:tcBorders>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p>
        </w:tc>
      </w:tr>
      <w:tr w:rsidR="00CF0DAF" w:rsidRPr="00CF0DAF" w:rsidTr="00CF0DAF">
        <w:trPr>
          <w:gridAfter w:val="2"/>
          <w:wAfter w:w="25"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3.9</w:t>
            </w:r>
          </w:p>
        </w:tc>
        <w:tc>
          <w:tcPr>
            <w:tcW w:w="4538"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Теплоємність аноду рентгенівської трубки</w:t>
            </w:r>
          </w:p>
        </w:tc>
        <w:tc>
          <w:tcPr>
            <w:tcW w:w="2470"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Не менше 7,5 млн. теплових одиниць</w:t>
            </w:r>
          </w:p>
        </w:tc>
        <w:tc>
          <w:tcPr>
            <w:tcW w:w="2836" w:type="dxa"/>
            <w:tcBorders>
              <w:top w:val="single" w:sz="4" w:space="0" w:color="auto"/>
              <w:left w:val="single" w:sz="4" w:space="0" w:color="auto"/>
              <w:bottom w:val="single" w:sz="4" w:space="0" w:color="auto"/>
              <w:right w:val="single" w:sz="4" w:space="0" w:color="auto"/>
            </w:tcBorders>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p>
        </w:tc>
      </w:tr>
      <w:tr w:rsidR="00CF0DAF" w:rsidRPr="00CF0DAF" w:rsidTr="00CF0DAF">
        <w:trPr>
          <w:gridAfter w:val="1"/>
          <w:wAfter w:w="12"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4.</w:t>
            </w:r>
          </w:p>
        </w:tc>
        <w:tc>
          <w:tcPr>
            <w:tcW w:w="9857" w:type="dxa"/>
            <w:gridSpan w:val="4"/>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b/>
                <w:i/>
                <w:color w:val="000000"/>
                <w:sz w:val="20"/>
                <w:szCs w:val="20"/>
                <w:lang w:eastAsia="uk-UA"/>
              </w:rPr>
            </w:pPr>
            <w:r w:rsidRPr="00CF0DAF">
              <w:rPr>
                <w:rFonts w:ascii="Times New Roman" w:eastAsia="Times New Roman" w:hAnsi="Times New Roman" w:cs="Times New Roman"/>
                <w:b/>
                <w:bCs/>
                <w:i/>
                <w:color w:val="000000"/>
                <w:sz w:val="20"/>
                <w:szCs w:val="20"/>
                <w:lang w:eastAsia="uk-UA"/>
              </w:rPr>
              <w:t>Детектор</w:t>
            </w:r>
            <w:r w:rsidRPr="00CF0DAF">
              <w:rPr>
                <w:rFonts w:ascii="Times New Roman" w:eastAsia="Times New Roman" w:hAnsi="Times New Roman" w:cs="Times New Roman"/>
                <w:b/>
                <w:i/>
                <w:color w:val="000000"/>
                <w:sz w:val="20"/>
                <w:szCs w:val="20"/>
                <w:lang w:eastAsia="uk-UA"/>
              </w:rPr>
              <w:t> </w:t>
            </w:r>
          </w:p>
        </w:tc>
      </w:tr>
      <w:tr w:rsidR="00CF0DAF" w:rsidRPr="00CF0DAF" w:rsidTr="00CF0DAF">
        <w:trPr>
          <w:gridAfter w:val="2"/>
          <w:wAfter w:w="25"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4.1</w:t>
            </w:r>
          </w:p>
        </w:tc>
        <w:tc>
          <w:tcPr>
            <w:tcW w:w="4538"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Тип детектора</w:t>
            </w:r>
          </w:p>
        </w:tc>
        <w:tc>
          <w:tcPr>
            <w:tcW w:w="2470"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proofErr w:type="spellStart"/>
            <w:r w:rsidRPr="00CF0DAF">
              <w:rPr>
                <w:rFonts w:ascii="Times New Roman" w:eastAsia="Times New Roman" w:hAnsi="Times New Roman" w:cs="Times New Roman"/>
                <w:color w:val="000000"/>
                <w:sz w:val="20"/>
                <w:szCs w:val="20"/>
                <w:lang w:eastAsia="uk-UA"/>
              </w:rPr>
              <w:t>Твердотільний</w:t>
            </w:r>
            <w:proofErr w:type="spellEnd"/>
          </w:p>
        </w:tc>
        <w:tc>
          <w:tcPr>
            <w:tcW w:w="2836" w:type="dxa"/>
            <w:tcBorders>
              <w:top w:val="single" w:sz="4" w:space="0" w:color="auto"/>
              <w:left w:val="single" w:sz="4" w:space="0" w:color="auto"/>
              <w:bottom w:val="single" w:sz="4" w:space="0" w:color="auto"/>
              <w:right w:val="single" w:sz="4" w:space="0" w:color="auto"/>
            </w:tcBorders>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p>
        </w:tc>
      </w:tr>
      <w:tr w:rsidR="00CF0DAF" w:rsidRPr="00CF0DAF" w:rsidTr="00CF0DAF">
        <w:trPr>
          <w:gridAfter w:val="2"/>
          <w:wAfter w:w="25"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4.2</w:t>
            </w:r>
          </w:p>
        </w:tc>
        <w:tc>
          <w:tcPr>
            <w:tcW w:w="4538"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Кількість рядків детектора</w:t>
            </w:r>
          </w:p>
        </w:tc>
        <w:tc>
          <w:tcPr>
            <w:tcW w:w="2470"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Не менше 32</w:t>
            </w:r>
          </w:p>
        </w:tc>
        <w:tc>
          <w:tcPr>
            <w:tcW w:w="2836" w:type="dxa"/>
            <w:tcBorders>
              <w:top w:val="single" w:sz="4" w:space="0" w:color="auto"/>
              <w:left w:val="single" w:sz="4" w:space="0" w:color="auto"/>
              <w:bottom w:val="single" w:sz="4" w:space="0" w:color="auto"/>
              <w:right w:val="single" w:sz="4" w:space="0" w:color="auto"/>
            </w:tcBorders>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p>
        </w:tc>
      </w:tr>
      <w:tr w:rsidR="00CF0DAF" w:rsidRPr="00CF0DAF" w:rsidTr="00CF0DAF">
        <w:trPr>
          <w:gridAfter w:val="2"/>
          <w:wAfter w:w="25"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4.3</w:t>
            </w:r>
          </w:p>
        </w:tc>
        <w:tc>
          <w:tcPr>
            <w:tcW w:w="4538"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Максимальна кількість зрізів за один оберт рентгенівської трубки</w:t>
            </w:r>
          </w:p>
        </w:tc>
        <w:tc>
          <w:tcPr>
            <w:tcW w:w="2470"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Не менше 64</w:t>
            </w:r>
          </w:p>
        </w:tc>
        <w:tc>
          <w:tcPr>
            <w:tcW w:w="2836" w:type="dxa"/>
            <w:tcBorders>
              <w:top w:val="single" w:sz="4" w:space="0" w:color="auto"/>
              <w:left w:val="single" w:sz="4" w:space="0" w:color="auto"/>
              <w:bottom w:val="single" w:sz="4" w:space="0" w:color="auto"/>
              <w:right w:val="single" w:sz="4" w:space="0" w:color="auto"/>
            </w:tcBorders>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p>
        </w:tc>
      </w:tr>
      <w:tr w:rsidR="00CF0DAF" w:rsidRPr="00CF0DAF" w:rsidTr="00CF0DAF">
        <w:trPr>
          <w:gridAfter w:val="2"/>
          <w:wAfter w:w="25"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lastRenderedPageBreak/>
              <w:t>4.4</w:t>
            </w:r>
          </w:p>
        </w:tc>
        <w:tc>
          <w:tcPr>
            <w:tcW w:w="4538" w:type="dxa"/>
            <w:tcBorders>
              <w:top w:val="single" w:sz="4" w:space="0" w:color="auto"/>
              <w:left w:val="single" w:sz="4" w:space="0" w:color="auto"/>
              <w:bottom w:val="single" w:sz="4" w:space="0" w:color="auto"/>
              <w:right w:val="single" w:sz="4" w:space="0" w:color="auto"/>
            </w:tcBorders>
            <w:vAlign w:val="center"/>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 xml:space="preserve">Максимальне анатомічне покриття детектора за одне обертання </w:t>
            </w:r>
            <w:proofErr w:type="spellStart"/>
            <w:r w:rsidRPr="00CF0DAF">
              <w:rPr>
                <w:rFonts w:ascii="Times New Roman" w:eastAsia="Times New Roman" w:hAnsi="Times New Roman" w:cs="Times New Roman"/>
                <w:color w:val="000000"/>
                <w:sz w:val="20"/>
                <w:szCs w:val="20"/>
                <w:lang w:eastAsia="uk-UA"/>
              </w:rPr>
              <w:t>гентрі</w:t>
            </w:r>
            <w:proofErr w:type="spellEnd"/>
            <w:r w:rsidRPr="00CF0DAF">
              <w:rPr>
                <w:rFonts w:ascii="Times New Roman" w:eastAsia="Times New Roman" w:hAnsi="Times New Roman" w:cs="Times New Roman"/>
                <w:color w:val="000000"/>
                <w:sz w:val="20"/>
                <w:szCs w:val="20"/>
                <w:lang w:eastAsia="uk-UA"/>
              </w:rPr>
              <w:t xml:space="preserve"> в режимі аксіального сканування (ширина детектора по осі Z)</w:t>
            </w:r>
          </w:p>
        </w:tc>
        <w:tc>
          <w:tcPr>
            <w:tcW w:w="2470"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Не менше 20 мм</w:t>
            </w:r>
          </w:p>
        </w:tc>
        <w:tc>
          <w:tcPr>
            <w:tcW w:w="2836" w:type="dxa"/>
            <w:tcBorders>
              <w:top w:val="single" w:sz="4" w:space="0" w:color="auto"/>
              <w:left w:val="single" w:sz="4" w:space="0" w:color="auto"/>
              <w:bottom w:val="single" w:sz="4" w:space="0" w:color="auto"/>
              <w:right w:val="single" w:sz="4" w:space="0" w:color="auto"/>
            </w:tcBorders>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p>
        </w:tc>
      </w:tr>
      <w:tr w:rsidR="00CF0DAF" w:rsidRPr="00CF0DAF" w:rsidTr="00CF0DAF">
        <w:trPr>
          <w:gridAfter w:val="2"/>
          <w:wAfter w:w="25"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4.5</w:t>
            </w:r>
          </w:p>
        </w:tc>
        <w:tc>
          <w:tcPr>
            <w:tcW w:w="4538"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Мінімальна товщина колімованого зрізу</w:t>
            </w:r>
          </w:p>
        </w:tc>
        <w:tc>
          <w:tcPr>
            <w:tcW w:w="2470"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Не більше 0,625 мм</w:t>
            </w:r>
          </w:p>
        </w:tc>
        <w:tc>
          <w:tcPr>
            <w:tcW w:w="2836" w:type="dxa"/>
            <w:tcBorders>
              <w:top w:val="single" w:sz="4" w:space="0" w:color="auto"/>
              <w:left w:val="single" w:sz="4" w:space="0" w:color="auto"/>
              <w:bottom w:val="single" w:sz="4" w:space="0" w:color="auto"/>
              <w:right w:val="single" w:sz="4" w:space="0" w:color="auto"/>
            </w:tcBorders>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p>
        </w:tc>
      </w:tr>
      <w:tr w:rsidR="00CF0DAF" w:rsidRPr="00CF0DAF" w:rsidTr="00CF0DAF">
        <w:trPr>
          <w:gridAfter w:val="1"/>
          <w:wAfter w:w="12"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bCs/>
                <w:color w:val="000000"/>
                <w:sz w:val="20"/>
                <w:szCs w:val="20"/>
                <w:lang w:eastAsia="uk-UA"/>
              </w:rPr>
            </w:pPr>
            <w:r w:rsidRPr="00CF0DAF">
              <w:rPr>
                <w:rFonts w:ascii="Times New Roman" w:eastAsia="Times New Roman" w:hAnsi="Times New Roman" w:cs="Times New Roman"/>
                <w:bCs/>
                <w:color w:val="000000"/>
                <w:sz w:val="20"/>
                <w:szCs w:val="20"/>
                <w:lang w:eastAsia="uk-UA"/>
              </w:rPr>
              <w:t>5</w:t>
            </w:r>
          </w:p>
        </w:tc>
        <w:tc>
          <w:tcPr>
            <w:tcW w:w="9857" w:type="dxa"/>
            <w:gridSpan w:val="4"/>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b/>
                <w:i/>
                <w:color w:val="000000"/>
                <w:sz w:val="20"/>
                <w:szCs w:val="20"/>
                <w:lang w:eastAsia="uk-UA"/>
              </w:rPr>
            </w:pPr>
            <w:r w:rsidRPr="00CF0DAF">
              <w:rPr>
                <w:rFonts w:ascii="Times New Roman" w:eastAsia="Times New Roman" w:hAnsi="Times New Roman" w:cs="Times New Roman"/>
                <w:b/>
                <w:bCs/>
                <w:i/>
                <w:color w:val="000000"/>
                <w:sz w:val="20"/>
                <w:szCs w:val="20"/>
                <w:lang w:eastAsia="uk-UA"/>
              </w:rPr>
              <w:t>Стіл пацієнта</w:t>
            </w:r>
            <w:r w:rsidRPr="00CF0DAF">
              <w:rPr>
                <w:rFonts w:ascii="Times New Roman" w:eastAsia="Times New Roman" w:hAnsi="Times New Roman" w:cs="Times New Roman"/>
                <w:b/>
                <w:i/>
                <w:color w:val="000000"/>
                <w:sz w:val="20"/>
                <w:szCs w:val="20"/>
                <w:lang w:eastAsia="uk-UA"/>
              </w:rPr>
              <w:t> </w:t>
            </w:r>
          </w:p>
        </w:tc>
      </w:tr>
      <w:tr w:rsidR="00CF0DAF" w:rsidRPr="00CF0DAF" w:rsidTr="00CF0DAF">
        <w:trPr>
          <w:gridAfter w:val="2"/>
          <w:wAfter w:w="25"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5.1</w:t>
            </w:r>
          </w:p>
        </w:tc>
        <w:tc>
          <w:tcPr>
            <w:tcW w:w="4538"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Максимальний діапазон сканування</w:t>
            </w:r>
          </w:p>
        </w:tc>
        <w:tc>
          <w:tcPr>
            <w:tcW w:w="2470"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Не менше 1800 мм</w:t>
            </w:r>
          </w:p>
        </w:tc>
        <w:tc>
          <w:tcPr>
            <w:tcW w:w="2836" w:type="dxa"/>
            <w:tcBorders>
              <w:top w:val="single" w:sz="4" w:space="0" w:color="auto"/>
              <w:left w:val="single" w:sz="4" w:space="0" w:color="auto"/>
              <w:bottom w:val="single" w:sz="4" w:space="0" w:color="auto"/>
              <w:right w:val="single" w:sz="4" w:space="0" w:color="auto"/>
            </w:tcBorders>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p>
        </w:tc>
      </w:tr>
      <w:tr w:rsidR="00CF0DAF" w:rsidRPr="00CF0DAF" w:rsidTr="00CF0DAF">
        <w:trPr>
          <w:gridAfter w:val="2"/>
          <w:wAfter w:w="25"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5.2</w:t>
            </w:r>
          </w:p>
        </w:tc>
        <w:tc>
          <w:tcPr>
            <w:tcW w:w="4538"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 xml:space="preserve">Максимальне навантаження на стіл </w:t>
            </w:r>
          </w:p>
        </w:tc>
        <w:tc>
          <w:tcPr>
            <w:tcW w:w="2470"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Не менше 205 кг</w:t>
            </w:r>
          </w:p>
        </w:tc>
        <w:tc>
          <w:tcPr>
            <w:tcW w:w="2836" w:type="dxa"/>
            <w:tcBorders>
              <w:top w:val="single" w:sz="4" w:space="0" w:color="auto"/>
              <w:left w:val="single" w:sz="4" w:space="0" w:color="auto"/>
              <w:bottom w:val="single" w:sz="4" w:space="0" w:color="auto"/>
              <w:right w:val="single" w:sz="4" w:space="0" w:color="auto"/>
            </w:tcBorders>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p>
        </w:tc>
      </w:tr>
      <w:tr w:rsidR="00CF0DAF" w:rsidRPr="00CF0DAF" w:rsidTr="00CF0DAF">
        <w:trPr>
          <w:gridAfter w:val="2"/>
          <w:wAfter w:w="25"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5.3</w:t>
            </w:r>
          </w:p>
        </w:tc>
        <w:tc>
          <w:tcPr>
            <w:tcW w:w="4538"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 xml:space="preserve">Комплект приладдя та засобів для укладання пацієнтів (підголівник, матрац, ремені для фіксації пацієнта, подушка та підкладки і </w:t>
            </w:r>
            <w:proofErr w:type="spellStart"/>
            <w:r w:rsidRPr="00CF0DAF">
              <w:rPr>
                <w:rFonts w:ascii="Times New Roman" w:eastAsia="Times New Roman" w:hAnsi="Times New Roman" w:cs="Times New Roman"/>
                <w:color w:val="000000"/>
                <w:sz w:val="20"/>
                <w:szCs w:val="20"/>
                <w:lang w:eastAsia="uk-UA"/>
              </w:rPr>
              <w:t>т.п</w:t>
            </w:r>
            <w:proofErr w:type="spellEnd"/>
            <w:r w:rsidRPr="00CF0DAF">
              <w:rPr>
                <w:rFonts w:ascii="Times New Roman" w:eastAsia="Times New Roman" w:hAnsi="Times New Roman" w:cs="Times New Roman"/>
                <w:color w:val="000000"/>
                <w:sz w:val="20"/>
                <w:szCs w:val="20"/>
                <w:lang w:eastAsia="uk-UA"/>
              </w:rPr>
              <w:t>.)</w:t>
            </w:r>
          </w:p>
        </w:tc>
        <w:tc>
          <w:tcPr>
            <w:tcW w:w="2470"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Наявність</w:t>
            </w:r>
          </w:p>
        </w:tc>
        <w:tc>
          <w:tcPr>
            <w:tcW w:w="2836" w:type="dxa"/>
            <w:tcBorders>
              <w:top w:val="single" w:sz="4" w:space="0" w:color="auto"/>
              <w:left w:val="single" w:sz="4" w:space="0" w:color="auto"/>
              <w:bottom w:val="single" w:sz="4" w:space="0" w:color="auto"/>
              <w:right w:val="single" w:sz="4" w:space="0" w:color="auto"/>
            </w:tcBorders>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p>
        </w:tc>
      </w:tr>
      <w:tr w:rsidR="00CF0DAF" w:rsidRPr="00CF0DAF" w:rsidTr="00CF0DAF">
        <w:trPr>
          <w:gridAfter w:val="1"/>
          <w:wAfter w:w="12"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bCs/>
                <w:color w:val="000000"/>
                <w:sz w:val="20"/>
                <w:szCs w:val="20"/>
                <w:lang w:eastAsia="uk-UA"/>
              </w:rPr>
            </w:pPr>
            <w:r w:rsidRPr="00CF0DAF">
              <w:rPr>
                <w:rFonts w:ascii="Times New Roman" w:eastAsia="Times New Roman" w:hAnsi="Times New Roman" w:cs="Times New Roman"/>
                <w:bCs/>
                <w:color w:val="000000"/>
                <w:sz w:val="20"/>
                <w:szCs w:val="20"/>
                <w:lang w:eastAsia="uk-UA"/>
              </w:rPr>
              <w:t>6</w:t>
            </w:r>
          </w:p>
        </w:tc>
        <w:tc>
          <w:tcPr>
            <w:tcW w:w="9857" w:type="dxa"/>
            <w:gridSpan w:val="4"/>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b/>
                <w:i/>
                <w:color w:val="000000"/>
                <w:sz w:val="20"/>
                <w:szCs w:val="20"/>
                <w:lang w:eastAsia="uk-UA"/>
              </w:rPr>
            </w:pPr>
            <w:r w:rsidRPr="00CF0DAF">
              <w:rPr>
                <w:rFonts w:ascii="Times New Roman" w:eastAsia="Times New Roman" w:hAnsi="Times New Roman" w:cs="Times New Roman"/>
                <w:b/>
                <w:bCs/>
                <w:i/>
                <w:color w:val="000000"/>
                <w:sz w:val="20"/>
                <w:szCs w:val="20"/>
                <w:lang w:eastAsia="uk-UA"/>
              </w:rPr>
              <w:t>Параметри сканування та реконструкції зображень</w:t>
            </w:r>
            <w:r w:rsidRPr="00CF0DAF">
              <w:rPr>
                <w:rFonts w:ascii="Times New Roman" w:eastAsia="Times New Roman" w:hAnsi="Times New Roman" w:cs="Times New Roman"/>
                <w:b/>
                <w:i/>
                <w:color w:val="000000"/>
                <w:sz w:val="20"/>
                <w:szCs w:val="20"/>
                <w:lang w:eastAsia="uk-UA"/>
              </w:rPr>
              <w:t> </w:t>
            </w:r>
          </w:p>
        </w:tc>
      </w:tr>
      <w:tr w:rsidR="00CF0DAF" w:rsidRPr="00CF0DAF" w:rsidTr="00CF0DAF">
        <w:trPr>
          <w:gridAfter w:val="2"/>
          <w:wAfter w:w="25"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6.1</w:t>
            </w:r>
          </w:p>
        </w:tc>
        <w:tc>
          <w:tcPr>
            <w:tcW w:w="4538"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Мінімальний час обертання рентгенівської трубки на 360 градусів</w:t>
            </w:r>
          </w:p>
        </w:tc>
        <w:tc>
          <w:tcPr>
            <w:tcW w:w="2470"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 xml:space="preserve">Не більше 0,5 </w:t>
            </w:r>
            <w:proofErr w:type="spellStart"/>
            <w:r w:rsidRPr="00CF0DAF">
              <w:rPr>
                <w:rFonts w:ascii="Times New Roman" w:eastAsia="Times New Roman" w:hAnsi="Times New Roman" w:cs="Times New Roman"/>
                <w:color w:val="000000"/>
                <w:sz w:val="20"/>
                <w:szCs w:val="20"/>
                <w:lang w:eastAsia="uk-UA"/>
              </w:rPr>
              <w:t>сек</w:t>
            </w:r>
            <w:proofErr w:type="spellEnd"/>
          </w:p>
        </w:tc>
        <w:tc>
          <w:tcPr>
            <w:tcW w:w="2836" w:type="dxa"/>
            <w:tcBorders>
              <w:top w:val="single" w:sz="4" w:space="0" w:color="auto"/>
              <w:left w:val="single" w:sz="4" w:space="0" w:color="auto"/>
              <w:bottom w:val="single" w:sz="4" w:space="0" w:color="auto"/>
              <w:right w:val="single" w:sz="4" w:space="0" w:color="auto"/>
            </w:tcBorders>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p>
        </w:tc>
      </w:tr>
      <w:tr w:rsidR="00CF0DAF" w:rsidRPr="00CF0DAF" w:rsidTr="00CF0DAF">
        <w:trPr>
          <w:gridAfter w:val="2"/>
          <w:wAfter w:w="25"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6.2</w:t>
            </w:r>
          </w:p>
        </w:tc>
        <w:tc>
          <w:tcPr>
            <w:tcW w:w="4538"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Максимальне поле огляду (FOV) реконструкції</w:t>
            </w:r>
          </w:p>
        </w:tc>
        <w:tc>
          <w:tcPr>
            <w:tcW w:w="2470"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Не менше 500 мм</w:t>
            </w:r>
          </w:p>
        </w:tc>
        <w:tc>
          <w:tcPr>
            <w:tcW w:w="2836" w:type="dxa"/>
            <w:tcBorders>
              <w:top w:val="single" w:sz="4" w:space="0" w:color="auto"/>
              <w:left w:val="single" w:sz="4" w:space="0" w:color="auto"/>
              <w:bottom w:val="single" w:sz="4" w:space="0" w:color="auto"/>
              <w:right w:val="single" w:sz="4" w:space="0" w:color="auto"/>
            </w:tcBorders>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p>
        </w:tc>
      </w:tr>
      <w:tr w:rsidR="00CF0DAF" w:rsidRPr="00CF0DAF" w:rsidTr="00CF0DAF">
        <w:trPr>
          <w:gridAfter w:val="2"/>
          <w:wAfter w:w="25"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6.3</w:t>
            </w:r>
          </w:p>
        </w:tc>
        <w:tc>
          <w:tcPr>
            <w:tcW w:w="4538"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Максимальна матриця реконструкції</w:t>
            </w:r>
          </w:p>
        </w:tc>
        <w:tc>
          <w:tcPr>
            <w:tcW w:w="2470"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Не менше 512х512</w:t>
            </w:r>
          </w:p>
        </w:tc>
        <w:tc>
          <w:tcPr>
            <w:tcW w:w="2836" w:type="dxa"/>
            <w:tcBorders>
              <w:top w:val="single" w:sz="4" w:space="0" w:color="auto"/>
              <w:left w:val="single" w:sz="4" w:space="0" w:color="auto"/>
              <w:bottom w:val="single" w:sz="4" w:space="0" w:color="auto"/>
              <w:right w:val="single" w:sz="4" w:space="0" w:color="auto"/>
            </w:tcBorders>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p>
        </w:tc>
      </w:tr>
      <w:tr w:rsidR="00CF0DAF" w:rsidRPr="00CF0DAF" w:rsidTr="00CF0DAF">
        <w:trPr>
          <w:gridAfter w:val="2"/>
          <w:wAfter w:w="25"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6.4</w:t>
            </w:r>
          </w:p>
        </w:tc>
        <w:tc>
          <w:tcPr>
            <w:tcW w:w="4538"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Максимальна швидкість реконструкції зображень</w:t>
            </w:r>
          </w:p>
        </w:tc>
        <w:tc>
          <w:tcPr>
            <w:tcW w:w="2470"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Не менше 50 зображень/</w:t>
            </w:r>
            <w:proofErr w:type="spellStart"/>
            <w:r w:rsidRPr="00CF0DAF">
              <w:rPr>
                <w:rFonts w:ascii="Times New Roman" w:eastAsia="Times New Roman" w:hAnsi="Times New Roman" w:cs="Times New Roman"/>
                <w:color w:val="000000"/>
                <w:sz w:val="20"/>
                <w:szCs w:val="20"/>
                <w:lang w:eastAsia="uk-UA"/>
              </w:rPr>
              <w:t>сек</w:t>
            </w:r>
            <w:proofErr w:type="spellEnd"/>
            <w:r w:rsidRPr="00CF0DAF">
              <w:rPr>
                <w:rFonts w:ascii="Times New Roman" w:eastAsia="Times New Roman" w:hAnsi="Times New Roman" w:cs="Times New Roman"/>
                <w:color w:val="000000"/>
                <w:sz w:val="20"/>
                <w:szCs w:val="20"/>
                <w:lang w:eastAsia="uk-UA"/>
              </w:rPr>
              <w:t>.</w:t>
            </w:r>
          </w:p>
        </w:tc>
        <w:tc>
          <w:tcPr>
            <w:tcW w:w="2836" w:type="dxa"/>
            <w:tcBorders>
              <w:top w:val="single" w:sz="4" w:space="0" w:color="auto"/>
              <w:left w:val="single" w:sz="4" w:space="0" w:color="auto"/>
              <w:bottom w:val="single" w:sz="4" w:space="0" w:color="auto"/>
              <w:right w:val="single" w:sz="4" w:space="0" w:color="auto"/>
            </w:tcBorders>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p>
        </w:tc>
      </w:tr>
      <w:tr w:rsidR="00CF0DAF" w:rsidRPr="00CF0DAF" w:rsidTr="00CF0DAF">
        <w:trPr>
          <w:gridAfter w:val="2"/>
          <w:wAfter w:w="25"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6.5</w:t>
            </w:r>
          </w:p>
        </w:tc>
        <w:tc>
          <w:tcPr>
            <w:tcW w:w="4538"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 xml:space="preserve">Максимальний час експозиції при спіральному скануванні </w:t>
            </w:r>
          </w:p>
        </w:tc>
        <w:tc>
          <w:tcPr>
            <w:tcW w:w="2470"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 xml:space="preserve">Не менше 100 </w:t>
            </w:r>
            <w:proofErr w:type="spellStart"/>
            <w:r w:rsidRPr="00CF0DAF">
              <w:rPr>
                <w:rFonts w:ascii="Times New Roman" w:eastAsia="Times New Roman" w:hAnsi="Times New Roman" w:cs="Times New Roman"/>
                <w:color w:val="000000"/>
                <w:sz w:val="20"/>
                <w:szCs w:val="20"/>
                <w:lang w:eastAsia="uk-UA"/>
              </w:rPr>
              <w:t>сек</w:t>
            </w:r>
            <w:proofErr w:type="spellEnd"/>
            <w:r w:rsidRPr="00CF0DAF">
              <w:rPr>
                <w:rFonts w:ascii="Times New Roman" w:eastAsia="Times New Roman" w:hAnsi="Times New Roman" w:cs="Times New Roman"/>
                <w:color w:val="000000"/>
                <w:sz w:val="20"/>
                <w:szCs w:val="20"/>
                <w:lang w:eastAsia="uk-UA"/>
              </w:rPr>
              <w:t>.</w:t>
            </w:r>
          </w:p>
        </w:tc>
        <w:tc>
          <w:tcPr>
            <w:tcW w:w="2836" w:type="dxa"/>
            <w:tcBorders>
              <w:top w:val="single" w:sz="4" w:space="0" w:color="auto"/>
              <w:left w:val="single" w:sz="4" w:space="0" w:color="auto"/>
              <w:bottom w:val="single" w:sz="4" w:space="0" w:color="auto"/>
              <w:right w:val="single" w:sz="4" w:space="0" w:color="auto"/>
            </w:tcBorders>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p>
        </w:tc>
      </w:tr>
      <w:tr w:rsidR="00CF0DAF" w:rsidRPr="00CF0DAF" w:rsidTr="00CF0DAF">
        <w:trPr>
          <w:gridAfter w:val="1"/>
          <w:wAfter w:w="12"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 xml:space="preserve">7. </w:t>
            </w:r>
          </w:p>
        </w:tc>
        <w:tc>
          <w:tcPr>
            <w:tcW w:w="9857" w:type="dxa"/>
            <w:gridSpan w:val="4"/>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b/>
                <w:i/>
                <w:color w:val="000000"/>
                <w:sz w:val="20"/>
                <w:szCs w:val="20"/>
                <w:lang w:eastAsia="uk-UA"/>
              </w:rPr>
            </w:pPr>
            <w:r w:rsidRPr="00CF0DAF">
              <w:rPr>
                <w:rFonts w:ascii="Times New Roman" w:eastAsia="Times New Roman" w:hAnsi="Times New Roman" w:cs="Times New Roman"/>
                <w:b/>
                <w:bCs/>
                <w:i/>
                <w:color w:val="000000"/>
                <w:sz w:val="20"/>
                <w:szCs w:val="20"/>
                <w:lang w:eastAsia="uk-UA"/>
              </w:rPr>
              <w:t>Якість зображення</w:t>
            </w:r>
            <w:r w:rsidRPr="00CF0DAF">
              <w:rPr>
                <w:rFonts w:ascii="Times New Roman" w:eastAsia="Times New Roman" w:hAnsi="Times New Roman" w:cs="Times New Roman"/>
                <w:b/>
                <w:i/>
                <w:color w:val="000000"/>
                <w:sz w:val="20"/>
                <w:szCs w:val="20"/>
                <w:lang w:eastAsia="uk-UA"/>
              </w:rPr>
              <w:t> </w:t>
            </w:r>
          </w:p>
        </w:tc>
      </w:tr>
      <w:tr w:rsidR="00CF0DAF" w:rsidRPr="00CF0DAF" w:rsidTr="00CF0DAF">
        <w:trPr>
          <w:gridAfter w:val="2"/>
          <w:wAfter w:w="25"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color w:val="FF0000"/>
                <w:sz w:val="20"/>
                <w:szCs w:val="20"/>
                <w:lang w:eastAsia="uk-UA"/>
              </w:rPr>
            </w:pPr>
            <w:r w:rsidRPr="00CF0DAF">
              <w:rPr>
                <w:rFonts w:ascii="Times New Roman" w:eastAsia="Times New Roman" w:hAnsi="Times New Roman" w:cs="Times New Roman"/>
                <w:color w:val="000000"/>
                <w:sz w:val="20"/>
                <w:szCs w:val="20"/>
                <w:lang w:eastAsia="uk-UA"/>
              </w:rPr>
              <w:t>7.1</w:t>
            </w:r>
          </w:p>
        </w:tc>
        <w:tc>
          <w:tcPr>
            <w:tcW w:w="4538"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proofErr w:type="spellStart"/>
            <w:r w:rsidRPr="00CF0DAF">
              <w:rPr>
                <w:rFonts w:ascii="Times New Roman" w:eastAsia="Times New Roman" w:hAnsi="Times New Roman" w:cs="Times New Roman"/>
                <w:color w:val="000000"/>
                <w:sz w:val="20"/>
                <w:szCs w:val="20"/>
                <w:lang w:eastAsia="uk-UA"/>
              </w:rPr>
              <w:t>Низькоконтрастна</w:t>
            </w:r>
            <w:proofErr w:type="spellEnd"/>
            <w:r w:rsidRPr="00CF0DAF">
              <w:rPr>
                <w:rFonts w:ascii="Times New Roman" w:eastAsia="Times New Roman" w:hAnsi="Times New Roman" w:cs="Times New Roman"/>
                <w:color w:val="000000"/>
                <w:sz w:val="20"/>
                <w:szCs w:val="20"/>
                <w:lang w:eastAsia="uk-UA"/>
              </w:rPr>
              <w:t xml:space="preserve"> роздільна здатність при контрастній різниці 3 одиниці </w:t>
            </w:r>
            <w:proofErr w:type="spellStart"/>
            <w:r w:rsidRPr="00CF0DAF">
              <w:rPr>
                <w:rFonts w:ascii="Times New Roman" w:eastAsia="Times New Roman" w:hAnsi="Times New Roman" w:cs="Times New Roman"/>
                <w:color w:val="000000"/>
                <w:sz w:val="20"/>
                <w:szCs w:val="20"/>
                <w:lang w:eastAsia="uk-UA"/>
              </w:rPr>
              <w:t>Хаунсфілда</w:t>
            </w:r>
            <w:proofErr w:type="spellEnd"/>
          </w:p>
        </w:tc>
        <w:tc>
          <w:tcPr>
            <w:tcW w:w="2470"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Не більше 4 мм</w:t>
            </w:r>
          </w:p>
        </w:tc>
        <w:tc>
          <w:tcPr>
            <w:tcW w:w="2836" w:type="dxa"/>
            <w:tcBorders>
              <w:top w:val="single" w:sz="4" w:space="0" w:color="auto"/>
              <w:left w:val="single" w:sz="4" w:space="0" w:color="auto"/>
              <w:bottom w:val="single" w:sz="4" w:space="0" w:color="auto"/>
              <w:right w:val="single" w:sz="4" w:space="0" w:color="auto"/>
            </w:tcBorders>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p>
        </w:tc>
      </w:tr>
      <w:tr w:rsidR="00CF0DAF" w:rsidRPr="00CF0DAF" w:rsidTr="00CF0DAF">
        <w:trPr>
          <w:gridAfter w:val="2"/>
          <w:wAfter w:w="25"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7.2</w:t>
            </w:r>
          </w:p>
        </w:tc>
        <w:tc>
          <w:tcPr>
            <w:tcW w:w="4538"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Максимальне значення просторової роздільної здатності</w:t>
            </w:r>
          </w:p>
        </w:tc>
        <w:tc>
          <w:tcPr>
            <w:tcW w:w="2470"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Не менше 16 пар ліній/см+/-10%</w:t>
            </w:r>
          </w:p>
        </w:tc>
        <w:tc>
          <w:tcPr>
            <w:tcW w:w="2836" w:type="dxa"/>
            <w:tcBorders>
              <w:top w:val="single" w:sz="4" w:space="0" w:color="auto"/>
              <w:left w:val="single" w:sz="4" w:space="0" w:color="auto"/>
              <w:bottom w:val="single" w:sz="4" w:space="0" w:color="auto"/>
              <w:right w:val="single" w:sz="4" w:space="0" w:color="auto"/>
            </w:tcBorders>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p>
        </w:tc>
      </w:tr>
      <w:tr w:rsidR="00CF0DAF" w:rsidRPr="00CF0DAF" w:rsidTr="00CF0DAF">
        <w:trPr>
          <w:gridAfter w:val="1"/>
          <w:wAfter w:w="12"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8.</w:t>
            </w:r>
          </w:p>
        </w:tc>
        <w:tc>
          <w:tcPr>
            <w:tcW w:w="9857" w:type="dxa"/>
            <w:gridSpan w:val="4"/>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b/>
                <w:i/>
                <w:color w:val="000000"/>
                <w:sz w:val="20"/>
                <w:szCs w:val="20"/>
                <w:lang w:eastAsia="uk-UA"/>
              </w:rPr>
            </w:pPr>
            <w:r w:rsidRPr="00CF0DAF">
              <w:rPr>
                <w:rFonts w:ascii="Times New Roman" w:eastAsia="Times New Roman" w:hAnsi="Times New Roman" w:cs="Times New Roman"/>
                <w:b/>
                <w:bCs/>
                <w:i/>
                <w:color w:val="000000"/>
                <w:sz w:val="20"/>
                <w:szCs w:val="20"/>
                <w:lang w:eastAsia="uk-UA"/>
              </w:rPr>
              <w:t>Консоль оператора</w:t>
            </w:r>
            <w:r w:rsidRPr="00CF0DAF">
              <w:rPr>
                <w:rFonts w:ascii="Times New Roman" w:eastAsia="Times New Roman" w:hAnsi="Times New Roman" w:cs="Times New Roman"/>
                <w:b/>
                <w:i/>
                <w:color w:val="000000"/>
                <w:sz w:val="20"/>
                <w:szCs w:val="20"/>
                <w:lang w:eastAsia="uk-UA"/>
              </w:rPr>
              <w:t> </w:t>
            </w:r>
          </w:p>
        </w:tc>
      </w:tr>
      <w:tr w:rsidR="00CF0DAF" w:rsidRPr="00CF0DAF" w:rsidTr="00CF0DAF">
        <w:trPr>
          <w:gridAfter w:val="2"/>
          <w:wAfter w:w="25"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8.1</w:t>
            </w:r>
          </w:p>
        </w:tc>
        <w:tc>
          <w:tcPr>
            <w:tcW w:w="4538"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Не менше одного монітору з діагоналлю не менше  19"</w:t>
            </w:r>
          </w:p>
        </w:tc>
        <w:tc>
          <w:tcPr>
            <w:tcW w:w="2470"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Наявність</w:t>
            </w:r>
          </w:p>
        </w:tc>
        <w:tc>
          <w:tcPr>
            <w:tcW w:w="2836" w:type="dxa"/>
            <w:tcBorders>
              <w:top w:val="single" w:sz="4" w:space="0" w:color="auto"/>
              <w:left w:val="single" w:sz="4" w:space="0" w:color="auto"/>
              <w:bottom w:val="single" w:sz="4" w:space="0" w:color="auto"/>
              <w:right w:val="single" w:sz="4" w:space="0" w:color="auto"/>
            </w:tcBorders>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p>
        </w:tc>
      </w:tr>
      <w:tr w:rsidR="00CF0DAF" w:rsidRPr="00CF0DAF" w:rsidTr="00CF0DAF">
        <w:trPr>
          <w:gridAfter w:val="2"/>
          <w:wAfter w:w="25"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8.2</w:t>
            </w:r>
          </w:p>
        </w:tc>
        <w:tc>
          <w:tcPr>
            <w:tcW w:w="4538"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Архівування даних КТ-досліджень на DVD-дисках</w:t>
            </w:r>
          </w:p>
        </w:tc>
        <w:tc>
          <w:tcPr>
            <w:tcW w:w="2470"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Наявність</w:t>
            </w:r>
          </w:p>
        </w:tc>
        <w:tc>
          <w:tcPr>
            <w:tcW w:w="2836" w:type="dxa"/>
            <w:tcBorders>
              <w:top w:val="single" w:sz="4" w:space="0" w:color="auto"/>
              <w:left w:val="single" w:sz="4" w:space="0" w:color="auto"/>
              <w:bottom w:val="single" w:sz="4" w:space="0" w:color="auto"/>
              <w:right w:val="single" w:sz="4" w:space="0" w:color="auto"/>
            </w:tcBorders>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p>
        </w:tc>
      </w:tr>
      <w:tr w:rsidR="00CF0DAF" w:rsidRPr="00CF0DAF" w:rsidTr="00CF0DAF">
        <w:trPr>
          <w:gridAfter w:val="2"/>
          <w:wAfter w:w="25"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8.3</w:t>
            </w:r>
          </w:p>
        </w:tc>
        <w:tc>
          <w:tcPr>
            <w:tcW w:w="4538"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Повна функціональність комунікацій DICOM</w:t>
            </w:r>
          </w:p>
        </w:tc>
        <w:tc>
          <w:tcPr>
            <w:tcW w:w="2470"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Наявність</w:t>
            </w:r>
          </w:p>
        </w:tc>
        <w:tc>
          <w:tcPr>
            <w:tcW w:w="2836" w:type="dxa"/>
            <w:tcBorders>
              <w:top w:val="single" w:sz="4" w:space="0" w:color="auto"/>
              <w:left w:val="single" w:sz="4" w:space="0" w:color="auto"/>
              <w:bottom w:val="single" w:sz="4" w:space="0" w:color="auto"/>
              <w:right w:val="single" w:sz="4" w:space="0" w:color="auto"/>
            </w:tcBorders>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p>
        </w:tc>
      </w:tr>
      <w:tr w:rsidR="00CF0DAF" w:rsidRPr="00CF0DAF" w:rsidTr="00CF0DAF">
        <w:trPr>
          <w:gridAfter w:val="2"/>
          <w:wAfter w:w="25"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8.4</w:t>
            </w:r>
          </w:p>
        </w:tc>
        <w:tc>
          <w:tcPr>
            <w:tcW w:w="4538"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 xml:space="preserve">Підтримка мережі </w:t>
            </w:r>
            <w:proofErr w:type="spellStart"/>
            <w:r w:rsidRPr="00CF0DAF">
              <w:rPr>
                <w:rFonts w:ascii="Times New Roman" w:eastAsia="Times New Roman" w:hAnsi="Times New Roman" w:cs="Times New Roman"/>
                <w:color w:val="000000"/>
                <w:sz w:val="20"/>
                <w:szCs w:val="20"/>
                <w:lang w:eastAsia="uk-UA"/>
              </w:rPr>
              <w:t>Ethernet</w:t>
            </w:r>
            <w:proofErr w:type="spellEnd"/>
            <w:r w:rsidRPr="00CF0DAF">
              <w:rPr>
                <w:rFonts w:ascii="Times New Roman" w:eastAsia="Times New Roman" w:hAnsi="Times New Roman" w:cs="Times New Roman"/>
                <w:color w:val="000000"/>
                <w:sz w:val="20"/>
                <w:szCs w:val="20"/>
                <w:lang w:eastAsia="uk-UA"/>
              </w:rPr>
              <w:t xml:space="preserve"> 10/100/1000 Мбіт/</w:t>
            </w:r>
            <w:proofErr w:type="spellStart"/>
            <w:r w:rsidRPr="00CF0DAF">
              <w:rPr>
                <w:rFonts w:ascii="Times New Roman" w:eastAsia="Times New Roman" w:hAnsi="Times New Roman" w:cs="Times New Roman"/>
                <w:color w:val="000000"/>
                <w:sz w:val="20"/>
                <w:szCs w:val="20"/>
                <w:lang w:eastAsia="uk-UA"/>
              </w:rPr>
              <w:t>сек</w:t>
            </w:r>
            <w:proofErr w:type="spellEnd"/>
            <w:r w:rsidRPr="00CF0DAF">
              <w:rPr>
                <w:rFonts w:ascii="Times New Roman" w:eastAsia="Times New Roman" w:hAnsi="Times New Roman" w:cs="Times New Roman"/>
                <w:color w:val="000000"/>
                <w:sz w:val="20"/>
                <w:szCs w:val="20"/>
                <w:lang w:eastAsia="uk-UA"/>
              </w:rPr>
              <w:t>.</w:t>
            </w:r>
          </w:p>
        </w:tc>
        <w:tc>
          <w:tcPr>
            <w:tcW w:w="2470"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Наявність</w:t>
            </w:r>
          </w:p>
        </w:tc>
        <w:tc>
          <w:tcPr>
            <w:tcW w:w="2836" w:type="dxa"/>
            <w:tcBorders>
              <w:top w:val="single" w:sz="4" w:space="0" w:color="auto"/>
              <w:left w:val="single" w:sz="4" w:space="0" w:color="auto"/>
              <w:bottom w:val="single" w:sz="4" w:space="0" w:color="auto"/>
              <w:right w:val="single" w:sz="4" w:space="0" w:color="auto"/>
            </w:tcBorders>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p>
        </w:tc>
      </w:tr>
      <w:tr w:rsidR="00CF0DAF" w:rsidRPr="00CF0DAF" w:rsidTr="00CF0DAF">
        <w:trPr>
          <w:gridAfter w:val="2"/>
          <w:wAfter w:w="25"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8.5</w:t>
            </w:r>
          </w:p>
        </w:tc>
        <w:tc>
          <w:tcPr>
            <w:tcW w:w="4538"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Об'єм жорсткого диску для збереження даних</w:t>
            </w:r>
          </w:p>
        </w:tc>
        <w:tc>
          <w:tcPr>
            <w:tcW w:w="2470"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 xml:space="preserve">Не менше 915 </w:t>
            </w:r>
            <w:proofErr w:type="spellStart"/>
            <w:r w:rsidRPr="00CF0DAF">
              <w:rPr>
                <w:rFonts w:ascii="Times New Roman" w:eastAsia="Times New Roman" w:hAnsi="Times New Roman" w:cs="Times New Roman"/>
                <w:color w:val="000000"/>
                <w:sz w:val="20"/>
                <w:szCs w:val="20"/>
                <w:lang w:eastAsia="uk-UA"/>
              </w:rPr>
              <w:t>Гб</w:t>
            </w:r>
            <w:proofErr w:type="spellEnd"/>
          </w:p>
        </w:tc>
        <w:tc>
          <w:tcPr>
            <w:tcW w:w="2836" w:type="dxa"/>
            <w:tcBorders>
              <w:top w:val="single" w:sz="4" w:space="0" w:color="auto"/>
              <w:left w:val="single" w:sz="4" w:space="0" w:color="auto"/>
              <w:bottom w:val="single" w:sz="4" w:space="0" w:color="auto"/>
              <w:right w:val="single" w:sz="4" w:space="0" w:color="auto"/>
            </w:tcBorders>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p>
        </w:tc>
      </w:tr>
      <w:tr w:rsidR="00CF0DAF" w:rsidRPr="00CF0DAF" w:rsidTr="00CF0DAF">
        <w:trPr>
          <w:gridAfter w:val="1"/>
          <w:wAfter w:w="12"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bCs/>
                <w:color w:val="000000"/>
                <w:sz w:val="20"/>
                <w:szCs w:val="20"/>
                <w:lang w:eastAsia="uk-UA"/>
              </w:rPr>
            </w:pPr>
            <w:r w:rsidRPr="00CF0DAF">
              <w:rPr>
                <w:rFonts w:ascii="Times New Roman" w:eastAsia="Times New Roman" w:hAnsi="Times New Roman" w:cs="Times New Roman"/>
                <w:bCs/>
                <w:color w:val="000000"/>
                <w:sz w:val="20"/>
                <w:szCs w:val="20"/>
                <w:lang w:eastAsia="uk-UA"/>
              </w:rPr>
              <w:t>9.</w:t>
            </w:r>
          </w:p>
        </w:tc>
        <w:tc>
          <w:tcPr>
            <w:tcW w:w="9857" w:type="dxa"/>
            <w:gridSpan w:val="4"/>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b/>
                <w:i/>
                <w:color w:val="000000"/>
                <w:sz w:val="20"/>
                <w:szCs w:val="20"/>
                <w:lang w:eastAsia="uk-UA"/>
              </w:rPr>
            </w:pPr>
            <w:r w:rsidRPr="00CF0DAF">
              <w:rPr>
                <w:rFonts w:ascii="Times New Roman" w:eastAsia="Times New Roman" w:hAnsi="Times New Roman" w:cs="Times New Roman"/>
                <w:b/>
                <w:bCs/>
                <w:i/>
                <w:color w:val="000000"/>
                <w:sz w:val="20"/>
                <w:szCs w:val="20"/>
                <w:lang w:eastAsia="uk-UA"/>
              </w:rPr>
              <w:t>Програмно-апаратні пакети та клінічні застосування на консолі оператора</w:t>
            </w:r>
            <w:r w:rsidRPr="00CF0DAF">
              <w:rPr>
                <w:rFonts w:ascii="Times New Roman" w:eastAsia="Times New Roman" w:hAnsi="Times New Roman" w:cs="Times New Roman"/>
                <w:b/>
                <w:i/>
                <w:color w:val="000000"/>
                <w:sz w:val="20"/>
                <w:szCs w:val="20"/>
                <w:lang w:eastAsia="uk-UA"/>
              </w:rPr>
              <w:t> </w:t>
            </w:r>
          </w:p>
        </w:tc>
      </w:tr>
      <w:tr w:rsidR="00CF0DAF" w:rsidRPr="00CF0DAF" w:rsidTr="00CF0DAF">
        <w:trPr>
          <w:gridAfter w:val="2"/>
          <w:wAfter w:w="25"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9.1</w:t>
            </w:r>
          </w:p>
        </w:tc>
        <w:tc>
          <w:tcPr>
            <w:tcW w:w="4538"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proofErr w:type="spellStart"/>
            <w:r w:rsidRPr="00CF0DAF">
              <w:rPr>
                <w:rFonts w:ascii="Times New Roman" w:eastAsia="Times New Roman" w:hAnsi="Times New Roman" w:cs="Times New Roman"/>
                <w:color w:val="000000"/>
                <w:sz w:val="20"/>
                <w:szCs w:val="20"/>
                <w:lang w:eastAsia="uk-UA"/>
              </w:rPr>
              <w:t>Багатопланарна</w:t>
            </w:r>
            <w:proofErr w:type="spellEnd"/>
            <w:r w:rsidRPr="00CF0DAF">
              <w:rPr>
                <w:rFonts w:ascii="Times New Roman" w:eastAsia="Times New Roman" w:hAnsi="Times New Roman" w:cs="Times New Roman"/>
                <w:color w:val="000000"/>
                <w:sz w:val="20"/>
                <w:szCs w:val="20"/>
                <w:lang w:eastAsia="uk-UA"/>
              </w:rPr>
              <w:t xml:space="preserve"> реконструкція</w:t>
            </w:r>
          </w:p>
        </w:tc>
        <w:tc>
          <w:tcPr>
            <w:tcW w:w="2470"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Наявність</w:t>
            </w:r>
          </w:p>
        </w:tc>
        <w:tc>
          <w:tcPr>
            <w:tcW w:w="2836" w:type="dxa"/>
            <w:tcBorders>
              <w:top w:val="single" w:sz="4" w:space="0" w:color="auto"/>
              <w:left w:val="single" w:sz="4" w:space="0" w:color="auto"/>
              <w:bottom w:val="single" w:sz="4" w:space="0" w:color="auto"/>
              <w:right w:val="single" w:sz="4" w:space="0" w:color="auto"/>
            </w:tcBorders>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p>
        </w:tc>
      </w:tr>
      <w:tr w:rsidR="00CF0DAF" w:rsidRPr="00CF0DAF" w:rsidTr="00CF0DAF">
        <w:trPr>
          <w:gridAfter w:val="2"/>
          <w:wAfter w:w="25"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9.2</w:t>
            </w:r>
          </w:p>
        </w:tc>
        <w:tc>
          <w:tcPr>
            <w:tcW w:w="4538"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 xml:space="preserve">Автоматичний вибір струму для оптимізації дози після отримання </w:t>
            </w:r>
            <w:proofErr w:type="spellStart"/>
            <w:r w:rsidRPr="00CF0DAF">
              <w:rPr>
                <w:rFonts w:ascii="Times New Roman" w:eastAsia="Times New Roman" w:hAnsi="Times New Roman" w:cs="Times New Roman"/>
                <w:color w:val="000000"/>
                <w:sz w:val="20"/>
                <w:szCs w:val="20"/>
                <w:lang w:eastAsia="uk-UA"/>
              </w:rPr>
              <w:t>сканограми</w:t>
            </w:r>
            <w:proofErr w:type="spellEnd"/>
          </w:p>
        </w:tc>
        <w:tc>
          <w:tcPr>
            <w:tcW w:w="2470"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Наявність</w:t>
            </w:r>
          </w:p>
        </w:tc>
        <w:tc>
          <w:tcPr>
            <w:tcW w:w="2836" w:type="dxa"/>
            <w:tcBorders>
              <w:top w:val="single" w:sz="4" w:space="0" w:color="auto"/>
              <w:left w:val="single" w:sz="4" w:space="0" w:color="auto"/>
              <w:bottom w:val="single" w:sz="4" w:space="0" w:color="auto"/>
              <w:right w:val="single" w:sz="4" w:space="0" w:color="auto"/>
            </w:tcBorders>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p>
        </w:tc>
      </w:tr>
      <w:tr w:rsidR="00CF0DAF" w:rsidRPr="00CF0DAF" w:rsidTr="00CF0DAF">
        <w:trPr>
          <w:gridAfter w:val="2"/>
          <w:wAfter w:w="25"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9.3</w:t>
            </w:r>
          </w:p>
        </w:tc>
        <w:tc>
          <w:tcPr>
            <w:tcW w:w="4538"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Автоматична адаптація струму на трубці до  анатомічних особливостей пацієнта в площині зрізу та в площині сканування</w:t>
            </w:r>
          </w:p>
        </w:tc>
        <w:tc>
          <w:tcPr>
            <w:tcW w:w="2470"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Наявність</w:t>
            </w:r>
          </w:p>
        </w:tc>
        <w:tc>
          <w:tcPr>
            <w:tcW w:w="2836" w:type="dxa"/>
            <w:tcBorders>
              <w:top w:val="single" w:sz="4" w:space="0" w:color="auto"/>
              <w:left w:val="single" w:sz="4" w:space="0" w:color="auto"/>
              <w:bottom w:val="single" w:sz="4" w:space="0" w:color="auto"/>
              <w:right w:val="single" w:sz="4" w:space="0" w:color="auto"/>
            </w:tcBorders>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p>
        </w:tc>
      </w:tr>
      <w:tr w:rsidR="00CF0DAF" w:rsidRPr="00CF0DAF" w:rsidTr="00CF0DAF">
        <w:trPr>
          <w:gridAfter w:val="2"/>
          <w:wAfter w:w="25"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9.4</w:t>
            </w:r>
          </w:p>
        </w:tc>
        <w:tc>
          <w:tcPr>
            <w:tcW w:w="4538"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Технологія ітеративної реконструкції зображень високої діагностичної якості при низькій дозі на пацієнта</w:t>
            </w:r>
          </w:p>
        </w:tc>
        <w:tc>
          <w:tcPr>
            <w:tcW w:w="2470"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Наявність</w:t>
            </w:r>
          </w:p>
        </w:tc>
        <w:tc>
          <w:tcPr>
            <w:tcW w:w="2836" w:type="dxa"/>
            <w:tcBorders>
              <w:top w:val="single" w:sz="4" w:space="0" w:color="auto"/>
              <w:left w:val="single" w:sz="4" w:space="0" w:color="auto"/>
              <w:bottom w:val="single" w:sz="4" w:space="0" w:color="auto"/>
              <w:right w:val="single" w:sz="4" w:space="0" w:color="auto"/>
            </w:tcBorders>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p>
        </w:tc>
      </w:tr>
      <w:tr w:rsidR="00CF0DAF" w:rsidRPr="00CF0DAF" w:rsidTr="00CF0DAF">
        <w:trPr>
          <w:gridAfter w:val="2"/>
          <w:wAfter w:w="25"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9.5</w:t>
            </w:r>
          </w:p>
        </w:tc>
        <w:tc>
          <w:tcPr>
            <w:tcW w:w="4538"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Проекції максимальної та мінімальної інтенсивності</w:t>
            </w:r>
          </w:p>
        </w:tc>
        <w:tc>
          <w:tcPr>
            <w:tcW w:w="2470"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Наявність</w:t>
            </w:r>
          </w:p>
        </w:tc>
        <w:tc>
          <w:tcPr>
            <w:tcW w:w="2836" w:type="dxa"/>
            <w:tcBorders>
              <w:top w:val="single" w:sz="4" w:space="0" w:color="auto"/>
              <w:left w:val="single" w:sz="4" w:space="0" w:color="auto"/>
              <w:bottom w:val="single" w:sz="4" w:space="0" w:color="auto"/>
              <w:right w:val="single" w:sz="4" w:space="0" w:color="auto"/>
            </w:tcBorders>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p>
        </w:tc>
      </w:tr>
      <w:tr w:rsidR="00CF0DAF" w:rsidRPr="00CF0DAF" w:rsidTr="00CF0DAF">
        <w:trPr>
          <w:gridAfter w:val="2"/>
          <w:wAfter w:w="25"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9.6</w:t>
            </w:r>
          </w:p>
        </w:tc>
        <w:tc>
          <w:tcPr>
            <w:tcW w:w="4538"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Тривимірна візуалізація та редагування об'ємних зображень</w:t>
            </w:r>
          </w:p>
        </w:tc>
        <w:tc>
          <w:tcPr>
            <w:tcW w:w="2470"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Наявність</w:t>
            </w:r>
          </w:p>
        </w:tc>
        <w:tc>
          <w:tcPr>
            <w:tcW w:w="2836" w:type="dxa"/>
            <w:tcBorders>
              <w:top w:val="single" w:sz="4" w:space="0" w:color="auto"/>
              <w:left w:val="single" w:sz="4" w:space="0" w:color="auto"/>
              <w:bottom w:val="single" w:sz="4" w:space="0" w:color="auto"/>
              <w:right w:val="single" w:sz="4" w:space="0" w:color="auto"/>
            </w:tcBorders>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p>
        </w:tc>
      </w:tr>
      <w:tr w:rsidR="00CF0DAF" w:rsidRPr="00CF0DAF" w:rsidTr="00CF0DAF">
        <w:trPr>
          <w:gridAfter w:val="2"/>
          <w:wAfter w:w="25"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9.7</w:t>
            </w:r>
          </w:p>
        </w:tc>
        <w:tc>
          <w:tcPr>
            <w:tcW w:w="4538"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Відображення показників значень дози опромінення та формування звітів про отриману пацієнтом дозу</w:t>
            </w:r>
          </w:p>
        </w:tc>
        <w:tc>
          <w:tcPr>
            <w:tcW w:w="2470"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Наявність</w:t>
            </w:r>
          </w:p>
        </w:tc>
        <w:tc>
          <w:tcPr>
            <w:tcW w:w="2836" w:type="dxa"/>
            <w:tcBorders>
              <w:top w:val="single" w:sz="4" w:space="0" w:color="auto"/>
              <w:left w:val="single" w:sz="4" w:space="0" w:color="auto"/>
              <w:bottom w:val="single" w:sz="4" w:space="0" w:color="auto"/>
              <w:right w:val="single" w:sz="4" w:space="0" w:color="auto"/>
            </w:tcBorders>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p>
        </w:tc>
      </w:tr>
      <w:tr w:rsidR="00CF0DAF" w:rsidRPr="00CF0DAF" w:rsidTr="00CF0DAF">
        <w:trPr>
          <w:gridAfter w:val="2"/>
          <w:wAfter w:w="25"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9.8</w:t>
            </w:r>
          </w:p>
        </w:tc>
        <w:tc>
          <w:tcPr>
            <w:tcW w:w="4538"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Протоколи спеціалізовані для дослідження дітей різних вікових груп</w:t>
            </w:r>
          </w:p>
        </w:tc>
        <w:tc>
          <w:tcPr>
            <w:tcW w:w="2470"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Наявність</w:t>
            </w:r>
          </w:p>
        </w:tc>
        <w:tc>
          <w:tcPr>
            <w:tcW w:w="2836" w:type="dxa"/>
            <w:tcBorders>
              <w:top w:val="single" w:sz="4" w:space="0" w:color="auto"/>
              <w:left w:val="single" w:sz="4" w:space="0" w:color="auto"/>
              <w:bottom w:val="single" w:sz="4" w:space="0" w:color="auto"/>
              <w:right w:val="single" w:sz="4" w:space="0" w:color="auto"/>
            </w:tcBorders>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p>
        </w:tc>
      </w:tr>
      <w:tr w:rsidR="00CF0DAF" w:rsidRPr="00CF0DAF" w:rsidTr="00CF0DAF">
        <w:trPr>
          <w:gridAfter w:val="2"/>
          <w:wAfter w:w="25"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9.9</w:t>
            </w:r>
          </w:p>
        </w:tc>
        <w:tc>
          <w:tcPr>
            <w:tcW w:w="4538"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Автоматичний старт сканування з синхронізацією надходження контрастного носія</w:t>
            </w:r>
          </w:p>
        </w:tc>
        <w:tc>
          <w:tcPr>
            <w:tcW w:w="2470"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Наявність</w:t>
            </w:r>
          </w:p>
        </w:tc>
        <w:tc>
          <w:tcPr>
            <w:tcW w:w="2836" w:type="dxa"/>
            <w:tcBorders>
              <w:top w:val="single" w:sz="4" w:space="0" w:color="auto"/>
              <w:left w:val="single" w:sz="4" w:space="0" w:color="auto"/>
              <w:bottom w:val="single" w:sz="4" w:space="0" w:color="auto"/>
              <w:right w:val="single" w:sz="4" w:space="0" w:color="auto"/>
            </w:tcBorders>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p>
        </w:tc>
      </w:tr>
      <w:tr w:rsidR="00CF0DAF" w:rsidRPr="00CF0DAF" w:rsidTr="00CF0DAF">
        <w:trPr>
          <w:gridAfter w:val="2"/>
          <w:wAfter w:w="25"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9.10</w:t>
            </w:r>
          </w:p>
        </w:tc>
        <w:tc>
          <w:tcPr>
            <w:tcW w:w="4538"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hAnsi="Times New Roman" w:cs="Times New Roman"/>
                <w:color w:val="000000"/>
                <w:sz w:val="20"/>
                <w:szCs w:val="20"/>
              </w:rPr>
              <w:t xml:space="preserve">Наявність опції </w:t>
            </w:r>
            <w:proofErr w:type="spellStart"/>
            <w:r w:rsidRPr="00CF0DAF">
              <w:rPr>
                <w:rFonts w:ascii="Times New Roman" w:hAnsi="Times New Roman" w:cs="Times New Roman"/>
                <w:color w:val="000000"/>
                <w:sz w:val="20"/>
                <w:szCs w:val="20"/>
              </w:rPr>
              <w:t>Dual</w:t>
            </w:r>
            <w:proofErr w:type="spellEnd"/>
            <w:r w:rsidRPr="00CF0DAF">
              <w:rPr>
                <w:rFonts w:ascii="Times New Roman" w:hAnsi="Times New Roman" w:cs="Times New Roman"/>
                <w:color w:val="000000"/>
                <w:sz w:val="20"/>
                <w:szCs w:val="20"/>
              </w:rPr>
              <w:t xml:space="preserve"> </w:t>
            </w:r>
            <w:proofErr w:type="spellStart"/>
            <w:r w:rsidRPr="00CF0DAF">
              <w:rPr>
                <w:rFonts w:ascii="Times New Roman" w:hAnsi="Times New Roman" w:cs="Times New Roman"/>
                <w:color w:val="000000"/>
                <w:sz w:val="20"/>
                <w:szCs w:val="20"/>
              </w:rPr>
              <w:t>Energy</w:t>
            </w:r>
            <w:proofErr w:type="spellEnd"/>
            <w:r w:rsidRPr="00CF0DAF">
              <w:rPr>
                <w:rFonts w:ascii="Times New Roman" w:hAnsi="Times New Roman" w:cs="Times New Roman"/>
                <w:color w:val="000000"/>
                <w:sz w:val="20"/>
                <w:szCs w:val="20"/>
              </w:rPr>
              <w:t xml:space="preserve">, що дозволяє отримувати та реконструювати послідовні </w:t>
            </w:r>
            <w:proofErr w:type="spellStart"/>
            <w:r w:rsidRPr="00CF0DAF">
              <w:rPr>
                <w:rFonts w:ascii="Times New Roman" w:hAnsi="Times New Roman" w:cs="Times New Roman"/>
                <w:color w:val="000000"/>
                <w:sz w:val="20"/>
                <w:szCs w:val="20"/>
              </w:rPr>
              <w:t>двоенергетичні</w:t>
            </w:r>
            <w:proofErr w:type="spellEnd"/>
            <w:r w:rsidRPr="00CF0DAF">
              <w:rPr>
                <w:rFonts w:ascii="Times New Roman" w:hAnsi="Times New Roman" w:cs="Times New Roman"/>
                <w:color w:val="000000"/>
                <w:sz w:val="20"/>
                <w:szCs w:val="20"/>
              </w:rPr>
              <w:t xml:space="preserve"> </w:t>
            </w:r>
            <w:proofErr w:type="spellStart"/>
            <w:r w:rsidRPr="00CF0DAF">
              <w:rPr>
                <w:rFonts w:ascii="Times New Roman" w:hAnsi="Times New Roman" w:cs="Times New Roman"/>
                <w:color w:val="000000"/>
                <w:sz w:val="20"/>
                <w:szCs w:val="20"/>
              </w:rPr>
              <w:t>скани</w:t>
            </w:r>
            <w:proofErr w:type="spellEnd"/>
          </w:p>
        </w:tc>
        <w:tc>
          <w:tcPr>
            <w:tcW w:w="2470"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Наявність</w:t>
            </w:r>
          </w:p>
        </w:tc>
        <w:tc>
          <w:tcPr>
            <w:tcW w:w="2836" w:type="dxa"/>
            <w:tcBorders>
              <w:top w:val="single" w:sz="4" w:space="0" w:color="auto"/>
              <w:left w:val="single" w:sz="4" w:space="0" w:color="auto"/>
              <w:bottom w:val="single" w:sz="4" w:space="0" w:color="auto"/>
              <w:right w:val="single" w:sz="4" w:space="0" w:color="auto"/>
            </w:tcBorders>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p>
        </w:tc>
      </w:tr>
      <w:tr w:rsidR="00CF0DAF" w:rsidRPr="00CF0DAF" w:rsidTr="00CF0DAF">
        <w:trPr>
          <w:gridAfter w:val="2"/>
          <w:wAfter w:w="25"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9.11</w:t>
            </w:r>
          </w:p>
        </w:tc>
        <w:tc>
          <w:tcPr>
            <w:tcW w:w="4538"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Програмне забезпечення придушення артефактів від ортопедичних імплантів тощо</w:t>
            </w:r>
          </w:p>
        </w:tc>
        <w:tc>
          <w:tcPr>
            <w:tcW w:w="2470"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Наявність</w:t>
            </w:r>
          </w:p>
        </w:tc>
        <w:tc>
          <w:tcPr>
            <w:tcW w:w="2836" w:type="dxa"/>
            <w:tcBorders>
              <w:top w:val="single" w:sz="4" w:space="0" w:color="auto"/>
              <w:left w:val="single" w:sz="4" w:space="0" w:color="auto"/>
              <w:bottom w:val="single" w:sz="4" w:space="0" w:color="auto"/>
              <w:right w:val="single" w:sz="4" w:space="0" w:color="auto"/>
            </w:tcBorders>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p>
        </w:tc>
      </w:tr>
      <w:tr w:rsidR="00CF0DAF" w:rsidRPr="00CF0DAF" w:rsidTr="00CF0DAF">
        <w:trPr>
          <w:gridAfter w:val="1"/>
          <w:wAfter w:w="12"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bCs/>
                <w:color w:val="000000"/>
                <w:sz w:val="20"/>
                <w:szCs w:val="20"/>
                <w:lang w:eastAsia="uk-UA"/>
              </w:rPr>
            </w:pPr>
            <w:r w:rsidRPr="00CF0DAF">
              <w:rPr>
                <w:rFonts w:ascii="Times New Roman" w:eastAsia="Times New Roman" w:hAnsi="Times New Roman" w:cs="Times New Roman"/>
                <w:bCs/>
                <w:color w:val="000000"/>
                <w:sz w:val="20"/>
                <w:szCs w:val="20"/>
                <w:lang w:eastAsia="uk-UA"/>
              </w:rPr>
              <w:t xml:space="preserve">10. </w:t>
            </w:r>
          </w:p>
        </w:tc>
        <w:tc>
          <w:tcPr>
            <w:tcW w:w="9857" w:type="dxa"/>
            <w:gridSpan w:val="4"/>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b/>
                <w:bCs/>
                <w:i/>
                <w:color w:val="000000"/>
                <w:sz w:val="20"/>
                <w:szCs w:val="20"/>
                <w:lang w:eastAsia="uk-UA"/>
              </w:rPr>
              <w:t>Спеціалізована мультимодальна робоча станція обробки зображень</w:t>
            </w:r>
          </w:p>
        </w:tc>
      </w:tr>
      <w:tr w:rsidR="00CF0DAF" w:rsidRPr="00CF0DAF" w:rsidTr="00CF0DAF">
        <w:trPr>
          <w:gridAfter w:val="2"/>
          <w:wAfter w:w="25"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lastRenderedPageBreak/>
              <w:t>10.1</w:t>
            </w:r>
          </w:p>
        </w:tc>
        <w:tc>
          <w:tcPr>
            <w:tcW w:w="4538"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Система мультимодальної експертної обробки зображень</w:t>
            </w:r>
          </w:p>
        </w:tc>
        <w:tc>
          <w:tcPr>
            <w:tcW w:w="2470"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Наявність</w:t>
            </w:r>
          </w:p>
        </w:tc>
        <w:tc>
          <w:tcPr>
            <w:tcW w:w="2836" w:type="dxa"/>
            <w:tcBorders>
              <w:top w:val="single" w:sz="4" w:space="0" w:color="auto"/>
              <w:left w:val="single" w:sz="4" w:space="0" w:color="auto"/>
              <w:bottom w:val="single" w:sz="4" w:space="0" w:color="auto"/>
              <w:right w:val="single" w:sz="4" w:space="0" w:color="auto"/>
            </w:tcBorders>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p>
        </w:tc>
      </w:tr>
      <w:tr w:rsidR="00CF0DAF" w:rsidRPr="00CF0DAF" w:rsidTr="00CF0DAF">
        <w:trPr>
          <w:gridAfter w:val="2"/>
          <w:wAfter w:w="25"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10.2</w:t>
            </w:r>
          </w:p>
        </w:tc>
        <w:tc>
          <w:tcPr>
            <w:tcW w:w="4538"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 xml:space="preserve">Діагональ монітору мультимодальної робочої станції обробки даних </w:t>
            </w:r>
          </w:p>
        </w:tc>
        <w:tc>
          <w:tcPr>
            <w:tcW w:w="2470"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Не менше 24 дюймів</w:t>
            </w:r>
          </w:p>
        </w:tc>
        <w:tc>
          <w:tcPr>
            <w:tcW w:w="2836" w:type="dxa"/>
            <w:tcBorders>
              <w:top w:val="single" w:sz="4" w:space="0" w:color="auto"/>
              <w:left w:val="single" w:sz="4" w:space="0" w:color="auto"/>
              <w:bottom w:val="single" w:sz="4" w:space="0" w:color="auto"/>
              <w:right w:val="single" w:sz="4" w:space="0" w:color="auto"/>
            </w:tcBorders>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p>
        </w:tc>
      </w:tr>
      <w:tr w:rsidR="00CF0DAF" w:rsidRPr="00CF0DAF" w:rsidTr="00CF0DAF">
        <w:trPr>
          <w:gridAfter w:val="2"/>
          <w:wAfter w:w="25"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10.3</w:t>
            </w:r>
          </w:p>
        </w:tc>
        <w:tc>
          <w:tcPr>
            <w:tcW w:w="4538"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 xml:space="preserve">Єдиний інтерфейс користувача для всіх </w:t>
            </w:r>
            <w:proofErr w:type="spellStart"/>
            <w:r w:rsidRPr="00CF0DAF">
              <w:rPr>
                <w:rFonts w:ascii="Times New Roman" w:eastAsia="Times New Roman" w:hAnsi="Times New Roman" w:cs="Times New Roman"/>
                <w:color w:val="000000"/>
                <w:sz w:val="20"/>
                <w:szCs w:val="20"/>
                <w:lang w:eastAsia="uk-UA"/>
              </w:rPr>
              <w:t>модальностей</w:t>
            </w:r>
            <w:proofErr w:type="spellEnd"/>
            <w:r w:rsidRPr="00CF0DAF">
              <w:rPr>
                <w:rFonts w:ascii="Times New Roman" w:eastAsia="Times New Roman" w:hAnsi="Times New Roman" w:cs="Times New Roman"/>
                <w:color w:val="000000"/>
                <w:sz w:val="20"/>
                <w:szCs w:val="20"/>
                <w:lang w:eastAsia="uk-UA"/>
              </w:rPr>
              <w:t>, що підтримуються, для візуалізації в області радіології, кардіології, онкології, нейрології, ортопедії та в інших областях</w:t>
            </w:r>
          </w:p>
        </w:tc>
        <w:tc>
          <w:tcPr>
            <w:tcW w:w="2470"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Наявність</w:t>
            </w:r>
          </w:p>
        </w:tc>
        <w:tc>
          <w:tcPr>
            <w:tcW w:w="2836" w:type="dxa"/>
            <w:tcBorders>
              <w:top w:val="single" w:sz="4" w:space="0" w:color="auto"/>
              <w:left w:val="single" w:sz="4" w:space="0" w:color="auto"/>
              <w:bottom w:val="single" w:sz="4" w:space="0" w:color="auto"/>
              <w:right w:val="single" w:sz="4" w:space="0" w:color="auto"/>
            </w:tcBorders>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p>
        </w:tc>
      </w:tr>
      <w:tr w:rsidR="00CF0DAF" w:rsidRPr="00CF0DAF" w:rsidTr="00CF0DAF">
        <w:trPr>
          <w:gridAfter w:val="2"/>
          <w:wAfter w:w="25"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10.4</w:t>
            </w:r>
          </w:p>
        </w:tc>
        <w:tc>
          <w:tcPr>
            <w:tcW w:w="4538"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 xml:space="preserve">Програмне забезпечення для реконструкції та редагування тривимірного об’єму (3D </w:t>
            </w:r>
            <w:proofErr w:type="spellStart"/>
            <w:r w:rsidRPr="00CF0DAF">
              <w:rPr>
                <w:rFonts w:ascii="Times New Roman" w:eastAsia="Times New Roman" w:hAnsi="Times New Roman" w:cs="Times New Roman"/>
                <w:color w:val="000000"/>
                <w:sz w:val="20"/>
                <w:szCs w:val="20"/>
                <w:lang w:eastAsia="uk-UA"/>
              </w:rPr>
              <w:t>Volume</w:t>
            </w:r>
            <w:proofErr w:type="spellEnd"/>
            <w:r w:rsidRPr="00CF0DAF">
              <w:rPr>
                <w:rFonts w:ascii="Times New Roman" w:eastAsia="Times New Roman" w:hAnsi="Times New Roman" w:cs="Times New Roman"/>
                <w:color w:val="000000"/>
                <w:sz w:val="20"/>
                <w:szCs w:val="20"/>
                <w:lang w:eastAsia="uk-UA"/>
              </w:rPr>
              <w:t xml:space="preserve"> </w:t>
            </w:r>
            <w:proofErr w:type="spellStart"/>
            <w:r w:rsidRPr="00CF0DAF">
              <w:rPr>
                <w:rFonts w:ascii="Times New Roman" w:eastAsia="Times New Roman" w:hAnsi="Times New Roman" w:cs="Times New Roman"/>
                <w:color w:val="000000"/>
                <w:sz w:val="20"/>
                <w:szCs w:val="20"/>
                <w:lang w:eastAsia="uk-UA"/>
              </w:rPr>
              <w:t>rendering</w:t>
            </w:r>
            <w:proofErr w:type="spellEnd"/>
            <w:r w:rsidRPr="00CF0DAF">
              <w:rPr>
                <w:rFonts w:ascii="Times New Roman" w:eastAsia="Times New Roman" w:hAnsi="Times New Roman" w:cs="Times New Roman"/>
                <w:color w:val="000000"/>
                <w:sz w:val="20"/>
                <w:szCs w:val="20"/>
                <w:lang w:eastAsia="uk-UA"/>
              </w:rPr>
              <w:t>), отримання проекцій максимальної інтенсивності (MIP), отримання проекцій  об’ємної інтенсивності, отримання проекції мінімальної інтенсивності (</w:t>
            </w:r>
            <w:proofErr w:type="spellStart"/>
            <w:r w:rsidRPr="00CF0DAF">
              <w:rPr>
                <w:rFonts w:ascii="Times New Roman" w:eastAsia="Times New Roman" w:hAnsi="Times New Roman" w:cs="Times New Roman"/>
                <w:color w:val="000000"/>
                <w:sz w:val="20"/>
                <w:szCs w:val="20"/>
                <w:lang w:eastAsia="uk-UA"/>
              </w:rPr>
              <w:t>minIP</w:t>
            </w:r>
            <w:proofErr w:type="spellEnd"/>
            <w:r w:rsidRPr="00CF0DAF">
              <w:rPr>
                <w:rFonts w:ascii="Times New Roman" w:eastAsia="Times New Roman" w:hAnsi="Times New Roman" w:cs="Times New Roman"/>
                <w:color w:val="000000"/>
                <w:sz w:val="20"/>
                <w:szCs w:val="20"/>
                <w:lang w:eastAsia="uk-UA"/>
              </w:rPr>
              <w:t xml:space="preserve">)  </w:t>
            </w:r>
          </w:p>
        </w:tc>
        <w:tc>
          <w:tcPr>
            <w:tcW w:w="2470"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Наявність</w:t>
            </w:r>
          </w:p>
        </w:tc>
        <w:tc>
          <w:tcPr>
            <w:tcW w:w="2836" w:type="dxa"/>
            <w:tcBorders>
              <w:top w:val="single" w:sz="4" w:space="0" w:color="auto"/>
              <w:left w:val="single" w:sz="4" w:space="0" w:color="auto"/>
              <w:bottom w:val="single" w:sz="4" w:space="0" w:color="auto"/>
              <w:right w:val="single" w:sz="4" w:space="0" w:color="auto"/>
            </w:tcBorders>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p>
        </w:tc>
      </w:tr>
      <w:tr w:rsidR="00CF0DAF" w:rsidRPr="00CF0DAF" w:rsidTr="00CF0DAF">
        <w:trPr>
          <w:gridAfter w:val="2"/>
          <w:wAfter w:w="25"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10.5</w:t>
            </w:r>
          </w:p>
        </w:tc>
        <w:tc>
          <w:tcPr>
            <w:tcW w:w="4538"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Програмний пакет загального аналізу судин з використанням наборів даних КТА або МРА з можливістю видаляти або редагувати кісткові структури, а також виділяти та сегментувати судини для більш швидкого проведення стандартних вимірювань, таких як діаметр внутрішньої частини судини, площу поперечного перетину судини, довжину та кривизну сегментів судин, кут судин</w:t>
            </w:r>
          </w:p>
        </w:tc>
        <w:tc>
          <w:tcPr>
            <w:tcW w:w="2470"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Наявність</w:t>
            </w:r>
          </w:p>
        </w:tc>
        <w:tc>
          <w:tcPr>
            <w:tcW w:w="2836" w:type="dxa"/>
            <w:tcBorders>
              <w:top w:val="single" w:sz="4" w:space="0" w:color="auto"/>
              <w:left w:val="single" w:sz="4" w:space="0" w:color="auto"/>
              <w:bottom w:val="single" w:sz="4" w:space="0" w:color="auto"/>
              <w:right w:val="single" w:sz="4" w:space="0" w:color="auto"/>
            </w:tcBorders>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p>
        </w:tc>
      </w:tr>
      <w:tr w:rsidR="00CF0DAF" w:rsidRPr="00CF0DAF" w:rsidTr="00CF0DAF">
        <w:trPr>
          <w:gridAfter w:val="1"/>
          <w:wAfter w:w="12"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11.</w:t>
            </w:r>
          </w:p>
        </w:tc>
        <w:tc>
          <w:tcPr>
            <w:tcW w:w="9857" w:type="dxa"/>
            <w:gridSpan w:val="4"/>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b/>
                <w:i/>
                <w:color w:val="000000"/>
                <w:sz w:val="20"/>
                <w:szCs w:val="20"/>
                <w:lang w:eastAsia="uk-UA"/>
              </w:rPr>
            </w:pPr>
            <w:r w:rsidRPr="00CF0DAF">
              <w:rPr>
                <w:rFonts w:ascii="Times New Roman" w:eastAsia="Times New Roman" w:hAnsi="Times New Roman" w:cs="Times New Roman"/>
                <w:b/>
                <w:bCs/>
                <w:i/>
                <w:color w:val="000000"/>
                <w:sz w:val="20"/>
                <w:szCs w:val="20"/>
                <w:lang w:eastAsia="uk-UA"/>
              </w:rPr>
              <w:t xml:space="preserve">Додаткове обладнання </w:t>
            </w:r>
          </w:p>
        </w:tc>
      </w:tr>
      <w:tr w:rsidR="00CF0DAF" w:rsidRPr="00CF0DAF" w:rsidTr="00CF0DAF">
        <w:trPr>
          <w:gridAfter w:val="2"/>
          <w:wAfter w:w="25"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11.1</w:t>
            </w:r>
          </w:p>
        </w:tc>
        <w:tc>
          <w:tcPr>
            <w:tcW w:w="4538"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Джерело безперебійного живлення для захисту всього  комп'ютерного томографу</w:t>
            </w:r>
          </w:p>
        </w:tc>
        <w:tc>
          <w:tcPr>
            <w:tcW w:w="2470"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Наявність</w:t>
            </w:r>
          </w:p>
        </w:tc>
        <w:tc>
          <w:tcPr>
            <w:tcW w:w="2836" w:type="dxa"/>
            <w:tcBorders>
              <w:top w:val="single" w:sz="4" w:space="0" w:color="auto"/>
              <w:left w:val="single" w:sz="4" w:space="0" w:color="auto"/>
              <w:bottom w:val="single" w:sz="4" w:space="0" w:color="auto"/>
              <w:right w:val="single" w:sz="4" w:space="0" w:color="auto"/>
            </w:tcBorders>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p>
        </w:tc>
      </w:tr>
      <w:tr w:rsidR="00CF0DAF" w:rsidRPr="00CF0DAF" w:rsidTr="00CF0DAF">
        <w:trPr>
          <w:gridAfter w:val="2"/>
          <w:wAfter w:w="25"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11.2</w:t>
            </w:r>
          </w:p>
        </w:tc>
        <w:tc>
          <w:tcPr>
            <w:tcW w:w="4538"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proofErr w:type="spellStart"/>
            <w:r w:rsidRPr="00CF0DAF">
              <w:rPr>
                <w:rFonts w:ascii="Times New Roman" w:eastAsia="Times New Roman" w:hAnsi="Times New Roman" w:cs="Times New Roman"/>
                <w:color w:val="000000"/>
                <w:sz w:val="20"/>
                <w:szCs w:val="20"/>
                <w:lang w:eastAsia="uk-UA"/>
              </w:rPr>
              <w:t>Просвинцьоване</w:t>
            </w:r>
            <w:proofErr w:type="spellEnd"/>
            <w:r w:rsidRPr="00CF0DAF">
              <w:rPr>
                <w:rFonts w:ascii="Times New Roman" w:eastAsia="Times New Roman" w:hAnsi="Times New Roman" w:cs="Times New Roman"/>
                <w:color w:val="000000"/>
                <w:sz w:val="20"/>
                <w:szCs w:val="20"/>
                <w:lang w:eastAsia="uk-UA"/>
              </w:rPr>
              <w:t xml:space="preserve"> скло розміром не менше 100х80 см</w:t>
            </w:r>
          </w:p>
        </w:tc>
        <w:tc>
          <w:tcPr>
            <w:tcW w:w="2470"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Наявність</w:t>
            </w:r>
          </w:p>
        </w:tc>
        <w:tc>
          <w:tcPr>
            <w:tcW w:w="2836" w:type="dxa"/>
            <w:tcBorders>
              <w:top w:val="single" w:sz="4" w:space="0" w:color="auto"/>
              <w:left w:val="single" w:sz="4" w:space="0" w:color="auto"/>
              <w:bottom w:val="single" w:sz="4" w:space="0" w:color="auto"/>
              <w:right w:val="single" w:sz="4" w:space="0" w:color="auto"/>
            </w:tcBorders>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p>
        </w:tc>
      </w:tr>
      <w:tr w:rsidR="00CF0DAF" w:rsidRPr="00CF0DAF" w:rsidTr="00CF0DAF">
        <w:trPr>
          <w:gridAfter w:val="2"/>
          <w:wAfter w:w="25"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11.3</w:t>
            </w:r>
          </w:p>
        </w:tc>
        <w:tc>
          <w:tcPr>
            <w:tcW w:w="4538"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Силовий розподільчий щит</w:t>
            </w:r>
          </w:p>
        </w:tc>
        <w:tc>
          <w:tcPr>
            <w:tcW w:w="2470"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Наявність</w:t>
            </w:r>
          </w:p>
        </w:tc>
        <w:tc>
          <w:tcPr>
            <w:tcW w:w="2836" w:type="dxa"/>
            <w:tcBorders>
              <w:top w:val="single" w:sz="4" w:space="0" w:color="auto"/>
              <w:left w:val="single" w:sz="4" w:space="0" w:color="auto"/>
              <w:bottom w:val="single" w:sz="4" w:space="0" w:color="auto"/>
              <w:right w:val="single" w:sz="4" w:space="0" w:color="auto"/>
            </w:tcBorders>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p>
        </w:tc>
      </w:tr>
      <w:tr w:rsidR="00CF0DAF" w:rsidRPr="00CF0DAF" w:rsidTr="00CF0DAF">
        <w:trPr>
          <w:gridAfter w:val="2"/>
          <w:wAfter w:w="25"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11.4</w:t>
            </w:r>
          </w:p>
        </w:tc>
        <w:tc>
          <w:tcPr>
            <w:tcW w:w="4538"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proofErr w:type="spellStart"/>
            <w:r w:rsidRPr="00CF0DAF">
              <w:rPr>
                <w:rFonts w:ascii="Times New Roman" w:eastAsia="Times New Roman" w:hAnsi="Times New Roman" w:cs="Times New Roman"/>
                <w:color w:val="000000"/>
                <w:sz w:val="20"/>
                <w:szCs w:val="20"/>
                <w:lang w:eastAsia="uk-UA"/>
              </w:rPr>
              <w:t>Двохколбовий</w:t>
            </w:r>
            <w:proofErr w:type="spellEnd"/>
            <w:r w:rsidRPr="00CF0DAF">
              <w:rPr>
                <w:rFonts w:ascii="Times New Roman" w:eastAsia="Times New Roman" w:hAnsi="Times New Roman" w:cs="Times New Roman"/>
                <w:color w:val="000000"/>
                <w:sz w:val="20"/>
                <w:szCs w:val="20"/>
                <w:lang w:eastAsia="uk-UA"/>
              </w:rPr>
              <w:t xml:space="preserve"> КТ інжектор для  введення контрастної речовини та фізіологічного розчину </w:t>
            </w:r>
          </w:p>
        </w:tc>
        <w:tc>
          <w:tcPr>
            <w:tcW w:w="2470"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Наявність</w:t>
            </w:r>
          </w:p>
        </w:tc>
        <w:tc>
          <w:tcPr>
            <w:tcW w:w="2836" w:type="dxa"/>
            <w:tcBorders>
              <w:top w:val="single" w:sz="4" w:space="0" w:color="auto"/>
              <w:left w:val="single" w:sz="4" w:space="0" w:color="auto"/>
              <w:bottom w:val="single" w:sz="4" w:space="0" w:color="auto"/>
              <w:right w:val="single" w:sz="4" w:space="0" w:color="auto"/>
            </w:tcBorders>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p>
        </w:tc>
      </w:tr>
      <w:tr w:rsidR="00CF0DAF" w:rsidRPr="00CF0DAF" w:rsidTr="00CF0DAF">
        <w:trPr>
          <w:gridAfter w:val="2"/>
          <w:wAfter w:w="25" w:type="dxa"/>
        </w:trPr>
        <w:tc>
          <w:tcPr>
            <w:tcW w:w="707"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11.5</w:t>
            </w:r>
          </w:p>
        </w:tc>
        <w:tc>
          <w:tcPr>
            <w:tcW w:w="4538"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DICOM сумісний медичний  термографічний принтер з  технологією "сухого" друку плівок розмірами  35х43 см</w:t>
            </w:r>
          </w:p>
        </w:tc>
        <w:tc>
          <w:tcPr>
            <w:tcW w:w="2470" w:type="dxa"/>
            <w:tcBorders>
              <w:top w:val="single" w:sz="4" w:space="0" w:color="auto"/>
              <w:left w:val="single" w:sz="4" w:space="0" w:color="auto"/>
              <w:bottom w:val="single" w:sz="4" w:space="0" w:color="auto"/>
              <w:right w:val="single" w:sz="4" w:space="0" w:color="auto"/>
            </w:tcBorders>
            <w:vAlign w:val="bottom"/>
            <w:hideMark/>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r w:rsidRPr="00CF0DAF">
              <w:rPr>
                <w:rFonts w:ascii="Times New Roman" w:eastAsia="Times New Roman" w:hAnsi="Times New Roman" w:cs="Times New Roman"/>
                <w:color w:val="000000"/>
                <w:sz w:val="20"/>
                <w:szCs w:val="20"/>
                <w:lang w:eastAsia="uk-UA"/>
              </w:rPr>
              <w:t>Наявність</w:t>
            </w:r>
          </w:p>
        </w:tc>
        <w:tc>
          <w:tcPr>
            <w:tcW w:w="2836" w:type="dxa"/>
            <w:tcBorders>
              <w:top w:val="single" w:sz="4" w:space="0" w:color="auto"/>
              <w:left w:val="single" w:sz="4" w:space="0" w:color="auto"/>
              <w:bottom w:val="single" w:sz="4" w:space="0" w:color="auto"/>
              <w:right w:val="single" w:sz="4" w:space="0" w:color="auto"/>
            </w:tcBorders>
          </w:tcPr>
          <w:p w:rsidR="00CF0DAF" w:rsidRPr="00CF0DAF" w:rsidRDefault="00CF0DAF">
            <w:pPr>
              <w:spacing w:after="0" w:line="240" w:lineRule="auto"/>
              <w:jc w:val="both"/>
              <w:rPr>
                <w:rFonts w:ascii="Times New Roman" w:eastAsia="Times New Roman" w:hAnsi="Times New Roman" w:cs="Times New Roman"/>
                <w:color w:val="000000"/>
                <w:sz w:val="20"/>
                <w:szCs w:val="20"/>
                <w:lang w:eastAsia="uk-UA"/>
              </w:rPr>
            </w:pPr>
          </w:p>
        </w:tc>
      </w:tr>
    </w:tbl>
    <w:p w:rsidR="00CF0DAF" w:rsidRPr="00CF0DAF" w:rsidRDefault="00CF0DAF" w:rsidP="00CF0DAF">
      <w:pPr>
        <w:spacing w:after="0"/>
        <w:rPr>
          <w:rFonts w:ascii="Times New Roman" w:eastAsia="Times New Roman" w:hAnsi="Times New Roman" w:cs="Times New Roman"/>
          <w:color w:val="000000"/>
          <w:sz w:val="20"/>
          <w:szCs w:val="20"/>
          <w:lang w:eastAsia="ru-RU"/>
        </w:rPr>
      </w:pPr>
    </w:p>
    <w:p w:rsidR="00CF0DAF" w:rsidRPr="00CF0DAF" w:rsidRDefault="00CF0DAF" w:rsidP="00CF0DAF">
      <w:pPr>
        <w:autoSpaceDN w:val="0"/>
        <w:jc w:val="center"/>
        <w:outlineLvl w:val="0"/>
        <w:rPr>
          <w:rFonts w:ascii="Times New Roman" w:eastAsia="Calibri" w:hAnsi="Times New Roman" w:cs="Times New Roman"/>
          <w:b/>
          <w:sz w:val="20"/>
          <w:szCs w:val="20"/>
          <w:lang w:eastAsia="ru-RU" w:bidi="hi-IN"/>
        </w:rPr>
      </w:pPr>
    </w:p>
    <w:p w:rsidR="00CF0DAF" w:rsidRPr="00CF0DAF" w:rsidRDefault="00CF0DAF" w:rsidP="00CF0DAF">
      <w:pPr>
        <w:autoSpaceDN w:val="0"/>
        <w:jc w:val="center"/>
        <w:outlineLvl w:val="0"/>
        <w:rPr>
          <w:rFonts w:ascii="Times New Roman" w:eastAsia="Times New Roman" w:hAnsi="Times New Roman" w:cs="Times New Roman"/>
          <w:b/>
          <w:sz w:val="20"/>
          <w:szCs w:val="20"/>
          <w:lang w:eastAsia="ru-RU"/>
        </w:rPr>
      </w:pPr>
      <w:r w:rsidRPr="00CF0DAF">
        <w:rPr>
          <w:rFonts w:ascii="Times New Roman" w:hAnsi="Times New Roman" w:cs="Times New Roman"/>
          <w:b/>
          <w:sz w:val="20"/>
          <w:szCs w:val="20"/>
          <w:lang w:eastAsia="ru-RU"/>
        </w:rPr>
        <w:t>ЗАГАЛЬНІ ВИМОГИ*</w:t>
      </w:r>
    </w:p>
    <w:p w:rsidR="00CF0DAF" w:rsidRPr="00CF0DAF" w:rsidRDefault="00CF0DAF" w:rsidP="00CF0DAF">
      <w:pPr>
        <w:autoSpaceDN w:val="0"/>
        <w:ind w:firstLine="432"/>
        <w:jc w:val="both"/>
        <w:rPr>
          <w:rFonts w:ascii="Times New Roman" w:eastAsia="Calibri" w:hAnsi="Times New Roman" w:cs="Times New Roman"/>
          <w:b/>
          <w:bCs/>
          <w:i/>
          <w:iCs/>
          <w:sz w:val="20"/>
          <w:szCs w:val="20"/>
          <w:lang w:eastAsia="hi-IN" w:bidi="hi-IN"/>
        </w:rPr>
      </w:pPr>
      <w:r w:rsidRPr="00CF0DAF">
        <w:rPr>
          <w:rFonts w:ascii="Times New Roman" w:hAnsi="Times New Roman" w:cs="Times New Roman"/>
          <w:b/>
          <w:bCs/>
          <w:i/>
          <w:iCs/>
          <w:sz w:val="20"/>
          <w:szCs w:val="20"/>
        </w:rPr>
        <w:t>Учасники процедури закупівлі повинні надати в складі тендерної пропозицій документи, які підтверджують відповідність пропозиції учасника технічним, якісним, кількісним та іншим вимогам до предмета закупівлі, а саме:</w:t>
      </w:r>
    </w:p>
    <w:p w:rsidR="00CF0DAF" w:rsidRPr="00CF0DAF" w:rsidRDefault="00CF0DAF" w:rsidP="00CF0DAF">
      <w:pPr>
        <w:numPr>
          <w:ilvl w:val="0"/>
          <w:numId w:val="17"/>
        </w:numPr>
        <w:autoSpaceDN w:val="0"/>
        <w:spacing w:after="200" w:line="276" w:lineRule="auto"/>
        <w:contextualSpacing/>
        <w:rPr>
          <w:rFonts w:ascii="Times New Roman" w:hAnsi="Times New Roman" w:cs="Times New Roman"/>
          <w:i/>
          <w:iCs/>
          <w:color w:val="000000"/>
          <w:sz w:val="20"/>
          <w:szCs w:val="20"/>
        </w:rPr>
      </w:pPr>
      <w:r w:rsidRPr="00CF0DAF">
        <w:rPr>
          <w:rFonts w:ascii="Times New Roman" w:hAnsi="Times New Roman" w:cs="Times New Roman"/>
          <w:color w:val="000000"/>
          <w:sz w:val="20"/>
          <w:szCs w:val="20"/>
        </w:rPr>
        <w:t>Довідка в довільній формі з відомостями про товаровиробника та країну походження.</w:t>
      </w:r>
    </w:p>
    <w:p w:rsidR="00CF0DAF" w:rsidRPr="00CF0DAF" w:rsidRDefault="00CF0DAF" w:rsidP="00CF0DAF">
      <w:pPr>
        <w:numPr>
          <w:ilvl w:val="0"/>
          <w:numId w:val="17"/>
        </w:numPr>
        <w:autoSpaceDN w:val="0"/>
        <w:spacing w:after="200" w:line="276" w:lineRule="auto"/>
        <w:contextualSpacing/>
        <w:jc w:val="both"/>
        <w:rPr>
          <w:rFonts w:ascii="Times New Roman" w:hAnsi="Times New Roman" w:cs="Times New Roman"/>
          <w:i/>
          <w:iCs/>
          <w:color w:val="000000"/>
          <w:sz w:val="20"/>
          <w:szCs w:val="20"/>
        </w:rPr>
      </w:pPr>
      <w:r w:rsidRPr="00CF0DAF">
        <w:rPr>
          <w:rFonts w:ascii="Times New Roman" w:hAnsi="Times New Roman" w:cs="Times New Roman"/>
          <w:color w:val="000000"/>
          <w:sz w:val="20"/>
          <w:szCs w:val="20"/>
        </w:rPr>
        <w:t>Товар, запропонований Учасником, повинен бути внесений до Державного реєстру медичної техніки та/або введений в обіг відповідно до законодавства у сфері технічного регулювання та оцінки відповідності, у передбаченому законодавством порядку. На підтвердження Учасник повинен надати: завірену копію декларації або копію документів, що підтверджують можливість  введення в обіг та/або експлуатацію (застосування) медичного обладнання за результатами проходження процедури оцінки відповідності згідно вимог технічного регламенту.</w:t>
      </w:r>
    </w:p>
    <w:p w:rsidR="00CF0DAF" w:rsidRPr="00CF0DAF" w:rsidRDefault="00CF0DAF" w:rsidP="00CF0DAF">
      <w:pPr>
        <w:numPr>
          <w:ilvl w:val="0"/>
          <w:numId w:val="17"/>
        </w:numPr>
        <w:shd w:val="clear" w:color="auto" w:fill="FFFFFF"/>
        <w:autoSpaceDN w:val="0"/>
        <w:spacing w:after="200" w:line="276" w:lineRule="auto"/>
        <w:contextualSpacing/>
        <w:jc w:val="both"/>
        <w:rPr>
          <w:rFonts w:ascii="Times New Roman" w:hAnsi="Times New Roman" w:cs="Times New Roman"/>
          <w:iCs/>
          <w:sz w:val="20"/>
          <w:szCs w:val="20"/>
          <w:lang w:eastAsia="uk-UA"/>
        </w:rPr>
      </w:pPr>
      <w:r w:rsidRPr="00CF0DAF">
        <w:rPr>
          <w:rFonts w:ascii="Times New Roman" w:hAnsi="Times New Roman" w:cs="Times New Roman"/>
          <w:iCs/>
          <w:sz w:val="20"/>
          <w:szCs w:val="20"/>
          <w:lang w:eastAsia="uk-UA"/>
        </w:rPr>
        <w:t>Відповідність технічних характеристик запропонованого Учасником предмету закупівлі Медико - технічним вимогам повинна бути обов’язково підтверджена посиланням на відповідні розділи та/або сторінку(и) технічних документів виробника (експлуатаційної документації: настанови з експлуатації, та/або інструкції, та/або технічного опису чи технічних умов, та/або ін. документів українською мовою, тощо), в яких міститься ця інформація, разом з додаванням відповідних документів. Підтвердження медико-технічним вимогам надається у формі заповненої таблиці, наведеної вище.</w:t>
      </w:r>
      <w:r w:rsidRPr="00CF0DAF">
        <w:rPr>
          <w:rFonts w:ascii="Times New Roman" w:hAnsi="Times New Roman" w:cs="Times New Roman"/>
          <w:sz w:val="20"/>
          <w:szCs w:val="20"/>
          <w:lang w:eastAsia="uk-UA"/>
        </w:rPr>
        <w:t xml:space="preserve"> </w:t>
      </w:r>
    </w:p>
    <w:p w:rsidR="00CF0DAF" w:rsidRPr="00CF0DAF" w:rsidRDefault="00CF0DAF" w:rsidP="00CF0DAF">
      <w:pPr>
        <w:numPr>
          <w:ilvl w:val="0"/>
          <w:numId w:val="17"/>
        </w:numPr>
        <w:shd w:val="clear" w:color="auto" w:fill="FFFFFF"/>
        <w:autoSpaceDN w:val="0"/>
        <w:spacing w:after="200" w:line="276" w:lineRule="auto"/>
        <w:contextualSpacing/>
        <w:jc w:val="both"/>
        <w:rPr>
          <w:rFonts w:ascii="Times New Roman" w:hAnsi="Times New Roman" w:cs="Times New Roman"/>
          <w:iCs/>
          <w:sz w:val="20"/>
          <w:szCs w:val="20"/>
          <w:lang w:eastAsia="uk-UA"/>
        </w:rPr>
      </w:pPr>
      <w:r w:rsidRPr="00CF0DAF">
        <w:rPr>
          <w:rFonts w:ascii="Times New Roman" w:hAnsi="Times New Roman" w:cs="Times New Roman"/>
          <w:sz w:val="20"/>
          <w:szCs w:val="20"/>
          <w:lang w:eastAsia="uk-UA"/>
        </w:rPr>
        <w:t xml:space="preserve"> </w:t>
      </w:r>
      <w:r w:rsidRPr="00CF0DAF">
        <w:rPr>
          <w:rFonts w:ascii="Times New Roman" w:hAnsi="Times New Roman" w:cs="Times New Roman"/>
          <w:iCs/>
          <w:sz w:val="20"/>
          <w:szCs w:val="20"/>
          <w:lang w:eastAsia="uk-UA"/>
        </w:rPr>
        <w:t xml:space="preserve">Гарантійний термін експлуатації повинен бути не менше 12 місяців з моменту його поставки та включати гарантійний ремонт (надати гарантійний лист). </w:t>
      </w:r>
    </w:p>
    <w:p w:rsidR="00CF0DAF" w:rsidRPr="00CF0DAF" w:rsidRDefault="00CF0DAF" w:rsidP="00CF0DAF">
      <w:pPr>
        <w:numPr>
          <w:ilvl w:val="0"/>
          <w:numId w:val="17"/>
        </w:numPr>
        <w:shd w:val="clear" w:color="auto" w:fill="FFFFFF"/>
        <w:autoSpaceDN w:val="0"/>
        <w:spacing w:after="200" w:line="276" w:lineRule="auto"/>
        <w:contextualSpacing/>
        <w:jc w:val="both"/>
        <w:rPr>
          <w:rFonts w:ascii="Times New Roman" w:hAnsi="Times New Roman" w:cs="Times New Roman"/>
          <w:iCs/>
          <w:sz w:val="20"/>
          <w:szCs w:val="20"/>
          <w:lang w:eastAsia="uk-UA"/>
        </w:rPr>
      </w:pPr>
      <w:proofErr w:type="spellStart"/>
      <w:r w:rsidRPr="00CF0DAF">
        <w:rPr>
          <w:rFonts w:ascii="Times New Roman" w:hAnsi="Times New Roman" w:cs="Times New Roman"/>
          <w:color w:val="1C1C1C"/>
          <w:sz w:val="20"/>
          <w:szCs w:val="20"/>
          <w:shd w:val="clear" w:color="auto" w:fill="FFFFFF"/>
        </w:rPr>
        <w:t>Постгарантійне</w:t>
      </w:r>
      <w:proofErr w:type="spellEnd"/>
      <w:r w:rsidRPr="00CF0DAF">
        <w:rPr>
          <w:rFonts w:ascii="Times New Roman" w:hAnsi="Times New Roman" w:cs="Times New Roman"/>
          <w:color w:val="1C1C1C"/>
          <w:sz w:val="20"/>
          <w:szCs w:val="20"/>
          <w:shd w:val="clear" w:color="auto" w:fill="FFFFFF"/>
        </w:rPr>
        <w:t xml:space="preserve"> обслуговування має </w:t>
      </w:r>
      <w:proofErr w:type="spellStart"/>
      <w:r w:rsidRPr="00CF0DAF">
        <w:rPr>
          <w:rFonts w:ascii="Times New Roman" w:hAnsi="Times New Roman" w:cs="Times New Roman"/>
          <w:color w:val="1C1C1C"/>
          <w:sz w:val="20"/>
          <w:szCs w:val="20"/>
          <w:shd w:val="clear" w:color="auto" w:fill="FFFFFF"/>
        </w:rPr>
        <w:t>здійснюватись</w:t>
      </w:r>
      <w:proofErr w:type="spellEnd"/>
      <w:r w:rsidRPr="00CF0DAF">
        <w:rPr>
          <w:rFonts w:ascii="Times New Roman" w:hAnsi="Times New Roman" w:cs="Times New Roman"/>
          <w:color w:val="1C1C1C"/>
          <w:sz w:val="20"/>
          <w:szCs w:val="20"/>
          <w:shd w:val="clear" w:color="auto" w:fill="FFFFFF"/>
        </w:rPr>
        <w:t xml:space="preserve"> протягом 5 років, з моменту закінчення гарантійного терміну експлуатації - технічними спеціалістами безпосередньо на об'єкті Замовника, де встановлено обладнання, а за </w:t>
      </w:r>
      <w:r w:rsidRPr="00CF0DAF">
        <w:rPr>
          <w:rFonts w:ascii="Times New Roman" w:hAnsi="Times New Roman" w:cs="Times New Roman"/>
          <w:color w:val="1C1C1C"/>
          <w:sz w:val="20"/>
          <w:szCs w:val="20"/>
          <w:shd w:val="clear" w:color="auto" w:fill="FFFFFF"/>
        </w:rPr>
        <w:lastRenderedPageBreak/>
        <w:t xml:space="preserve">неможливості виконати необхідні роботи безпосередньо на об'єкті – у сервісному центрі за </w:t>
      </w:r>
      <w:proofErr w:type="spellStart"/>
      <w:r w:rsidRPr="00CF0DAF">
        <w:rPr>
          <w:rFonts w:ascii="Times New Roman" w:hAnsi="Times New Roman" w:cs="Times New Roman"/>
          <w:color w:val="1C1C1C"/>
          <w:sz w:val="20"/>
          <w:szCs w:val="20"/>
          <w:shd w:val="clear" w:color="auto" w:fill="FFFFFF"/>
        </w:rPr>
        <w:t>адресою</w:t>
      </w:r>
      <w:proofErr w:type="spellEnd"/>
      <w:r w:rsidRPr="00CF0DAF">
        <w:rPr>
          <w:rFonts w:ascii="Times New Roman" w:hAnsi="Times New Roman" w:cs="Times New Roman"/>
          <w:color w:val="1C1C1C"/>
          <w:sz w:val="20"/>
          <w:szCs w:val="20"/>
          <w:shd w:val="clear" w:color="auto" w:fill="FFFFFF"/>
        </w:rPr>
        <w:t xml:space="preserve">: ВКАЗАТИ АДРЕСУ СЕРВІСНОГО ЦЕНТРА, ЯКИЙ МАЄ ДОЗВОЛИ ТА ЛІЦЕНЦІЇ НА ЗДІЙСНЕННЯ ТАКОГО ОБСЛУГОВУВАННЯ </w:t>
      </w:r>
      <w:r w:rsidRPr="00CF0DAF">
        <w:rPr>
          <w:rFonts w:ascii="Times New Roman" w:hAnsi="Times New Roman" w:cs="Times New Roman"/>
          <w:iCs/>
          <w:sz w:val="20"/>
          <w:szCs w:val="20"/>
          <w:lang w:eastAsia="uk-UA"/>
        </w:rPr>
        <w:t>(надати гарантійний лист).</w:t>
      </w:r>
    </w:p>
    <w:p w:rsidR="00CF0DAF" w:rsidRPr="00CF0DAF" w:rsidRDefault="00CF0DAF" w:rsidP="00CF0DAF">
      <w:pPr>
        <w:numPr>
          <w:ilvl w:val="0"/>
          <w:numId w:val="17"/>
        </w:numPr>
        <w:shd w:val="clear" w:color="auto" w:fill="FFFFFF"/>
        <w:autoSpaceDN w:val="0"/>
        <w:spacing w:after="200" w:line="276" w:lineRule="auto"/>
        <w:contextualSpacing/>
        <w:jc w:val="both"/>
        <w:rPr>
          <w:rFonts w:ascii="Times New Roman" w:hAnsi="Times New Roman" w:cs="Times New Roman"/>
          <w:iCs/>
          <w:sz w:val="20"/>
          <w:szCs w:val="20"/>
          <w:lang w:eastAsia="uk-UA"/>
        </w:rPr>
      </w:pPr>
      <w:r w:rsidRPr="00CF0DAF">
        <w:rPr>
          <w:rFonts w:ascii="Times New Roman" w:hAnsi="Times New Roman" w:cs="Times New Roman"/>
          <w:iCs/>
          <w:sz w:val="20"/>
          <w:szCs w:val="20"/>
          <w:lang w:eastAsia="uk-UA"/>
        </w:rPr>
        <w:t>Товар, що пропонується повинен бути новим не раніше 2024 року випуску, а також таким, що не використовувався в якості демонстраційного зразка (надати гарантійний лист).</w:t>
      </w:r>
    </w:p>
    <w:p w:rsidR="00CF0DAF" w:rsidRPr="00CF0DAF" w:rsidRDefault="00CF0DAF" w:rsidP="00CF0DAF">
      <w:pPr>
        <w:pStyle w:val="a4"/>
        <w:numPr>
          <w:ilvl w:val="0"/>
          <w:numId w:val="17"/>
        </w:numPr>
        <w:jc w:val="both"/>
        <w:rPr>
          <w:rFonts w:ascii="Times New Roman" w:hAnsi="Times New Roman"/>
          <w:iCs/>
          <w:sz w:val="20"/>
          <w:szCs w:val="20"/>
          <w:lang w:eastAsia="hi-IN" w:bidi="hi-IN"/>
        </w:rPr>
      </w:pPr>
      <w:r w:rsidRPr="00CF0DAF">
        <w:rPr>
          <w:rFonts w:ascii="Times New Roman" w:hAnsi="Times New Roman"/>
          <w:iCs/>
          <w:sz w:val="20"/>
          <w:szCs w:val="20"/>
          <w:lang w:eastAsia="hi-IN" w:bidi="hi-IN"/>
        </w:rPr>
        <w:t>З метою запобігання закупівлі фальсифікатів та на підтвердження своєчасного постачання товару у кількості, якості та зі строками придатності, Учасник повинен надати оригінал гарантійного листа Виробника або офіційного представника в Україні (</w:t>
      </w:r>
      <w:proofErr w:type="spellStart"/>
      <w:r w:rsidRPr="00CF0DAF">
        <w:rPr>
          <w:rFonts w:ascii="Times New Roman" w:hAnsi="Times New Roman"/>
          <w:iCs/>
          <w:sz w:val="20"/>
          <w:szCs w:val="20"/>
          <w:lang w:eastAsia="hi-IN" w:bidi="hi-IN"/>
        </w:rPr>
        <w:t>диллера</w:t>
      </w:r>
      <w:proofErr w:type="spellEnd"/>
      <w:r w:rsidRPr="00CF0DAF">
        <w:rPr>
          <w:rFonts w:ascii="Times New Roman" w:hAnsi="Times New Roman"/>
          <w:iCs/>
          <w:sz w:val="20"/>
          <w:szCs w:val="20"/>
          <w:lang w:eastAsia="hi-IN" w:bidi="hi-IN"/>
        </w:rPr>
        <w:t xml:space="preserve">, </w:t>
      </w:r>
      <w:proofErr w:type="spellStart"/>
      <w:r w:rsidRPr="00CF0DAF">
        <w:rPr>
          <w:rFonts w:ascii="Times New Roman" w:hAnsi="Times New Roman"/>
          <w:iCs/>
          <w:sz w:val="20"/>
          <w:szCs w:val="20"/>
          <w:lang w:eastAsia="hi-IN" w:bidi="hi-IN"/>
        </w:rPr>
        <w:t>дистрибютора</w:t>
      </w:r>
      <w:proofErr w:type="spellEnd"/>
      <w:r w:rsidRPr="00CF0DAF">
        <w:rPr>
          <w:rFonts w:ascii="Times New Roman" w:hAnsi="Times New Roman"/>
          <w:iCs/>
          <w:sz w:val="20"/>
          <w:szCs w:val="20"/>
          <w:lang w:eastAsia="hi-IN" w:bidi="hi-IN"/>
        </w:rPr>
        <w:t xml:space="preserve"> тощо), яким підтверджується можливість поставки предмета закупівлі, у кількості, якості (вказати торгову марку та виробника) та в терміни, визначеними цією тендерною документацію та тендерною пропозицією учасника торгів. Гарантійний лист щодо підтвердження повинен містити назву замовника, номер оголошення та кількість товару.</w:t>
      </w:r>
    </w:p>
    <w:p w:rsidR="00CF0DAF" w:rsidRPr="00CF0DAF" w:rsidRDefault="00CF0DAF" w:rsidP="00CF0DAF">
      <w:pPr>
        <w:numPr>
          <w:ilvl w:val="0"/>
          <w:numId w:val="17"/>
        </w:numPr>
        <w:autoSpaceDN w:val="0"/>
        <w:spacing w:after="200" w:line="276" w:lineRule="auto"/>
        <w:contextualSpacing/>
        <w:jc w:val="both"/>
        <w:rPr>
          <w:rFonts w:ascii="Times New Roman" w:hAnsi="Times New Roman" w:cs="Times New Roman"/>
          <w:i/>
          <w:iCs/>
          <w:sz w:val="20"/>
          <w:szCs w:val="20"/>
          <w:lang w:eastAsia="hi-IN" w:bidi="hi-IN"/>
        </w:rPr>
      </w:pPr>
      <w:r w:rsidRPr="00CF0DAF">
        <w:rPr>
          <w:rFonts w:ascii="Times New Roman" w:hAnsi="Times New Roman" w:cs="Times New Roman"/>
          <w:sz w:val="20"/>
          <w:szCs w:val="20"/>
        </w:rPr>
        <w:t>В разі подачі еквіваленту товару, що запропонований Замовником в медико-технічних вимогах, Учасник подає порівняльну характеристику запропонованого ним товару та товару, що визначена в МТВ з відомостями щодо відповідності вимогам Замовника.</w:t>
      </w:r>
    </w:p>
    <w:p w:rsidR="00CF0DAF" w:rsidRPr="00CF0DAF" w:rsidRDefault="00CF0DAF" w:rsidP="00CF0DAF">
      <w:pPr>
        <w:autoSpaceDN w:val="0"/>
        <w:rPr>
          <w:rFonts w:ascii="Times New Roman" w:hAnsi="Times New Roman" w:cs="Times New Roman"/>
          <w:bCs/>
          <w:i/>
          <w:sz w:val="20"/>
          <w:szCs w:val="20"/>
          <w:shd w:val="clear" w:color="auto" w:fill="FFFFFF"/>
          <w:lang w:eastAsia="ru-RU"/>
        </w:rPr>
      </w:pPr>
      <w:r w:rsidRPr="00CF0DAF">
        <w:rPr>
          <w:rFonts w:ascii="Times New Roman" w:hAnsi="Times New Roman" w:cs="Times New Roman"/>
          <w:bCs/>
          <w:i/>
          <w:sz w:val="20"/>
          <w:szCs w:val="20"/>
          <w:shd w:val="clear" w:color="auto" w:fill="FFFFFF"/>
          <w:lang w:eastAsia="ru-RU"/>
        </w:rPr>
        <w:t>*У разі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треба розуміти та читати з додатковим виразом "або еквівалент".</w:t>
      </w:r>
    </w:p>
    <w:p w:rsidR="00CF0DAF" w:rsidRPr="00CF0DAF" w:rsidRDefault="00CF0DAF" w:rsidP="00CF0DAF">
      <w:pPr>
        <w:autoSpaceDN w:val="0"/>
        <w:rPr>
          <w:rFonts w:ascii="Times New Roman" w:eastAsia="Arial" w:hAnsi="Times New Roman" w:cs="Times New Roman"/>
          <w:bCs/>
          <w:i/>
          <w:sz w:val="20"/>
          <w:szCs w:val="20"/>
          <w:lang w:eastAsia="ru-RU"/>
        </w:rPr>
      </w:pPr>
      <w:r w:rsidRPr="00CF0DAF">
        <w:rPr>
          <w:rFonts w:ascii="Times New Roman" w:eastAsia="Arial" w:hAnsi="Times New Roman" w:cs="Times New Roman"/>
          <w:bCs/>
          <w:i/>
          <w:sz w:val="20"/>
          <w:szCs w:val="20"/>
          <w:lang w:eastAsia="ru-RU"/>
        </w:rPr>
        <w:t xml:space="preserve"> **Якщо учасник пропонує інший товар (еквівалент) ніж передбачений цією тендерною документацією, даний товар за своїми властивостями повинен повністю відповідати товару, що є предметом закупівлі за всіма показниками.</w:t>
      </w:r>
    </w:p>
    <w:p w:rsidR="00CF0DAF" w:rsidRPr="00CF0DAF" w:rsidRDefault="00CF0DAF" w:rsidP="00CF0DAF">
      <w:pPr>
        <w:autoSpaceDN w:val="0"/>
        <w:jc w:val="both"/>
        <w:rPr>
          <w:rFonts w:ascii="Times New Roman" w:eastAsia="Times New Roman" w:hAnsi="Times New Roman" w:cs="Times New Roman"/>
          <w:i/>
          <w:sz w:val="20"/>
          <w:szCs w:val="20"/>
        </w:rPr>
      </w:pPr>
      <w:r w:rsidRPr="00CF0DAF">
        <w:rPr>
          <w:rFonts w:ascii="Times New Roman" w:eastAsia="Arial" w:hAnsi="Times New Roman" w:cs="Times New Roman"/>
          <w:bCs/>
          <w:i/>
          <w:sz w:val="20"/>
          <w:szCs w:val="20"/>
          <w:lang w:eastAsia="ru-RU"/>
        </w:rPr>
        <w:t>***У ВИПАДКУ ВІДСУТНОСТІ В УЧАСНИКА ДОКУМЕНТІВ, НАДАЄТЬСЯ ЛИСТ-ПОЯСНЕННЯ ЩОДО НЕНАДАННЯ</w:t>
      </w:r>
    </w:p>
    <w:p w:rsidR="00CF0DAF" w:rsidRDefault="00CF0DAF" w:rsidP="00CF0DAF">
      <w:pPr>
        <w:autoSpaceDN w:val="0"/>
        <w:ind w:firstLine="426"/>
        <w:outlineLvl w:val="0"/>
        <w:rPr>
          <w:rFonts w:ascii="Times New Roman" w:eastAsia="Calibri" w:hAnsi="Times New Roman" w:cs="Times New Roman"/>
          <w:b/>
          <w:smallCaps/>
          <w:sz w:val="28"/>
          <w:szCs w:val="28"/>
        </w:rPr>
      </w:pPr>
    </w:p>
    <w:p w:rsidR="00CF0DAF" w:rsidRDefault="00CF0DAF" w:rsidP="00CF0DAF">
      <w:pPr>
        <w:ind w:firstLine="426"/>
        <w:outlineLvl w:val="0"/>
        <w:rPr>
          <w:rFonts w:ascii="Times New Roman" w:hAnsi="Times New Roman" w:cs="Times New Roman"/>
          <w:b/>
          <w:smallCaps/>
          <w:sz w:val="28"/>
          <w:szCs w:val="28"/>
        </w:rPr>
      </w:pPr>
    </w:p>
    <w:p w:rsidR="00CF0DAF" w:rsidRDefault="00CF0DAF" w:rsidP="00CF0DAF">
      <w:pPr>
        <w:spacing w:line="0" w:lineRule="atLeast"/>
        <w:rPr>
          <w:rFonts w:ascii="Times New Roman" w:hAnsi="Times New Roman" w:cs="Times New Roman"/>
          <w:color w:val="FF0000"/>
          <w:sz w:val="28"/>
          <w:szCs w:val="28"/>
          <w:lang w:eastAsia="hi-IN" w:bidi="hi-IN"/>
        </w:rPr>
      </w:pPr>
    </w:p>
    <w:p w:rsidR="00CF0DAF" w:rsidRPr="00950C74" w:rsidRDefault="00CF0DAF" w:rsidP="004D383D">
      <w:pPr>
        <w:spacing w:line="240" w:lineRule="auto"/>
        <w:rPr>
          <w:rFonts w:ascii="Times New Roman" w:eastAsia="Times New Roman" w:hAnsi="Times New Roman" w:cs="Times New Roman"/>
          <w:sz w:val="28"/>
          <w:szCs w:val="28"/>
        </w:rPr>
      </w:pPr>
    </w:p>
    <w:sectPr w:rsidR="00CF0DAF" w:rsidRPr="00950C74" w:rsidSect="00EF7736">
      <w:footerReference w:type="default" r:id="rId9"/>
      <w:pgSz w:w="12240" w:h="15840"/>
      <w:pgMar w:top="720" w:right="474"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511D4" w:rsidRDefault="004511D4" w:rsidP="00C069E9">
      <w:pPr>
        <w:spacing w:after="0" w:line="240" w:lineRule="auto"/>
      </w:pPr>
      <w:r>
        <w:separator/>
      </w:r>
    </w:p>
  </w:endnote>
  <w:endnote w:type="continuationSeparator" w:id="0">
    <w:p w:rsidR="004511D4" w:rsidRDefault="004511D4" w:rsidP="00C06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rebuchet MS">
    <w:panose1 w:val="020B0603020202020204"/>
    <w:charset w:val="CC"/>
    <w:family w:val="swiss"/>
    <w:pitch w:val="variable"/>
    <w:sig w:usb0="00000687" w:usb1="00000000" w:usb2="00000000" w:usb3="00000000" w:csb0="0000009F" w:csb1="00000000"/>
  </w:font>
  <w:font w:name="Malgun Gothic Semilight">
    <w:panose1 w:val="020B0502040204020203"/>
    <w:charset w:val="81"/>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8758694"/>
      <w:docPartObj>
        <w:docPartGallery w:val="Page Numbers (Bottom of Page)"/>
        <w:docPartUnique/>
      </w:docPartObj>
    </w:sdtPr>
    <w:sdtEndPr/>
    <w:sdtContent>
      <w:p w:rsidR="00A01D8D" w:rsidRDefault="00A01D8D">
        <w:pPr>
          <w:pStyle w:val="ad"/>
          <w:jc w:val="center"/>
        </w:pPr>
        <w:r>
          <w:fldChar w:fldCharType="begin"/>
        </w:r>
        <w:r>
          <w:instrText>PAGE   \* MERGEFORMAT</w:instrText>
        </w:r>
        <w:r>
          <w:fldChar w:fldCharType="separate"/>
        </w:r>
        <w:r w:rsidR="00CF0DAF" w:rsidRPr="00CF0DAF">
          <w:rPr>
            <w:noProof/>
            <w:lang w:val="ru-RU"/>
          </w:rPr>
          <w:t>6</w:t>
        </w:r>
        <w:r>
          <w:fldChar w:fldCharType="end"/>
        </w:r>
      </w:p>
    </w:sdtContent>
  </w:sdt>
  <w:p w:rsidR="00A01D8D" w:rsidRDefault="00A01D8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511D4" w:rsidRDefault="004511D4" w:rsidP="00C069E9">
      <w:pPr>
        <w:spacing w:after="0" w:line="240" w:lineRule="auto"/>
      </w:pPr>
      <w:r>
        <w:separator/>
      </w:r>
    </w:p>
  </w:footnote>
  <w:footnote w:type="continuationSeparator" w:id="0">
    <w:p w:rsidR="004511D4" w:rsidRDefault="004511D4" w:rsidP="00C069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9B5847"/>
    <w:multiLevelType w:val="hybridMultilevel"/>
    <w:tmpl w:val="B590061A"/>
    <w:lvl w:ilvl="0" w:tplc="04220001">
      <w:start w:val="1"/>
      <w:numFmt w:val="bullet"/>
      <w:lvlText w:val=""/>
      <w:lvlJc w:val="left"/>
      <w:pPr>
        <w:ind w:left="1428" w:hanging="360"/>
      </w:pPr>
      <w:rPr>
        <w:rFonts w:ascii="Symbol" w:hAnsi="Symbol"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hint="default"/>
      </w:rPr>
    </w:lvl>
    <w:lvl w:ilvl="3" w:tplc="04220001">
      <w:start w:val="1"/>
      <w:numFmt w:val="bullet"/>
      <w:lvlText w:val=""/>
      <w:lvlJc w:val="left"/>
      <w:pPr>
        <w:ind w:left="3588" w:hanging="360"/>
      </w:pPr>
      <w:rPr>
        <w:rFonts w:ascii="Symbol" w:hAnsi="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hint="default"/>
      </w:rPr>
    </w:lvl>
    <w:lvl w:ilvl="6" w:tplc="04220001">
      <w:start w:val="1"/>
      <w:numFmt w:val="bullet"/>
      <w:lvlText w:val=""/>
      <w:lvlJc w:val="left"/>
      <w:pPr>
        <w:ind w:left="5748" w:hanging="360"/>
      </w:pPr>
      <w:rPr>
        <w:rFonts w:ascii="Symbol" w:hAnsi="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hint="default"/>
      </w:rPr>
    </w:lvl>
  </w:abstractNum>
  <w:abstractNum w:abstractNumId="2" w15:restartNumberingAfterBreak="0">
    <w:nsid w:val="031D3138"/>
    <w:multiLevelType w:val="hybridMultilevel"/>
    <w:tmpl w:val="1E144D5A"/>
    <w:lvl w:ilvl="0" w:tplc="5862266A">
      <w:start w:val="2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683115A"/>
    <w:multiLevelType w:val="multilevel"/>
    <w:tmpl w:val="DC38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C96ED7"/>
    <w:multiLevelType w:val="hybridMultilevel"/>
    <w:tmpl w:val="06869C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EEE6955"/>
    <w:multiLevelType w:val="hybridMultilevel"/>
    <w:tmpl w:val="7A64AC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1A50CE3"/>
    <w:multiLevelType w:val="hybridMultilevel"/>
    <w:tmpl w:val="F1E46798"/>
    <w:lvl w:ilvl="0" w:tplc="CFBCEA24">
      <w:start w:val="1"/>
      <w:numFmt w:val="decimal"/>
      <w:lvlText w:val="%1)"/>
      <w:lvlJc w:val="left"/>
      <w:pPr>
        <w:ind w:left="360" w:hanging="360"/>
      </w:pPr>
      <w:rPr>
        <w:i w:val="0"/>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1E2A6157"/>
    <w:multiLevelType w:val="hybridMultilevel"/>
    <w:tmpl w:val="FF7864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E5A09BB"/>
    <w:multiLevelType w:val="multilevel"/>
    <w:tmpl w:val="F0F6BA86"/>
    <w:lvl w:ilvl="0">
      <w:start w:val="2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150AD3"/>
    <w:multiLevelType w:val="hybridMultilevel"/>
    <w:tmpl w:val="D3585E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E373425"/>
    <w:multiLevelType w:val="hybridMultilevel"/>
    <w:tmpl w:val="B07CFB6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30D52566"/>
    <w:multiLevelType w:val="hybridMultilevel"/>
    <w:tmpl w:val="9E8615BE"/>
    <w:lvl w:ilvl="0" w:tplc="1C6E0F70">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DA13A2"/>
    <w:multiLevelType w:val="hybridMultilevel"/>
    <w:tmpl w:val="478AD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877F37"/>
    <w:multiLevelType w:val="hybridMultilevel"/>
    <w:tmpl w:val="19B244E0"/>
    <w:lvl w:ilvl="0" w:tplc="0409000F">
      <w:start w:val="1"/>
      <w:numFmt w:val="decimal"/>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185787D"/>
    <w:multiLevelType w:val="multilevel"/>
    <w:tmpl w:val="48869506"/>
    <w:lvl w:ilvl="0">
      <w:start w:val="2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C35085"/>
    <w:multiLevelType w:val="hybridMultilevel"/>
    <w:tmpl w:val="632E3D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DD41C95"/>
    <w:multiLevelType w:val="hybridMultilevel"/>
    <w:tmpl w:val="6AB416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F420601"/>
    <w:multiLevelType w:val="hybridMultilevel"/>
    <w:tmpl w:val="EA86D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7F65ACF"/>
    <w:multiLevelType w:val="hybridMultilevel"/>
    <w:tmpl w:val="DA6259B2"/>
    <w:lvl w:ilvl="0" w:tplc="B178CA0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9CC547A"/>
    <w:multiLevelType w:val="multilevel"/>
    <w:tmpl w:val="3F6A4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970BE4"/>
    <w:multiLevelType w:val="hybridMultilevel"/>
    <w:tmpl w:val="19B244E0"/>
    <w:lvl w:ilvl="0" w:tplc="0409000F">
      <w:start w:val="1"/>
      <w:numFmt w:val="decimal"/>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9"/>
  </w:num>
  <w:num w:numId="8">
    <w:abstractNumId w:val="2"/>
  </w:num>
  <w:num w:numId="9">
    <w:abstractNumId w:val="11"/>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0"/>
  </w:num>
  <w:num w:numId="14">
    <w:abstractNumId w:val="12"/>
  </w:num>
  <w:num w:numId="15">
    <w:abstractNumId w:val="14"/>
  </w:num>
  <w:num w:numId="16">
    <w:abstractNumId w:val="8"/>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65D"/>
    <w:rsid w:val="00011DC3"/>
    <w:rsid w:val="00164618"/>
    <w:rsid w:val="0020465D"/>
    <w:rsid w:val="002201AF"/>
    <w:rsid w:val="00261EEC"/>
    <w:rsid w:val="00261F29"/>
    <w:rsid w:val="002A10EA"/>
    <w:rsid w:val="002A7016"/>
    <w:rsid w:val="00302532"/>
    <w:rsid w:val="00303E1B"/>
    <w:rsid w:val="00352745"/>
    <w:rsid w:val="003C4B57"/>
    <w:rsid w:val="003F22BB"/>
    <w:rsid w:val="0044591A"/>
    <w:rsid w:val="00446B68"/>
    <w:rsid w:val="004511D4"/>
    <w:rsid w:val="00454B35"/>
    <w:rsid w:val="004631D1"/>
    <w:rsid w:val="00465487"/>
    <w:rsid w:val="004D383D"/>
    <w:rsid w:val="004F2E8F"/>
    <w:rsid w:val="004F7622"/>
    <w:rsid w:val="0050135A"/>
    <w:rsid w:val="00530D68"/>
    <w:rsid w:val="00585160"/>
    <w:rsid w:val="00591C27"/>
    <w:rsid w:val="005C14D4"/>
    <w:rsid w:val="005C31D5"/>
    <w:rsid w:val="006A5196"/>
    <w:rsid w:val="006B016D"/>
    <w:rsid w:val="006E68A6"/>
    <w:rsid w:val="00720F50"/>
    <w:rsid w:val="007776FF"/>
    <w:rsid w:val="007F3FFA"/>
    <w:rsid w:val="00801230"/>
    <w:rsid w:val="00867F02"/>
    <w:rsid w:val="00886602"/>
    <w:rsid w:val="008D4287"/>
    <w:rsid w:val="00933A71"/>
    <w:rsid w:val="00950C74"/>
    <w:rsid w:val="00957384"/>
    <w:rsid w:val="00961975"/>
    <w:rsid w:val="00982F96"/>
    <w:rsid w:val="00A01D8D"/>
    <w:rsid w:val="00AD003C"/>
    <w:rsid w:val="00B207C3"/>
    <w:rsid w:val="00C069E9"/>
    <w:rsid w:val="00C329E9"/>
    <w:rsid w:val="00CE48AE"/>
    <w:rsid w:val="00CF0DAF"/>
    <w:rsid w:val="00D002B6"/>
    <w:rsid w:val="00D76E03"/>
    <w:rsid w:val="00D83D3B"/>
    <w:rsid w:val="00E0150E"/>
    <w:rsid w:val="00E26667"/>
    <w:rsid w:val="00E715DF"/>
    <w:rsid w:val="00E7433D"/>
    <w:rsid w:val="00EC0ECA"/>
    <w:rsid w:val="00EF7736"/>
    <w:rsid w:val="00F81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A0713"/>
  <w15:chartTrackingRefBased/>
  <w15:docId w15:val="{E9028B4D-29D4-4787-8EC4-EB0D3F893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7016"/>
    <w:pPr>
      <w:spacing w:line="256" w:lineRule="auto"/>
    </w:pPr>
    <w:rPr>
      <w:lang w:val="uk-UA"/>
    </w:rPr>
  </w:style>
  <w:style w:type="paragraph" w:styleId="1">
    <w:name w:val="heading 1"/>
    <w:basedOn w:val="a"/>
    <w:next w:val="a"/>
    <w:link w:val="10"/>
    <w:qFormat/>
    <w:rsid w:val="006E68A6"/>
    <w:pPr>
      <w:keepNext/>
      <w:spacing w:before="240" w:after="60" w:line="276" w:lineRule="auto"/>
      <w:outlineLvl w:val="0"/>
    </w:pPr>
    <w:rPr>
      <w:rFonts w:ascii="Cambria" w:eastAsia="Times New Roman" w:hAnsi="Cambria" w:cs="Times New Roman"/>
      <w:b/>
      <w:bCs/>
      <w:kern w:val="32"/>
      <w:sz w:val="32"/>
      <w:szCs w:val="32"/>
    </w:rPr>
  </w:style>
  <w:style w:type="paragraph" w:styleId="2">
    <w:name w:val="heading 2"/>
    <w:basedOn w:val="a"/>
    <w:next w:val="a"/>
    <w:link w:val="20"/>
    <w:uiPriority w:val="9"/>
    <w:semiHidden/>
    <w:unhideWhenUsed/>
    <w:qFormat/>
    <w:rsid w:val="00E015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g-binding">
    <w:name w:val="ng-binding"/>
    <w:rsid w:val="002A7016"/>
    <w:rPr>
      <w:rFonts w:ascii="Times New Roman" w:hAnsi="Times New Roman" w:cs="Times New Roman" w:hint="default"/>
    </w:rPr>
  </w:style>
  <w:style w:type="table" w:styleId="a3">
    <w:name w:val="Table Grid"/>
    <w:basedOn w:val="a1"/>
    <w:uiPriority w:val="39"/>
    <w:rsid w:val="002A7016"/>
    <w:pPr>
      <w:spacing w:after="0" w:line="240" w:lineRule="auto"/>
    </w:pPr>
    <w:rPr>
      <w:rFonts w:ascii="Calibri" w:eastAsia="Times New Roman" w:hAnsi="Calibri" w:cs="Times New Roman"/>
      <w:sz w:val="20"/>
      <w:szCs w:val="20"/>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Текст таблицы,Elenco Normale,List Paragraph,Список уровня 2,название табл/рис,Chapter10,AC List 01,Number Bullets,List Paragraph (numbered (a)),Литература,Bullet Number,Bullet 1,Use Case List Paragraph,lp1,lp11,List Paragraph11,EBRD List"/>
    <w:basedOn w:val="a"/>
    <w:link w:val="a5"/>
    <w:uiPriority w:val="34"/>
    <w:qFormat/>
    <w:rsid w:val="004F2E8F"/>
    <w:pPr>
      <w:spacing w:after="200" w:line="276" w:lineRule="auto"/>
      <w:ind w:left="720"/>
      <w:contextualSpacing/>
    </w:pPr>
    <w:rPr>
      <w:rFonts w:ascii="Calibri" w:eastAsia="Times New Roman" w:hAnsi="Calibri" w:cs="Times New Roman"/>
    </w:rPr>
  </w:style>
  <w:style w:type="character" w:customStyle="1" w:styleId="Arial3">
    <w:name w:val="Основной текст + Arial3"/>
    <w:aliases w:val="7,5 pt3"/>
    <w:rsid w:val="007776FF"/>
    <w:rPr>
      <w:rFonts w:ascii="Arial" w:hAnsi="Arial" w:cs="Arial" w:hint="default"/>
      <w:b/>
      <w:bCs w:val="0"/>
      <w:color w:val="000000"/>
      <w:sz w:val="15"/>
      <w:shd w:val="clear" w:color="auto" w:fill="FFFFFF"/>
      <w:lang w:val="uk-UA" w:eastAsia="uk-UA"/>
    </w:rPr>
  </w:style>
  <w:style w:type="character" w:customStyle="1" w:styleId="10">
    <w:name w:val="Заголовок 1 Знак"/>
    <w:basedOn w:val="a0"/>
    <w:link w:val="1"/>
    <w:rsid w:val="006E68A6"/>
    <w:rPr>
      <w:rFonts w:ascii="Cambria" w:eastAsia="Times New Roman" w:hAnsi="Cambria" w:cs="Times New Roman"/>
      <w:b/>
      <w:bCs/>
      <w:kern w:val="32"/>
      <w:sz w:val="32"/>
      <w:szCs w:val="32"/>
      <w:lang w:val="uk-UA"/>
    </w:rPr>
  </w:style>
  <w:style w:type="paragraph" w:styleId="HTML">
    <w:name w:val="HTML Preformatted"/>
    <w:basedOn w:val="a"/>
    <w:link w:val="HTML0"/>
    <w:uiPriority w:val="99"/>
    <w:semiHidden/>
    <w:unhideWhenUsed/>
    <w:rsid w:val="006E68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alibri" w:hAnsi="Courier New" w:cs="Times New Roman"/>
      <w:sz w:val="20"/>
      <w:szCs w:val="20"/>
      <w:lang w:eastAsia="ar-SA"/>
    </w:rPr>
  </w:style>
  <w:style w:type="character" w:customStyle="1" w:styleId="HTML1">
    <w:name w:val="Стандартный HTML Знак"/>
    <w:basedOn w:val="a0"/>
    <w:uiPriority w:val="99"/>
    <w:semiHidden/>
    <w:rsid w:val="006E68A6"/>
    <w:rPr>
      <w:rFonts w:ascii="Consolas" w:hAnsi="Consolas"/>
      <w:sz w:val="20"/>
      <w:szCs w:val="20"/>
      <w:lang w:val="uk-UA"/>
    </w:rPr>
  </w:style>
  <w:style w:type="character" w:customStyle="1" w:styleId="a6">
    <w:name w:val="Звичайний (веб) Знак"/>
    <w:aliases w:val="Знак2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
    <w:link w:val="a7"/>
    <w:uiPriority w:val="99"/>
    <w:semiHidden/>
    <w:locked/>
    <w:rsid w:val="006E68A6"/>
    <w:rPr>
      <w:rFonts w:ascii="Times New Roman" w:hAnsi="Times New Roman" w:cs="Times New Roman"/>
      <w:sz w:val="24"/>
      <w:lang w:eastAsia="ar-SA"/>
    </w:rPr>
  </w:style>
  <w:style w:type="paragraph" w:styleId="a7">
    <w:name w:val="Normal (Web)"/>
    <w:aliases w:val="Знак2,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
    <w:basedOn w:val="a"/>
    <w:link w:val="a6"/>
    <w:uiPriority w:val="99"/>
    <w:semiHidden/>
    <w:unhideWhenUsed/>
    <w:qFormat/>
    <w:rsid w:val="006E68A6"/>
    <w:pPr>
      <w:suppressAutoHyphens/>
      <w:spacing w:before="280" w:after="280" w:line="240" w:lineRule="auto"/>
    </w:pPr>
    <w:rPr>
      <w:rFonts w:ascii="Times New Roman" w:hAnsi="Times New Roman" w:cs="Times New Roman"/>
      <w:sz w:val="24"/>
      <w:lang w:val="en-US" w:eastAsia="ar-SA"/>
    </w:rPr>
  </w:style>
  <w:style w:type="character" w:customStyle="1" w:styleId="HTML0">
    <w:name w:val="Стандартний HTML Знак"/>
    <w:link w:val="HTML"/>
    <w:uiPriority w:val="99"/>
    <w:semiHidden/>
    <w:locked/>
    <w:rsid w:val="006E68A6"/>
    <w:rPr>
      <w:rFonts w:ascii="Courier New" w:eastAsia="Calibri" w:hAnsi="Courier New" w:cs="Times New Roman"/>
      <w:sz w:val="20"/>
      <w:szCs w:val="20"/>
      <w:lang w:val="uk-UA" w:eastAsia="ar-SA"/>
    </w:rPr>
  </w:style>
  <w:style w:type="paragraph" w:customStyle="1" w:styleId="Default">
    <w:name w:val="Default"/>
    <w:uiPriority w:val="99"/>
    <w:rsid w:val="00465487"/>
    <w:pPr>
      <w:autoSpaceDE w:val="0"/>
      <w:autoSpaceDN w:val="0"/>
      <w:adjustRightInd w:val="0"/>
      <w:spacing w:after="0" w:line="240" w:lineRule="auto"/>
    </w:pPr>
    <w:rPr>
      <w:rFonts w:ascii="Calibri" w:eastAsia="Calibri" w:hAnsi="Calibri" w:cs="Calibri"/>
      <w:color w:val="000000"/>
      <w:sz w:val="24"/>
      <w:szCs w:val="24"/>
      <w:lang w:val="ru-RU"/>
    </w:rPr>
  </w:style>
  <w:style w:type="character" w:customStyle="1" w:styleId="21">
    <w:name w:val="Основной шрифт абзаца2"/>
    <w:rsid w:val="00465487"/>
  </w:style>
  <w:style w:type="character" w:customStyle="1" w:styleId="22">
    <w:name w:val="Основной текст (2)_"/>
    <w:basedOn w:val="a0"/>
    <w:link w:val="23"/>
    <w:locked/>
    <w:rsid w:val="004631D1"/>
    <w:rPr>
      <w:rFonts w:ascii="Trebuchet MS" w:eastAsia="Trebuchet MS" w:hAnsi="Trebuchet MS" w:cs="Trebuchet MS"/>
      <w:sz w:val="20"/>
      <w:szCs w:val="20"/>
      <w:shd w:val="clear" w:color="auto" w:fill="FFFFFF"/>
    </w:rPr>
  </w:style>
  <w:style w:type="paragraph" w:customStyle="1" w:styleId="23">
    <w:name w:val="Основной текст (2)"/>
    <w:basedOn w:val="a"/>
    <w:link w:val="22"/>
    <w:rsid w:val="004631D1"/>
    <w:pPr>
      <w:widowControl w:val="0"/>
      <w:shd w:val="clear" w:color="auto" w:fill="FFFFFF"/>
      <w:spacing w:after="720" w:line="0" w:lineRule="atLeast"/>
      <w:jc w:val="center"/>
    </w:pPr>
    <w:rPr>
      <w:rFonts w:ascii="Trebuchet MS" w:eastAsia="Trebuchet MS" w:hAnsi="Trebuchet MS" w:cs="Trebuchet MS"/>
      <w:sz w:val="20"/>
      <w:szCs w:val="20"/>
      <w:lang w:val="en-US"/>
    </w:rPr>
  </w:style>
  <w:style w:type="character" w:customStyle="1" w:styleId="NoSpacingChar1">
    <w:name w:val="No Spacing Char1"/>
    <w:link w:val="11"/>
    <w:locked/>
    <w:rsid w:val="00AD003C"/>
  </w:style>
  <w:style w:type="paragraph" w:customStyle="1" w:styleId="11">
    <w:name w:val="Без интервала1"/>
    <w:link w:val="NoSpacingChar1"/>
    <w:rsid w:val="00AD003C"/>
    <w:pPr>
      <w:spacing w:after="0" w:line="240" w:lineRule="auto"/>
    </w:pPr>
  </w:style>
  <w:style w:type="character" w:customStyle="1" w:styleId="20">
    <w:name w:val="Заголовок 2 Знак"/>
    <w:basedOn w:val="a0"/>
    <w:link w:val="2"/>
    <w:uiPriority w:val="9"/>
    <w:semiHidden/>
    <w:rsid w:val="00E0150E"/>
    <w:rPr>
      <w:rFonts w:asciiTheme="majorHAnsi" w:eastAsiaTheme="majorEastAsia" w:hAnsiTheme="majorHAnsi" w:cstheme="majorBidi"/>
      <w:color w:val="2E74B5" w:themeColor="accent1" w:themeShade="BF"/>
      <w:sz w:val="26"/>
      <w:szCs w:val="26"/>
      <w:lang w:val="uk-UA"/>
    </w:rPr>
  </w:style>
  <w:style w:type="character" w:styleId="a8">
    <w:name w:val="Hyperlink"/>
    <w:basedOn w:val="a0"/>
    <w:uiPriority w:val="99"/>
    <w:semiHidden/>
    <w:unhideWhenUsed/>
    <w:rsid w:val="00E0150E"/>
    <w:rPr>
      <w:color w:val="0000FF"/>
      <w:u w:val="single"/>
    </w:rPr>
  </w:style>
  <w:style w:type="character" w:styleId="a9">
    <w:name w:val="Strong"/>
    <w:basedOn w:val="a0"/>
    <w:uiPriority w:val="22"/>
    <w:qFormat/>
    <w:rsid w:val="00E0150E"/>
    <w:rPr>
      <w:b/>
      <w:bCs/>
    </w:rPr>
  </w:style>
  <w:style w:type="character" w:styleId="aa">
    <w:name w:val="Emphasis"/>
    <w:basedOn w:val="a0"/>
    <w:uiPriority w:val="20"/>
    <w:qFormat/>
    <w:rsid w:val="00E0150E"/>
    <w:rPr>
      <w:i/>
      <w:iCs/>
    </w:rPr>
  </w:style>
  <w:style w:type="character" w:customStyle="1" w:styleId="a5">
    <w:name w:val="Абзац списку Знак"/>
    <w:aliases w:val="Текст таблицы Знак,Elenco Normale Знак,List Paragraph Знак,Список уровня 2 Знак,название табл/рис Знак,Chapter10 Знак,AC List 01 Знак,Number Bullets Знак,List Paragraph (numbered (a)) Знак,Литература Знак,Bullet Number Знак,lp1 Знак"/>
    <w:link w:val="a4"/>
    <w:uiPriority w:val="34"/>
    <w:qFormat/>
    <w:locked/>
    <w:rsid w:val="00C329E9"/>
    <w:rPr>
      <w:rFonts w:ascii="Calibri" w:eastAsia="Times New Roman" w:hAnsi="Calibri" w:cs="Times New Roman"/>
      <w:lang w:val="uk-UA"/>
    </w:rPr>
  </w:style>
  <w:style w:type="paragraph" w:styleId="ab">
    <w:name w:val="header"/>
    <w:basedOn w:val="a"/>
    <w:link w:val="ac"/>
    <w:uiPriority w:val="99"/>
    <w:unhideWhenUsed/>
    <w:rsid w:val="00C069E9"/>
    <w:pPr>
      <w:tabs>
        <w:tab w:val="center" w:pos="4844"/>
        <w:tab w:val="right" w:pos="9689"/>
      </w:tabs>
      <w:spacing w:after="0" w:line="240" w:lineRule="auto"/>
    </w:pPr>
  </w:style>
  <w:style w:type="character" w:customStyle="1" w:styleId="ac">
    <w:name w:val="Верхній колонтитул Знак"/>
    <w:basedOn w:val="a0"/>
    <w:link w:val="ab"/>
    <w:uiPriority w:val="99"/>
    <w:rsid w:val="00C069E9"/>
    <w:rPr>
      <w:lang w:val="uk-UA"/>
    </w:rPr>
  </w:style>
  <w:style w:type="paragraph" w:styleId="ad">
    <w:name w:val="footer"/>
    <w:basedOn w:val="a"/>
    <w:link w:val="ae"/>
    <w:uiPriority w:val="99"/>
    <w:unhideWhenUsed/>
    <w:rsid w:val="00C069E9"/>
    <w:pPr>
      <w:tabs>
        <w:tab w:val="center" w:pos="4844"/>
        <w:tab w:val="right" w:pos="9689"/>
      </w:tabs>
      <w:spacing w:after="0" w:line="240" w:lineRule="auto"/>
    </w:pPr>
  </w:style>
  <w:style w:type="character" w:customStyle="1" w:styleId="ae">
    <w:name w:val="Нижній колонтитул Знак"/>
    <w:basedOn w:val="a0"/>
    <w:link w:val="ad"/>
    <w:uiPriority w:val="99"/>
    <w:rsid w:val="00C069E9"/>
    <w:rPr>
      <w:lang w:val="uk-UA"/>
    </w:rPr>
  </w:style>
  <w:style w:type="character" w:customStyle="1" w:styleId="docdata">
    <w:name w:val="docdata"/>
    <w:aliases w:val="docy,v5,3716,baiaagaaboqcaaadqqqaaawkcgaaaaaaaaaaaaaaaaaaaaaaaaaaaaaaaaaaaaaaaaaaaaaaaaaaaaaaaaaaaaaaaaaaaaaaaaaaaaaaaaaaaaaaaaaaaaaaaaaaaaaaaaaaaaaaaaaaaaaaaaaaaaaaaaaaaaaaaaaaaaaaaaaaaaaaaaaaaaaaaaaaaaaaaaaaaaaaaaaaaaaaaaaaaaaaaaaaaaaaaaaaaaaa"/>
    <w:basedOn w:val="a0"/>
    <w:rsid w:val="002A10EA"/>
  </w:style>
  <w:style w:type="character" w:styleId="af">
    <w:name w:val="FollowedHyperlink"/>
    <w:basedOn w:val="a0"/>
    <w:uiPriority w:val="99"/>
    <w:semiHidden/>
    <w:unhideWhenUsed/>
    <w:rsid w:val="00352745"/>
    <w:rPr>
      <w:color w:val="954F72" w:themeColor="followedHyperlink"/>
      <w:u w:val="single"/>
    </w:rPr>
  </w:style>
  <w:style w:type="character" w:customStyle="1" w:styleId="hps">
    <w:name w:val="hps"/>
    <w:rsid w:val="00352745"/>
  </w:style>
  <w:style w:type="paragraph" w:styleId="af0">
    <w:name w:val="No Spacing"/>
    <w:uiPriority w:val="1"/>
    <w:qFormat/>
    <w:rsid w:val="00E26667"/>
    <w:pPr>
      <w:spacing w:after="0" w:line="240" w:lineRule="auto"/>
    </w:pPr>
    <w:rPr>
      <w:lang w:val="ru-RU"/>
    </w:rPr>
  </w:style>
  <w:style w:type="character" w:customStyle="1" w:styleId="fwn">
    <w:name w:val="fwn"/>
    <w:basedOn w:val="a0"/>
    <w:rsid w:val="006A5196"/>
  </w:style>
  <w:style w:type="paragraph" w:styleId="24">
    <w:name w:val="Body Text Indent 2"/>
    <w:basedOn w:val="a"/>
    <w:link w:val="25"/>
    <w:semiHidden/>
    <w:unhideWhenUsed/>
    <w:rsid w:val="00950C74"/>
    <w:pPr>
      <w:spacing w:after="120" w:line="480" w:lineRule="auto"/>
      <w:ind w:left="283"/>
    </w:pPr>
    <w:rPr>
      <w:rFonts w:ascii="Times New Roman" w:eastAsia="Times New Roman" w:hAnsi="Times New Roman" w:cs="Times New Roman"/>
      <w:sz w:val="24"/>
      <w:szCs w:val="24"/>
      <w:lang w:val="ru-RU" w:eastAsia="ru-RU"/>
    </w:rPr>
  </w:style>
  <w:style w:type="character" w:customStyle="1" w:styleId="25">
    <w:name w:val="Основний текст з відступом 2 Знак"/>
    <w:basedOn w:val="a0"/>
    <w:link w:val="24"/>
    <w:semiHidden/>
    <w:rsid w:val="00950C74"/>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8774">
      <w:bodyDiv w:val="1"/>
      <w:marLeft w:val="0"/>
      <w:marRight w:val="0"/>
      <w:marTop w:val="0"/>
      <w:marBottom w:val="0"/>
      <w:divBdr>
        <w:top w:val="none" w:sz="0" w:space="0" w:color="auto"/>
        <w:left w:val="none" w:sz="0" w:space="0" w:color="auto"/>
        <w:bottom w:val="none" w:sz="0" w:space="0" w:color="auto"/>
        <w:right w:val="none" w:sz="0" w:space="0" w:color="auto"/>
      </w:divBdr>
    </w:div>
    <w:div w:id="21637116">
      <w:bodyDiv w:val="1"/>
      <w:marLeft w:val="0"/>
      <w:marRight w:val="0"/>
      <w:marTop w:val="0"/>
      <w:marBottom w:val="0"/>
      <w:divBdr>
        <w:top w:val="none" w:sz="0" w:space="0" w:color="auto"/>
        <w:left w:val="none" w:sz="0" w:space="0" w:color="auto"/>
        <w:bottom w:val="none" w:sz="0" w:space="0" w:color="auto"/>
        <w:right w:val="none" w:sz="0" w:space="0" w:color="auto"/>
      </w:divBdr>
    </w:div>
    <w:div w:id="40521770">
      <w:bodyDiv w:val="1"/>
      <w:marLeft w:val="0"/>
      <w:marRight w:val="0"/>
      <w:marTop w:val="0"/>
      <w:marBottom w:val="0"/>
      <w:divBdr>
        <w:top w:val="none" w:sz="0" w:space="0" w:color="auto"/>
        <w:left w:val="none" w:sz="0" w:space="0" w:color="auto"/>
        <w:bottom w:val="none" w:sz="0" w:space="0" w:color="auto"/>
        <w:right w:val="none" w:sz="0" w:space="0" w:color="auto"/>
      </w:divBdr>
    </w:div>
    <w:div w:id="43721309">
      <w:bodyDiv w:val="1"/>
      <w:marLeft w:val="0"/>
      <w:marRight w:val="0"/>
      <w:marTop w:val="0"/>
      <w:marBottom w:val="0"/>
      <w:divBdr>
        <w:top w:val="none" w:sz="0" w:space="0" w:color="auto"/>
        <w:left w:val="none" w:sz="0" w:space="0" w:color="auto"/>
        <w:bottom w:val="none" w:sz="0" w:space="0" w:color="auto"/>
        <w:right w:val="none" w:sz="0" w:space="0" w:color="auto"/>
      </w:divBdr>
    </w:div>
    <w:div w:id="68617987">
      <w:bodyDiv w:val="1"/>
      <w:marLeft w:val="0"/>
      <w:marRight w:val="0"/>
      <w:marTop w:val="0"/>
      <w:marBottom w:val="0"/>
      <w:divBdr>
        <w:top w:val="none" w:sz="0" w:space="0" w:color="auto"/>
        <w:left w:val="none" w:sz="0" w:space="0" w:color="auto"/>
        <w:bottom w:val="none" w:sz="0" w:space="0" w:color="auto"/>
        <w:right w:val="none" w:sz="0" w:space="0" w:color="auto"/>
      </w:divBdr>
    </w:div>
    <w:div w:id="78413076">
      <w:bodyDiv w:val="1"/>
      <w:marLeft w:val="0"/>
      <w:marRight w:val="0"/>
      <w:marTop w:val="0"/>
      <w:marBottom w:val="0"/>
      <w:divBdr>
        <w:top w:val="none" w:sz="0" w:space="0" w:color="auto"/>
        <w:left w:val="none" w:sz="0" w:space="0" w:color="auto"/>
        <w:bottom w:val="none" w:sz="0" w:space="0" w:color="auto"/>
        <w:right w:val="none" w:sz="0" w:space="0" w:color="auto"/>
      </w:divBdr>
    </w:div>
    <w:div w:id="111637561">
      <w:bodyDiv w:val="1"/>
      <w:marLeft w:val="0"/>
      <w:marRight w:val="0"/>
      <w:marTop w:val="0"/>
      <w:marBottom w:val="0"/>
      <w:divBdr>
        <w:top w:val="none" w:sz="0" w:space="0" w:color="auto"/>
        <w:left w:val="none" w:sz="0" w:space="0" w:color="auto"/>
        <w:bottom w:val="none" w:sz="0" w:space="0" w:color="auto"/>
        <w:right w:val="none" w:sz="0" w:space="0" w:color="auto"/>
      </w:divBdr>
    </w:div>
    <w:div w:id="117454563">
      <w:bodyDiv w:val="1"/>
      <w:marLeft w:val="0"/>
      <w:marRight w:val="0"/>
      <w:marTop w:val="0"/>
      <w:marBottom w:val="0"/>
      <w:divBdr>
        <w:top w:val="none" w:sz="0" w:space="0" w:color="auto"/>
        <w:left w:val="none" w:sz="0" w:space="0" w:color="auto"/>
        <w:bottom w:val="none" w:sz="0" w:space="0" w:color="auto"/>
        <w:right w:val="none" w:sz="0" w:space="0" w:color="auto"/>
      </w:divBdr>
    </w:div>
    <w:div w:id="129329794">
      <w:bodyDiv w:val="1"/>
      <w:marLeft w:val="0"/>
      <w:marRight w:val="0"/>
      <w:marTop w:val="0"/>
      <w:marBottom w:val="0"/>
      <w:divBdr>
        <w:top w:val="none" w:sz="0" w:space="0" w:color="auto"/>
        <w:left w:val="none" w:sz="0" w:space="0" w:color="auto"/>
        <w:bottom w:val="none" w:sz="0" w:space="0" w:color="auto"/>
        <w:right w:val="none" w:sz="0" w:space="0" w:color="auto"/>
      </w:divBdr>
    </w:div>
    <w:div w:id="137918371">
      <w:bodyDiv w:val="1"/>
      <w:marLeft w:val="0"/>
      <w:marRight w:val="0"/>
      <w:marTop w:val="0"/>
      <w:marBottom w:val="0"/>
      <w:divBdr>
        <w:top w:val="none" w:sz="0" w:space="0" w:color="auto"/>
        <w:left w:val="none" w:sz="0" w:space="0" w:color="auto"/>
        <w:bottom w:val="none" w:sz="0" w:space="0" w:color="auto"/>
        <w:right w:val="none" w:sz="0" w:space="0" w:color="auto"/>
      </w:divBdr>
    </w:div>
    <w:div w:id="196821216">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5290741">
      <w:bodyDiv w:val="1"/>
      <w:marLeft w:val="0"/>
      <w:marRight w:val="0"/>
      <w:marTop w:val="0"/>
      <w:marBottom w:val="0"/>
      <w:divBdr>
        <w:top w:val="none" w:sz="0" w:space="0" w:color="auto"/>
        <w:left w:val="none" w:sz="0" w:space="0" w:color="auto"/>
        <w:bottom w:val="none" w:sz="0" w:space="0" w:color="auto"/>
        <w:right w:val="none" w:sz="0" w:space="0" w:color="auto"/>
      </w:divBdr>
    </w:div>
    <w:div w:id="218320291">
      <w:bodyDiv w:val="1"/>
      <w:marLeft w:val="0"/>
      <w:marRight w:val="0"/>
      <w:marTop w:val="0"/>
      <w:marBottom w:val="0"/>
      <w:divBdr>
        <w:top w:val="none" w:sz="0" w:space="0" w:color="auto"/>
        <w:left w:val="none" w:sz="0" w:space="0" w:color="auto"/>
        <w:bottom w:val="none" w:sz="0" w:space="0" w:color="auto"/>
        <w:right w:val="none" w:sz="0" w:space="0" w:color="auto"/>
      </w:divBdr>
    </w:div>
    <w:div w:id="218781742">
      <w:bodyDiv w:val="1"/>
      <w:marLeft w:val="0"/>
      <w:marRight w:val="0"/>
      <w:marTop w:val="0"/>
      <w:marBottom w:val="0"/>
      <w:divBdr>
        <w:top w:val="none" w:sz="0" w:space="0" w:color="auto"/>
        <w:left w:val="none" w:sz="0" w:space="0" w:color="auto"/>
        <w:bottom w:val="none" w:sz="0" w:space="0" w:color="auto"/>
        <w:right w:val="none" w:sz="0" w:space="0" w:color="auto"/>
      </w:divBdr>
    </w:div>
    <w:div w:id="230503877">
      <w:bodyDiv w:val="1"/>
      <w:marLeft w:val="0"/>
      <w:marRight w:val="0"/>
      <w:marTop w:val="0"/>
      <w:marBottom w:val="0"/>
      <w:divBdr>
        <w:top w:val="none" w:sz="0" w:space="0" w:color="auto"/>
        <w:left w:val="none" w:sz="0" w:space="0" w:color="auto"/>
        <w:bottom w:val="none" w:sz="0" w:space="0" w:color="auto"/>
        <w:right w:val="none" w:sz="0" w:space="0" w:color="auto"/>
      </w:divBdr>
    </w:div>
    <w:div w:id="247153983">
      <w:bodyDiv w:val="1"/>
      <w:marLeft w:val="0"/>
      <w:marRight w:val="0"/>
      <w:marTop w:val="0"/>
      <w:marBottom w:val="0"/>
      <w:divBdr>
        <w:top w:val="none" w:sz="0" w:space="0" w:color="auto"/>
        <w:left w:val="none" w:sz="0" w:space="0" w:color="auto"/>
        <w:bottom w:val="none" w:sz="0" w:space="0" w:color="auto"/>
        <w:right w:val="none" w:sz="0" w:space="0" w:color="auto"/>
      </w:divBdr>
    </w:div>
    <w:div w:id="251816868">
      <w:bodyDiv w:val="1"/>
      <w:marLeft w:val="0"/>
      <w:marRight w:val="0"/>
      <w:marTop w:val="0"/>
      <w:marBottom w:val="0"/>
      <w:divBdr>
        <w:top w:val="none" w:sz="0" w:space="0" w:color="auto"/>
        <w:left w:val="none" w:sz="0" w:space="0" w:color="auto"/>
        <w:bottom w:val="none" w:sz="0" w:space="0" w:color="auto"/>
        <w:right w:val="none" w:sz="0" w:space="0" w:color="auto"/>
      </w:divBdr>
    </w:div>
    <w:div w:id="270287145">
      <w:bodyDiv w:val="1"/>
      <w:marLeft w:val="0"/>
      <w:marRight w:val="0"/>
      <w:marTop w:val="0"/>
      <w:marBottom w:val="0"/>
      <w:divBdr>
        <w:top w:val="none" w:sz="0" w:space="0" w:color="auto"/>
        <w:left w:val="none" w:sz="0" w:space="0" w:color="auto"/>
        <w:bottom w:val="none" w:sz="0" w:space="0" w:color="auto"/>
        <w:right w:val="none" w:sz="0" w:space="0" w:color="auto"/>
      </w:divBdr>
    </w:div>
    <w:div w:id="278218294">
      <w:bodyDiv w:val="1"/>
      <w:marLeft w:val="0"/>
      <w:marRight w:val="0"/>
      <w:marTop w:val="0"/>
      <w:marBottom w:val="0"/>
      <w:divBdr>
        <w:top w:val="none" w:sz="0" w:space="0" w:color="auto"/>
        <w:left w:val="none" w:sz="0" w:space="0" w:color="auto"/>
        <w:bottom w:val="none" w:sz="0" w:space="0" w:color="auto"/>
        <w:right w:val="none" w:sz="0" w:space="0" w:color="auto"/>
      </w:divBdr>
    </w:div>
    <w:div w:id="322008768">
      <w:bodyDiv w:val="1"/>
      <w:marLeft w:val="0"/>
      <w:marRight w:val="0"/>
      <w:marTop w:val="0"/>
      <w:marBottom w:val="0"/>
      <w:divBdr>
        <w:top w:val="none" w:sz="0" w:space="0" w:color="auto"/>
        <w:left w:val="none" w:sz="0" w:space="0" w:color="auto"/>
        <w:bottom w:val="none" w:sz="0" w:space="0" w:color="auto"/>
        <w:right w:val="none" w:sz="0" w:space="0" w:color="auto"/>
      </w:divBdr>
    </w:div>
    <w:div w:id="330761414">
      <w:bodyDiv w:val="1"/>
      <w:marLeft w:val="0"/>
      <w:marRight w:val="0"/>
      <w:marTop w:val="0"/>
      <w:marBottom w:val="0"/>
      <w:divBdr>
        <w:top w:val="none" w:sz="0" w:space="0" w:color="auto"/>
        <w:left w:val="none" w:sz="0" w:space="0" w:color="auto"/>
        <w:bottom w:val="none" w:sz="0" w:space="0" w:color="auto"/>
        <w:right w:val="none" w:sz="0" w:space="0" w:color="auto"/>
      </w:divBdr>
    </w:div>
    <w:div w:id="334500459">
      <w:bodyDiv w:val="1"/>
      <w:marLeft w:val="0"/>
      <w:marRight w:val="0"/>
      <w:marTop w:val="0"/>
      <w:marBottom w:val="0"/>
      <w:divBdr>
        <w:top w:val="none" w:sz="0" w:space="0" w:color="auto"/>
        <w:left w:val="none" w:sz="0" w:space="0" w:color="auto"/>
        <w:bottom w:val="none" w:sz="0" w:space="0" w:color="auto"/>
        <w:right w:val="none" w:sz="0" w:space="0" w:color="auto"/>
      </w:divBdr>
    </w:div>
    <w:div w:id="343165963">
      <w:bodyDiv w:val="1"/>
      <w:marLeft w:val="0"/>
      <w:marRight w:val="0"/>
      <w:marTop w:val="0"/>
      <w:marBottom w:val="0"/>
      <w:divBdr>
        <w:top w:val="none" w:sz="0" w:space="0" w:color="auto"/>
        <w:left w:val="none" w:sz="0" w:space="0" w:color="auto"/>
        <w:bottom w:val="none" w:sz="0" w:space="0" w:color="auto"/>
        <w:right w:val="none" w:sz="0" w:space="0" w:color="auto"/>
      </w:divBdr>
    </w:div>
    <w:div w:id="370957204">
      <w:bodyDiv w:val="1"/>
      <w:marLeft w:val="0"/>
      <w:marRight w:val="0"/>
      <w:marTop w:val="0"/>
      <w:marBottom w:val="0"/>
      <w:divBdr>
        <w:top w:val="none" w:sz="0" w:space="0" w:color="auto"/>
        <w:left w:val="none" w:sz="0" w:space="0" w:color="auto"/>
        <w:bottom w:val="none" w:sz="0" w:space="0" w:color="auto"/>
        <w:right w:val="none" w:sz="0" w:space="0" w:color="auto"/>
      </w:divBdr>
    </w:div>
    <w:div w:id="425351465">
      <w:bodyDiv w:val="1"/>
      <w:marLeft w:val="0"/>
      <w:marRight w:val="0"/>
      <w:marTop w:val="0"/>
      <w:marBottom w:val="0"/>
      <w:divBdr>
        <w:top w:val="none" w:sz="0" w:space="0" w:color="auto"/>
        <w:left w:val="none" w:sz="0" w:space="0" w:color="auto"/>
        <w:bottom w:val="none" w:sz="0" w:space="0" w:color="auto"/>
        <w:right w:val="none" w:sz="0" w:space="0" w:color="auto"/>
      </w:divBdr>
    </w:div>
    <w:div w:id="441190907">
      <w:bodyDiv w:val="1"/>
      <w:marLeft w:val="0"/>
      <w:marRight w:val="0"/>
      <w:marTop w:val="0"/>
      <w:marBottom w:val="0"/>
      <w:divBdr>
        <w:top w:val="none" w:sz="0" w:space="0" w:color="auto"/>
        <w:left w:val="none" w:sz="0" w:space="0" w:color="auto"/>
        <w:bottom w:val="none" w:sz="0" w:space="0" w:color="auto"/>
        <w:right w:val="none" w:sz="0" w:space="0" w:color="auto"/>
      </w:divBdr>
    </w:div>
    <w:div w:id="454258931">
      <w:bodyDiv w:val="1"/>
      <w:marLeft w:val="0"/>
      <w:marRight w:val="0"/>
      <w:marTop w:val="0"/>
      <w:marBottom w:val="0"/>
      <w:divBdr>
        <w:top w:val="none" w:sz="0" w:space="0" w:color="auto"/>
        <w:left w:val="none" w:sz="0" w:space="0" w:color="auto"/>
        <w:bottom w:val="none" w:sz="0" w:space="0" w:color="auto"/>
        <w:right w:val="none" w:sz="0" w:space="0" w:color="auto"/>
      </w:divBdr>
    </w:div>
    <w:div w:id="471286946">
      <w:bodyDiv w:val="1"/>
      <w:marLeft w:val="0"/>
      <w:marRight w:val="0"/>
      <w:marTop w:val="0"/>
      <w:marBottom w:val="0"/>
      <w:divBdr>
        <w:top w:val="none" w:sz="0" w:space="0" w:color="auto"/>
        <w:left w:val="none" w:sz="0" w:space="0" w:color="auto"/>
        <w:bottom w:val="none" w:sz="0" w:space="0" w:color="auto"/>
        <w:right w:val="none" w:sz="0" w:space="0" w:color="auto"/>
      </w:divBdr>
    </w:div>
    <w:div w:id="479080243">
      <w:bodyDiv w:val="1"/>
      <w:marLeft w:val="0"/>
      <w:marRight w:val="0"/>
      <w:marTop w:val="0"/>
      <w:marBottom w:val="0"/>
      <w:divBdr>
        <w:top w:val="none" w:sz="0" w:space="0" w:color="auto"/>
        <w:left w:val="none" w:sz="0" w:space="0" w:color="auto"/>
        <w:bottom w:val="none" w:sz="0" w:space="0" w:color="auto"/>
        <w:right w:val="none" w:sz="0" w:space="0" w:color="auto"/>
      </w:divBdr>
    </w:div>
    <w:div w:id="480656170">
      <w:bodyDiv w:val="1"/>
      <w:marLeft w:val="0"/>
      <w:marRight w:val="0"/>
      <w:marTop w:val="0"/>
      <w:marBottom w:val="0"/>
      <w:divBdr>
        <w:top w:val="none" w:sz="0" w:space="0" w:color="auto"/>
        <w:left w:val="none" w:sz="0" w:space="0" w:color="auto"/>
        <w:bottom w:val="none" w:sz="0" w:space="0" w:color="auto"/>
        <w:right w:val="none" w:sz="0" w:space="0" w:color="auto"/>
      </w:divBdr>
    </w:div>
    <w:div w:id="485632268">
      <w:bodyDiv w:val="1"/>
      <w:marLeft w:val="0"/>
      <w:marRight w:val="0"/>
      <w:marTop w:val="0"/>
      <w:marBottom w:val="0"/>
      <w:divBdr>
        <w:top w:val="none" w:sz="0" w:space="0" w:color="auto"/>
        <w:left w:val="none" w:sz="0" w:space="0" w:color="auto"/>
        <w:bottom w:val="none" w:sz="0" w:space="0" w:color="auto"/>
        <w:right w:val="none" w:sz="0" w:space="0" w:color="auto"/>
      </w:divBdr>
    </w:div>
    <w:div w:id="499003558">
      <w:bodyDiv w:val="1"/>
      <w:marLeft w:val="0"/>
      <w:marRight w:val="0"/>
      <w:marTop w:val="0"/>
      <w:marBottom w:val="0"/>
      <w:divBdr>
        <w:top w:val="none" w:sz="0" w:space="0" w:color="auto"/>
        <w:left w:val="none" w:sz="0" w:space="0" w:color="auto"/>
        <w:bottom w:val="none" w:sz="0" w:space="0" w:color="auto"/>
        <w:right w:val="none" w:sz="0" w:space="0" w:color="auto"/>
      </w:divBdr>
    </w:div>
    <w:div w:id="513956689">
      <w:bodyDiv w:val="1"/>
      <w:marLeft w:val="0"/>
      <w:marRight w:val="0"/>
      <w:marTop w:val="0"/>
      <w:marBottom w:val="0"/>
      <w:divBdr>
        <w:top w:val="none" w:sz="0" w:space="0" w:color="auto"/>
        <w:left w:val="none" w:sz="0" w:space="0" w:color="auto"/>
        <w:bottom w:val="none" w:sz="0" w:space="0" w:color="auto"/>
        <w:right w:val="none" w:sz="0" w:space="0" w:color="auto"/>
      </w:divBdr>
    </w:div>
    <w:div w:id="536432313">
      <w:bodyDiv w:val="1"/>
      <w:marLeft w:val="0"/>
      <w:marRight w:val="0"/>
      <w:marTop w:val="0"/>
      <w:marBottom w:val="0"/>
      <w:divBdr>
        <w:top w:val="none" w:sz="0" w:space="0" w:color="auto"/>
        <w:left w:val="none" w:sz="0" w:space="0" w:color="auto"/>
        <w:bottom w:val="none" w:sz="0" w:space="0" w:color="auto"/>
        <w:right w:val="none" w:sz="0" w:space="0" w:color="auto"/>
      </w:divBdr>
    </w:div>
    <w:div w:id="564804480">
      <w:bodyDiv w:val="1"/>
      <w:marLeft w:val="0"/>
      <w:marRight w:val="0"/>
      <w:marTop w:val="0"/>
      <w:marBottom w:val="0"/>
      <w:divBdr>
        <w:top w:val="none" w:sz="0" w:space="0" w:color="auto"/>
        <w:left w:val="none" w:sz="0" w:space="0" w:color="auto"/>
        <w:bottom w:val="none" w:sz="0" w:space="0" w:color="auto"/>
        <w:right w:val="none" w:sz="0" w:space="0" w:color="auto"/>
      </w:divBdr>
    </w:div>
    <w:div w:id="573970435">
      <w:bodyDiv w:val="1"/>
      <w:marLeft w:val="0"/>
      <w:marRight w:val="0"/>
      <w:marTop w:val="0"/>
      <w:marBottom w:val="0"/>
      <w:divBdr>
        <w:top w:val="none" w:sz="0" w:space="0" w:color="auto"/>
        <w:left w:val="none" w:sz="0" w:space="0" w:color="auto"/>
        <w:bottom w:val="none" w:sz="0" w:space="0" w:color="auto"/>
        <w:right w:val="none" w:sz="0" w:space="0" w:color="auto"/>
      </w:divBdr>
    </w:div>
    <w:div w:id="601227953">
      <w:bodyDiv w:val="1"/>
      <w:marLeft w:val="0"/>
      <w:marRight w:val="0"/>
      <w:marTop w:val="0"/>
      <w:marBottom w:val="0"/>
      <w:divBdr>
        <w:top w:val="none" w:sz="0" w:space="0" w:color="auto"/>
        <w:left w:val="none" w:sz="0" w:space="0" w:color="auto"/>
        <w:bottom w:val="none" w:sz="0" w:space="0" w:color="auto"/>
        <w:right w:val="none" w:sz="0" w:space="0" w:color="auto"/>
      </w:divBdr>
    </w:div>
    <w:div w:id="624114897">
      <w:bodyDiv w:val="1"/>
      <w:marLeft w:val="0"/>
      <w:marRight w:val="0"/>
      <w:marTop w:val="0"/>
      <w:marBottom w:val="0"/>
      <w:divBdr>
        <w:top w:val="none" w:sz="0" w:space="0" w:color="auto"/>
        <w:left w:val="none" w:sz="0" w:space="0" w:color="auto"/>
        <w:bottom w:val="none" w:sz="0" w:space="0" w:color="auto"/>
        <w:right w:val="none" w:sz="0" w:space="0" w:color="auto"/>
      </w:divBdr>
    </w:div>
    <w:div w:id="650523131">
      <w:bodyDiv w:val="1"/>
      <w:marLeft w:val="0"/>
      <w:marRight w:val="0"/>
      <w:marTop w:val="0"/>
      <w:marBottom w:val="0"/>
      <w:divBdr>
        <w:top w:val="none" w:sz="0" w:space="0" w:color="auto"/>
        <w:left w:val="none" w:sz="0" w:space="0" w:color="auto"/>
        <w:bottom w:val="none" w:sz="0" w:space="0" w:color="auto"/>
        <w:right w:val="none" w:sz="0" w:space="0" w:color="auto"/>
      </w:divBdr>
    </w:div>
    <w:div w:id="697118646">
      <w:bodyDiv w:val="1"/>
      <w:marLeft w:val="0"/>
      <w:marRight w:val="0"/>
      <w:marTop w:val="0"/>
      <w:marBottom w:val="0"/>
      <w:divBdr>
        <w:top w:val="none" w:sz="0" w:space="0" w:color="auto"/>
        <w:left w:val="none" w:sz="0" w:space="0" w:color="auto"/>
        <w:bottom w:val="none" w:sz="0" w:space="0" w:color="auto"/>
        <w:right w:val="none" w:sz="0" w:space="0" w:color="auto"/>
      </w:divBdr>
    </w:div>
    <w:div w:id="697900289">
      <w:bodyDiv w:val="1"/>
      <w:marLeft w:val="0"/>
      <w:marRight w:val="0"/>
      <w:marTop w:val="0"/>
      <w:marBottom w:val="0"/>
      <w:divBdr>
        <w:top w:val="none" w:sz="0" w:space="0" w:color="auto"/>
        <w:left w:val="none" w:sz="0" w:space="0" w:color="auto"/>
        <w:bottom w:val="none" w:sz="0" w:space="0" w:color="auto"/>
        <w:right w:val="none" w:sz="0" w:space="0" w:color="auto"/>
      </w:divBdr>
    </w:div>
    <w:div w:id="715661512">
      <w:bodyDiv w:val="1"/>
      <w:marLeft w:val="0"/>
      <w:marRight w:val="0"/>
      <w:marTop w:val="0"/>
      <w:marBottom w:val="0"/>
      <w:divBdr>
        <w:top w:val="none" w:sz="0" w:space="0" w:color="auto"/>
        <w:left w:val="none" w:sz="0" w:space="0" w:color="auto"/>
        <w:bottom w:val="none" w:sz="0" w:space="0" w:color="auto"/>
        <w:right w:val="none" w:sz="0" w:space="0" w:color="auto"/>
      </w:divBdr>
    </w:div>
    <w:div w:id="717365678">
      <w:bodyDiv w:val="1"/>
      <w:marLeft w:val="0"/>
      <w:marRight w:val="0"/>
      <w:marTop w:val="0"/>
      <w:marBottom w:val="0"/>
      <w:divBdr>
        <w:top w:val="none" w:sz="0" w:space="0" w:color="auto"/>
        <w:left w:val="none" w:sz="0" w:space="0" w:color="auto"/>
        <w:bottom w:val="none" w:sz="0" w:space="0" w:color="auto"/>
        <w:right w:val="none" w:sz="0" w:space="0" w:color="auto"/>
      </w:divBdr>
    </w:div>
    <w:div w:id="752170103">
      <w:bodyDiv w:val="1"/>
      <w:marLeft w:val="0"/>
      <w:marRight w:val="0"/>
      <w:marTop w:val="0"/>
      <w:marBottom w:val="0"/>
      <w:divBdr>
        <w:top w:val="none" w:sz="0" w:space="0" w:color="auto"/>
        <w:left w:val="none" w:sz="0" w:space="0" w:color="auto"/>
        <w:bottom w:val="none" w:sz="0" w:space="0" w:color="auto"/>
        <w:right w:val="none" w:sz="0" w:space="0" w:color="auto"/>
      </w:divBdr>
    </w:div>
    <w:div w:id="760613483">
      <w:bodyDiv w:val="1"/>
      <w:marLeft w:val="0"/>
      <w:marRight w:val="0"/>
      <w:marTop w:val="0"/>
      <w:marBottom w:val="0"/>
      <w:divBdr>
        <w:top w:val="none" w:sz="0" w:space="0" w:color="auto"/>
        <w:left w:val="none" w:sz="0" w:space="0" w:color="auto"/>
        <w:bottom w:val="none" w:sz="0" w:space="0" w:color="auto"/>
        <w:right w:val="none" w:sz="0" w:space="0" w:color="auto"/>
      </w:divBdr>
    </w:div>
    <w:div w:id="766970916">
      <w:bodyDiv w:val="1"/>
      <w:marLeft w:val="0"/>
      <w:marRight w:val="0"/>
      <w:marTop w:val="0"/>
      <w:marBottom w:val="0"/>
      <w:divBdr>
        <w:top w:val="none" w:sz="0" w:space="0" w:color="auto"/>
        <w:left w:val="none" w:sz="0" w:space="0" w:color="auto"/>
        <w:bottom w:val="none" w:sz="0" w:space="0" w:color="auto"/>
        <w:right w:val="none" w:sz="0" w:space="0" w:color="auto"/>
      </w:divBdr>
    </w:div>
    <w:div w:id="790517630">
      <w:bodyDiv w:val="1"/>
      <w:marLeft w:val="0"/>
      <w:marRight w:val="0"/>
      <w:marTop w:val="0"/>
      <w:marBottom w:val="0"/>
      <w:divBdr>
        <w:top w:val="none" w:sz="0" w:space="0" w:color="auto"/>
        <w:left w:val="none" w:sz="0" w:space="0" w:color="auto"/>
        <w:bottom w:val="none" w:sz="0" w:space="0" w:color="auto"/>
        <w:right w:val="none" w:sz="0" w:space="0" w:color="auto"/>
      </w:divBdr>
    </w:div>
    <w:div w:id="809246902">
      <w:bodyDiv w:val="1"/>
      <w:marLeft w:val="0"/>
      <w:marRight w:val="0"/>
      <w:marTop w:val="0"/>
      <w:marBottom w:val="0"/>
      <w:divBdr>
        <w:top w:val="none" w:sz="0" w:space="0" w:color="auto"/>
        <w:left w:val="none" w:sz="0" w:space="0" w:color="auto"/>
        <w:bottom w:val="none" w:sz="0" w:space="0" w:color="auto"/>
        <w:right w:val="none" w:sz="0" w:space="0" w:color="auto"/>
      </w:divBdr>
    </w:div>
    <w:div w:id="842400899">
      <w:bodyDiv w:val="1"/>
      <w:marLeft w:val="0"/>
      <w:marRight w:val="0"/>
      <w:marTop w:val="0"/>
      <w:marBottom w:val="0"/>
      <w:divBdr>
        <w:top w:val="none" w:sz="0" w:space="0" w:color="auto"/>
        <w:left w:val="none" w:sz="0" w:space="0" w:color="auto"/>
        <w:bottom w:val="none" w:sz="0" w:space="0" w:color="auto"/>
        <w:right w:val="none" w:sz="0" w:space="0" w:color="auto"/>
      </w:divBdr>
    </w:div>
    <w:div w:id="845360010">
      <w:bodyDiv w:val="1"/>
      <w:marLeft w:val="0"/>
      <w:marRight w:val="0"/>
      <w:marTop w:val="0"/>
      <w:marBottom w:val="0"/>
      <w:divBdr>
        <w:top w:val="none" w:sz="0" w:space="0" w:color="auto"/>
        <w:left w:val="none" w:sz="0" w:space="0" w:color="auto"/>
        <w:bottom w:val="none" w:sz="0" w:space="0" w:color="auto"/>
        <w:right w:val="none" w:sz="0" w:space="0" w:color="auto"/>
      </w:divBdr>
    </w:div>
    <w:div w:id="845510591">
      <w:bodyDiv w:val="1"/>
      <w:marLeft w:val="0"/>
      <w:marRight w:val="0"/>
      <w:marTop w:val="0"/>
      <w:marBottom w:val="0"/>
      <w:divBdr>
        <w:top w:val="none" w:sz="0" w:space="0" w:color="auto"/>
        <w:left w:val="none" w:sz="0" w:space="0" w:color="auto"/>
        <w:bottom w:val="none" w:sz="0" w:space="0" w:color="auto"/>
        <w:right w:val="none" w:sz="0" w:space="0" w:color="auto"/>
      </w:divBdr>
    </w:div>
    <w:div w:id="851919951">
      <w:bodyDiv w:val="1"/>
      <w:marLeft w:val="0"/>
      <w:marRight w:val="0"/>
      <w:marTop w:val="0"/>
      <w:marBottom w:val="0"/>
      <w:divBdr>
        <w:top w:val="none" w:sz="0" w:space="0" w:color="auto"/>
        <w:left w:val="none" w:sz="0" w:space="0" w:color="auto"/>
        <w:bottom w:val="none" w:sz="0" w:space="0" w:color="auto"/>
        <w:right w:val="none" w:sz="0" w:space="0" w:color="auto"/>
      </w:divBdr>
    </w:div>
    <w:div w:id="888104780">
      <w:bodyDiv w:val="1"/>
      <w:marLeft w:val="0"/>
      <w:marRight w:val="0"/>
      <w:marTop w:val="0"/>
      <w:marBottom w:val="0"/>
      <w:divBdr>
        <w:top w:val="none" w:sz="0" w:space="0" w:color="auto"/>
        <w:left w:val="none" w:sz="0" w:space="0" w:color="auto"/>
        <w:bottom w:val="none" w:sz="0" w:space="0" w:color="auto"/>
        <w:right w:val="none" w:sz="0" w:space="0" w:color="auto"/>
      </w:divBdr>
    </w:div>
    <w:div w:id="899483729">
      <w:bodyDiv w:val="1"/>
      <w:marLeft w:val="0"/>
      <w:marRight w:val="0"/>
      <w:marTop w:val="0"/>
      <w:marBottom w:val="0"/>
      <w:divBdr>
        <w:top w:val="none" w:sz="0" w:space="0" w:color="auto"/>
        <w:left w:val="none" w:sz="0" w:space="0" w:color="auto"/>
        <w:bottom w:val="none" w:sz="0" w:space="0" w:color="auto"/>
        <w:right w:val="none" w:sz="0" w:space="0" w:color="auto"/>
      </w:divBdr>
    </w:div>
    <w:div w:id="919679740">
      <w:bodyDiv w:val="1"/>
      <w:marLeft w:val="0"/>
      <w:marRight w:val="0"/>
      <w:marTop w:val="0"/>
      <w:marBottom w:val="0"/>
      <w:divBdr>
        <w:top w:val="none" w:sz="0" w:space="0" w:color="auto"/>
        <w:left w:val="none" w:sz="0" w:space="0" w:color="auto"/>
        <w:bottom w:val="none" w:sz="0" w:space="0" w:color="auto"/>
        <w:right w:val="none" w:sz="0" w:space="0" w:color="auto"/>
      </w:divBdr>
    </w:div>
    <w:div w:id="942498493">
      <w:bodyDiv w:val="1"/>
      <w:marLeft w:val="0"/>
      <w:marRight w:val="0"/>
      <w:marTop w:val="0"/>
      <w:marBottom w:val="0"/>
      <w:divBdr>
        <w:top w:val="none" w:sz="0" w:space="0" w:color="auto"/>
        <w:left w:val="none" w:sz="0" w:space="0" w:color="auto"/>
        <w:bottom w:val="none" w:sz="0" w:space="0" w:color="auto"/>
        <w:right w:val="none" w:sz="0" w:space="0" w:color="auto"/>
      </w:divBdr>
    </w:div>
    <w:div w:id="967468970">
      <w:bodyDiv w:val="1"/>
      <w:marLeft w:val="0"/>
      <w:marRight w:val="0"/>
      <w:marTop w:val="0"/>
      <w:marBottom w:val="0"/>
      <w:divBdr>
        <w:top w:val="none" w:sz="0" w:space="0" w:color="auto"/>
        <w:left w:val="none" w:sz="0" w:space="0" w:color="auto"/>
        <w:bottom w:val="none" w:sz="0" w:space="0" w:color="auto"/>
        <w:right w:val="none" w:sz="0" w:space="0" w:color="auto"/>
      </w:divBdr>
    </w:div>
    <w:div w:id="992948922">
      <w:bodyDiv w:val="1"/>
      <w:marLeft w:val="0"/>
      <w:marRight w:val="0"/>
      <w:marTop w:val="0"/>
      <w:marBottom w:val="0"/>
      <w:divBdr>
        <w:top w:val="none" w:sz="0" w:space="0" w:color="auto"/>
        <w:left w:val="none" w:sz="0" w:space="0" w:color="auto"/>
        <w:bottom w:val="none" w:sz="0" w:space="0" w:color="auto"/>
        <w:right w:val="none" w:sz="0" w:space="0" w:color="auto"/>
      </w:divBdr>
    </w:div>
    <w:div w:id="1004816766">
      <w:bodyDiv w:val="1"/>
      <w:marLeft w:val="0"/>
      <w:marRight w:val="0"/>
      <w:marTop w:val="0"/>
      <w:marBottom w:val="0"/>
      <w:divBdr>
        <w:top w:val="none" w:sz="0" w:space="0" w:color="auto"/>
        <w:left w:val="none" w:sz="0" w:space="0" w:color="auto"/>
        <w:bottom w:val="none" w:sz="0" w:space="0" w:color="auto"/>
        <w:right w:val="none" w:sz="0" w:space="0" w:color="auto"/>
      </w:divBdr>
    </w:div>
    <w:div w:id="1021668714">
      <w:bodyDiv w:val="1"/>
      <w:marLeft w:val="0"/>
      <w:marRight w:val="0"/>
      <w:marTop w:val="0"/>
      <w:marBottom w:val="0"/>
      <w:divBdr>
        <w:top w:val="none" w:sz="0" w:space="0" w:color="auto"/>
        <w:left w:val="none" w:sz="0" w:space="0" w:color="auto"/>
        <w:bottom w:val="none" w:sz="0" w:space="0" w:color="auto"/>
        <w:right w:val="none" w:sz="0" w:space="0" w:color="auto"/>
      </w:divBdr>
    </w:div>
    <w:div w:id="1035618367">
      <w:bodyDiv w:val="1"/>
      <w:marLeft w:val="0"/>
      <w:marRight w:val="0"/>
      <w:marTop w:val="0"/>
      <w:marBottom w:val="0"/>
      <w:divBdr>
        <w:top w:val="none" w:sz="0" w:space="0" w:color="auto"/>
        <w:left w:val="none" w:sz="0" w:space="0" w:color="auto"/>
        <w:bottom w:val="none" w:sz="0" w:space="0" w:color="auto"/>
        <w:right w:val="none" w:sz="0" w:space="0" w:color="auto"/>
      </w:divBdr>
    </w:div>
    <w:div w:id="1040016586">
      <w:bodyDiv w:val="1"/>
      <w:marLeft w:val="0"/>
      <w:marRight w:val="0"/>
      <w:marTop w:val="0"/>
      <w:marBottom w:val="0"/>
      <w:divBdr>
        <w:top w:val="none" w:sz="0" w:space="0" w:color="auto"/>
        <w:left w:val="none" w:sz="0" w:space="0" w:color="auto"/>
        <w:bottom w:val="none" w:sz="0" w:space="0" w:color="auto"/>
        <w:right w:val="none" w:sz="0" w:space="0" w:color="auto"/>
      </w:divBdr>
    </w:div>
    <w:div w:id="1081173023">
      <w:bodyDiv w:val="1"/>
      <w:marLeft w:val="0"/>
      <w:marRight w:val="0"/>
      <w:marTop w:val="0"/>
      <w:marBottom w:val="0"/>
      <w:divBdr>
        <w:top w:val="none" w:sz="0" w:space="0" w:color="auto"/>
        <w:left w:val="none" w:sz="0" w:space="0" w:color="auto"/>
        <w:bottom w:val="none" w:sz="0" w:space="0" w:color="auto"/>
        <w:right w:val="none" w:sz="0" w:space="0" w:color="auto"/>
      </w:divBdr>
    </w:div>
    <w:div w:id="1103381658">
      <w:bodyDiv w:val="1"/>
      <w:marLeft w:val="0"/>
      <w:marRight w:val="0"/>
      <w:marTop w:val="0"/>
      <w:marBottom w:val="0"/>
      <w:divBdr>
        <w:top w:val="none" w:sz="0" w:space="0" w:color="auto"/>
        <w:left w:val="none" w:sz="0" w:space="0" w:color="auto"/>
        <w:bottom w:val="none" w:sz="0" w:space="0" w:color="auto"/>
        <w:right w:val="none" w:sz="0" w:space="0" w:color="auto"/>
      </w:divBdr>
    </w:div>
    <w:div w:id="1155335389">
      <w:bodyDiv w:val="1"/>
      <w:marLeft w:val="0"/>
      <w:marRight w:val="0"/>
      <w:marTop w:val="0"/>
      <w:marBottom w:val="0"/>
      <w:divBdr>
        <w:top w:val="none" w:sz="0" w:space="0" w:color="auto"/>
        <w:left w:val="none" w:sz="0" w:space="0" w:color="auto"/>
        <w:bottom w:val="none" w:sz="0" w:space="0" w:color="auto"/>
        <w:right w:val="none" w:sz="0" w:space="0" w:color="auto"/>
      </w:divBdr>
    </w:div>
    <w:div w:id="1163008937">
      <w:bodyDiv w:val="1"/>
      <w:marLeft w:val="0"/>
      <w:marRight w:val="0"/>
      <w:marTop w:val="0"/>
      <w:marBottom w:val="0"/>
      <w:divBdr>
        <w:top w:val="none" w:sz="0" w:space="0" w:color="auto"/>
        <w:left w:val="none" w:sz="0" w:space="0" w:color="auto"/>
        <w:bottom w:val="none" w:sz="0" w:space="0" w:color="auto"/>
        <w:right w:val="none" w:sz="0" w:space="0" w:color="auto"/>
      </w:divBdr>
    </w:div>
    <w:div w:id="1194536871">
      <w:bodyDiv w:val="1"/>
      <w:marLeft w:val="0"/>
      <w:marRight w:val="0"/>
      <w:marTop w:val="0"/>
      <w:marBottom w:val="0"/>
      <w:divBdr>
        <w:top w:val="none" w:sz="0" w:space="0" w:color="auto"/>
        <w:left w:val="none" w:sz="0" w:space="0" w:color="auto"/>
        <w:bottom w:val="none" w:sz="0" w:space="0" w:color="auto"/>
        <w:right w:val="none" w:sz="0" w:space="0" w:color="auto"/>
      </w:divBdr>
    </w:div>
    <w:div w:id="1211764892">
      <w:bodyDiv w:val="1"/>
      <w:marLeft w:val="0"/>
      <w:marRight w:val="0"/>
      <w:marTop w:val="0"/>
      <w:marBottom w:val="0"/>
      <w:divBdr>
        <w:top w:val="none" w:sz="0" w:space="0" w:color="auto"/>
        <w:left w:val="none" w:sz="0" w:space="0" w:color="auto"/>
        <w:bottom w:val="none" w:sz="0" w:space="0" w:color="auto"/>
        <w:right w:val="none" w:sz="0" w:space="0" w:color="auto"/>
      </w:divBdr>
    </w:div>
    <w:div w:id="1233851346">
      <w:bodyDiv w:val="1"/>
      <w:marLeft w:val="0"/>
      <w:marRight w:val="0"/>
      <w:marTop w:val="0"/>
      <w:marBottom w:val="0"/>
      <w:divBdr>
        <w:top w:val="none" w:sz="0" w:space="0" w:color="auto"/>
        <w:left w:val="none" w:sz="0" w:space="0" w:color="auto"/>
        <w:bottom w:val="none" w:sz="0" w:space="0" w:color="auto"/>
        <w:right w:val="none" w:sz="0" w:space="0" w:color="auto"/>
      </w:divBdr>
    </w:div>
    <w:div w:id="1235505756">
      <w:bodyDiv w:val="1"/>
      <w:marLeft w:val="0"/>
      <w:marRight w:val="0"/>
      <w:marTop w:val="0"/>
      <w:marBottom w:val="0"/>
      <w:divBdr>
        <w:top w:val="none" w:sz="0" w:space="0" w:color="auto"/>
        <w:left w:val="none" w:sz="0" w:space="0" w:color="auto"/>
        <w:bottom w:val="none" w:sz="0" w:space="0" w:color="auto"/>
        <w:right w:val="none" w:sz="0" w:space="0" w:color="auto"/>
      </w:divBdr>
    </w:div>
    <w:div w:id="1237090221">
      <w:bodyDiv w:val="1"/>
      <w:marLeft w:val="0"/>
      <w:marRight w:val="0"/>
      <w:marTop w:val="0"/>
      <w:marBottom w:val="0"/>
      <w:divBdr>
        <w:top w:val="none" w:sz="0" w:space="0" w:color="auto"/>
        <w:left w:val="none" w:sz="0" w:space="0" w:color="auto"/>
        <w:bottom w:val="none" w:sz="0" w:space="0" w:color="auto"/>
        <w:right w:val="none" w:sz="0" w:space="0" w:color="auto"/>
      </w:divBdr>
    </w:div>
    <w:div w:id="1251236822">
      <w:bodyDiv w:val="1"/>
      <w:marLeft w:val="0"/>
      <w:marRight w:val="0"/>
      <w:marTop w:val="0"/>
      <w:marBottom w:val="0"/>
      <w:divBdr>
        <w:top w:val="none" w:sz="0" w:space="0" w:color="auto"/>
        <w:left w:val="none" w:sz="0" w:space="0" w:color="auto"/>
        <w:bottom w:val="none" w:sz="0" w:space="0" w:color="auto"/>
        <w:right w:val="none" w:sz="0" w:space="0" w:color="auto"/>
      </w:divBdr>
    </w:div>
    <w:div w:id="1291592558">
      <w:bodyDiv w:val="1"/>
      <w:marLeft w:val="0"/>
      <w:marRight w:val="0"/>
      <w:marTop w:val="0"/>
      <w:marBottom w:val="0"/>
      <w:divBdr>
        <w:top w:val="none" w:sz="0" w:space="0" w:color="auto"/>
        <w:left w:val="none" w:sz="0" w:space="0" w:color="auto"/>
        <w:bottom w:val="none" w:sz="0" w:space="0" w:color="auto"/>
        <w:right w:val="none" w:sz="0" w:space="0" w:color="auto"/>
      </w:divBdr>
    </w:div>
    <w:div w:id="1293099009">
      <w:bodyDiv w:val="1"/>
      <w:marLeft w:val="0"/>
      <w:marRight w:val="0"/>
      <w:marTop w:val="0"/>
      <w:marBottom w:val="0"/>
      <w:divBdr>
        <w:top w:val="none" w:sz="0" w:space="0" w:color="auto"/>
        <w:left w:val="none" w:sz="0" w:space="0" w:color="auto"/>
        <w:bottom w:val="none" w:sz="0" w:space="0" w:color="auto"/>
        <w:right w:val="none" w:sz="0" w:space="0" w:color="auto"/>
      </w:divBdr>
    </w:div>
    <w:div w:id="1307707594">
      <w:bodyDiv w:val="1"/>
      <w:marLeft w:val="0"/>
      <w:marRight w:val="0"/>
      <w:marTop w:val="0"/>
      <w:marBottom w:val="0"/>
      <w:divBdr>
        <w:top w:val="none" w:sz="0" w:space="0" w:color="auto"/>
        <w:left w:val="none" w:sz="0" w:space="0" w:color="auto"/>
        <w:bottom w:val="none" w:sz="0" w:space="0" w:color="auto"/>
        <w:right w:val="none" w:sz="0" w:space="0" w:color="auto"/>
      </w:divBdr>
    </w:div>
    <w:div w:id="1312562037">
      <w:bodyDiv w:val="1"/>
      <w:marLeft w:val="0"/>
      <w:marRight w:val="0"/>
      <w:marTop w:val="0"/>
      <w:marBottom w:val="0"/>
      <w:divBdr>
        <w:top w:val="none" w:sz="0" w:space="0" w:color="auto"/>
        <w:left w:val="none" w:sz="0" w:space="0" w:color="auto"/>
        <w:bottom w:val="none" w:sz="0" w:space="0" w:color="auto"/>
        <w:right w:val="none" w:sz="0" w:space="0" w:color="auto"/>
      </w:divBdr>
    </w:div>
    <w:div w:id="1322809246">
      <w:bodyDiv w:val="1"/>
      <w:marLeft w:val="0"/>
      <w:marRight w:val="0"/>
      <w:marTop w:val="0"/>
      <w:marBottom w:val="0"/>
      <w:divBdr>
        <w:top w:val="none" w:sz="0" w:space="0" w:color="auto"/>
        <w:left w:val="none" w:sz="0" w:space="0" w:color="auto"/>
        <w:bottom w:val="none" w:sz="0" w:space="0" w:color="auto"/>
        <w:right w:val="none" w:sz="0" w:space="0" w:color="auto"/>
      </w:divBdr>
    </w:div>
    <w:div w:id="1323581315">
      <w:bodyDiv w:val="1"/>
      <w:marLeft w:val="0"/>
      <w:marRight w:val="0"/>
      <w:marTop w:val="0"/>
      <w:marBottom w:val="0"/>
      <w:divBdr>
        <w:top w:val="none" w:sz="0" w:space="0" w:color="auto"/>
        <w:left w:val="none" w:sz="0" w:space="0" w:color="auto"/>
        <w:bottom w:val="none" w:sz="0" w:space="0" w:color="auto"/>
        <w:right w:val="none" w:sz="0" w:space="0" w:color="auto"/>
      </w:divBdr>
    </w:div>
    <w:div w:id="1325863404">
      <w:bodyDiv w:val="1"/>
      <w:marLeft w:val="0"/>
      <w:marRight w:val="0"/>
      <w:marTop w:val="0"/>
      <w:marBottom w:val="0"/>
      <w:divBdr>
        <w:top w:val="none" w:sz="0" w:space="0" w:color="auto"/>
        <w:left w:val="none" w:sz="0" w:space="0" w:color="auto"/>
        <w:bottom w:val="none" w:sz="0" w:space="0" w:color="auto"/>
        <w:right w:val="none" w:sz="0" w:space="0" w:color="auto"/>
      </w:divBdr>
    </w:div>
    <w:div w:id="1332832246">
      <w:bodyDiv w:val="1"/>
      <w:marLeft w:val="0"/>
      <w:marRight w:val="0"/>
      <w:marTop w:val="0"/>
      <w:marBottom w:val="0"/>
      <w:divBdr>
        <w:top w:val="none" w:sz="0" w:space="0" w:color="auto"/>
        <w:left w:val="none" w:sz="0" w:space="0" w:color="auto"/>
        <w:bottom w:val="none" w:sz="0" w:space="0" w:color="auto"/>
        <w:right w:val="none" w:sz="0" w:space="0" w:color="auto"/>
      </w:divBdr>
    </w:div>
    <w:div w:id="1332871578">
      <w:bodyDiv w:val="1"/>
      <w:marLeft w:val="0"/>
      <w:marRight w:val="0"/>
      <w:marTop w:val="0"/>
      <w:marBottom w:val="0"/>
      <w:divBdr>
        <w:top w:val="none" w:sz="0" w:space="0" w:color="auto"/>
        <w:left w:val="none" w:sz="0" w:space="0" w:color="auto"/>
        <w:bottom w:val="none" w:sz="0" w:space="0" w:color="auto"/>
        <w:right w:val="none" w:sz="0" w:space="0" w:color="auto"/>
      </w:divBdr>
    </w:div>
    <w:div w:id="1333069793">
      <w:bodyDiv w:val="1"/>
      <w:marLeft w:val="0"/>
      <w:marRight w:val="0"/>
      <w:marTop w:val="0"/>
      <w:marBottom w:val="0"/>
      <w:divBdr>
        <w:top w:val="none" w:sz="0" w:space="0" w:color="auto"/>
        <w:left w:val="none" w:sz="0" w:space="0" w:color="auto"/>
        <w:bottom w:val="none" w:sz="0" w:space="0" w:color="auto"/>
        <w:right w:val="none" w:sz="0" w:space="0" w:color="auto"/>
      </w:divBdr>
    </w:div>
    <w:div w:id="1366708779">
      <w:bodyDiv w:val="1"/>
      <w:marLeft w:val="0"/>
      <w:marRight w:val="0"/>
      <w:marTop w:val="0"/>
      <w:marBottom w:val="0"/>
      <w:divBdr>
        <w:top w:val="none" w:sz="0" w:space="0" w:color="auto"/>
        <w:left w:val="none" w:sz="0" w:space="0" w:color="auto"/>
        <w:bottom w:val="none" w:sz="0" w:space="0" w:color="auto"/>
        <w:right w:val="none" w:sz="0" w:space="0" w:color="auto"/>
      </w:divBdr>
    </w:div>
    <w:div w:id="1380975936">
      <w:bodyDiv w:val="1"/>
      <w:marLeft w:val="0"/>
      <w:marRight w:val="0"/>
      <w:marTop w:val="0"/>
      <w:marBottom w:val="0"/>
      <w:divBdr>
        <w:top w:val="none" w:sz="0" w:space="0" w:color="auto"/>
        <w:left w:val="none" w:sz="0" w:space="0" w:color="auto"/>
        <w:bottom w:val="none" w:sz="0" w:space="0" w:color="auto"/>
        <w:right w:val="none" w:sz="0" w:space="0" w:color="auto"/>
      </w:divBdr>
    </w:div>
    <w:div w:id="1388800889">
      <w:bodyDiv w:val="1"/>
      <w:marLeft w:val="0"/>
      <w:marRight w:val="0"/>
      <w:marTop w:val="0"/>
      <w:marBottom w:val="0"/>
      <w:divBdr>
        <w:top w:val="none" w:sz="0" w:space="0" w:color="auto"/>
        <w:left w:val="none" w:sz="0" w:space="0" w:color="auto"/>
        <w:bottom w:val="none" w:sz="0" w:space="0" w:color="auto"/>
        <w:right w:val="none" w:sz="0" w:space="0" w:color="auto"/>
      </w:divBdr>
    </w:div>
    <w:div w:id="1407653146">
      <w:bodyDiv w:val="1"/>
      <w:marLeft w:val="0"/>
      <w:marRight w:val="0"/>
      <w:marTop w:val="0"/>
      <w:marBottom w:val="0"/>
      <w:divBdr>
        <w:top w:val="none" w:sz="0" w:space="0" w:color="auto"/>
        <w:left w:val="none" w:sz="0" w:space="0" w:color="auto"/>
        <w:bottom w:val="none" w:sz="0" w:space="0" w:color="auto"/>
        <w:right w:val="none" w:sz="0" w:space="0" w:color="auto"/>
      </w:divBdr>
    </w:div>
    <w:div w:id="1411537317">
      <w:bodyDiv w:val="1"/>
      <w:marLeft w:val="0"/>
      <w:marRight w:val="0"/>
      <w:marTop w:val="0"/>
      <w:marBottom w:val="0"/>
      <w:divBdr>
        <w:top w:val="none" w:sz="0" w:space="0" w:color="auto"/>
        <w:left w:val="none" w:sz="0" w:space="0" w:color="auto"/>
        <w:bottom w:val="none" w:sz="0" w:space="0" w:color="auto"/>
        <w:right w:val="none" w:sz="0" w:space="0" w:color="auto"/>
      </w:divBdr>
    </w:div>
    <w:div w:id="1415132402">
      <w:bodyDiv w:val="1"/>
      <w:marLeft w:val="0"/>
      <w:marRight w:val="0"/>
      <w:marTop w:val="0"/>
      <w:marBottom w:val="0"/>
      <w:divBdr>
        <w:top w:val="none" w:sz="0" w:space="0" w:color="auto"/>
        <w:left w:val="none" w:sz="0" w:space="0" w:color="auto"/>
        <w:bottom w:val="none" w:sz="0" w:space="0" w:color="auto"/>
        <w:right w:val="none" w:sz="0" w:space="0" w:color="auto"/>
      </w:divBdr>
    </w:div>
    <w:div w:id="1424497448">
      <w:bodyDiv w:val="1"/>
      <w:marLeft w:val="0"/>
      <w:marRight w:val="0"/>
      <w:marTop w:val="0"/>
      <w:marBottom w:val="0"/>
      <w:divBdr>
        <w:top w:val="none" w:sz="0" w:space="0" w:color="auto"/>
        <w:left w:val="none" w:sz="0" w:space="0" w:color="auto"/>
        <w:bottom w:val="none" w:sz="0" w:space="0" w:color="auto"/>
        <w:right w:val="none" w:sz="0" w:space="0" w:color="auto"/>
      </w:divBdr>
    </w:div>
    <w:div w:id="1437168979">
      <w:bodyDiv w:val="1"/>
      <w:marLeft w:val="0"/>
      <w:marRight w:val="0"/>
      <w:marTop w:val="0"/>
      <w:marBottom w:val="0"/>
      <w:divBdr>
        <w:top w:val="none" w:sz="0" w:space="0" w:color="auto"/>
        <w:left w:val="none" w:sz="0" w:space="0" w:color="auto"/>
        <w:bottom w:val="none" w:sz="0" w:space="0" w:color="auto"/>
        <w:right w:val="none" w:sz="0" w:space="0" w:color="auto"/>
      </w:divBdr>
    </w:div>
    <w:div w:id="1447774720">
      <w:bodyDiv w:val="1"/>
      <w:marLeft w:val="0"/>
      <w:marRight w:val="0"/>
      <w:marTop w:val="0"/>
      <w:marBottom w:val="0"/>
      <w:divBdr>
        <w:top w:val="none" w:sz="0" w:space="0" w:color="auto"/>
        <w:left w:val="none" w:sz="0" w:space="0" w:color="auto"/>
        <w:bottom w:val="none" w:sz="0" w:space="0" w:color="auto"/>
        <w:right w:val="none" w:sz="0" w:space="0" w:color="auto"/>
      </w:divBdr>
    </w:div>
    <w:div w:id="1448813968">
      <w:bodyDiv w:val="1"/>
      <w:marLeft w:val="0"/>
      <w:marRight w:val="0"/>
      <w:marTop w:val="0"/>
      <w:marBottom w:val="0"/>
      <w:divBdr>
        <w:top w:val="none" w:sz="0" w:space="0" w:color="auto"/>
        <w:left w:val="none" w:sz="0" w:space="0" w:color="auto"/>
        <w:bottom w:val="none" w:sz="0" w:space="0" w:color="auto"/>
        <w:right w:val="none" w:sz="0" w:space="0" w:color="auto"/>
      </w:divBdr>
    </w:div>
    <w:div w:id="1455752335">
      <w:bodyDiv w:val="1"/>
      <w:marLeft w:val="0"/>
      <w:marRight w:val="0"/>
      <w:marTop w:val="0"/>
      <w:marBottom w:val="0"/>
      <w:divBdr>
        <w:top w:val="none" w:sz="0" w:space="0" w:color="auto"/>
        <w:left w:val="none" w:sz="0" w:space="0" w:color="auto"/>
        <w:bottom w:val="none" w:sz="0" w:space="0" w:color="auto"/>
        <w:right w:val="none" w:sz="0" w:space="0" w:color="auto"/>
      </w:divBdr>
    </w:div>
    <w:div w:id="1456749959">
      <w:bodyDiv w:val="1"/>
      <w:marLeft w:val="0"/>
      <w:marRight w:val="0"/>
      <w:marTop w:val="0"/>
      <w:marBottom w:val="0"/>
      <w:divBdr>
        <w:top w:val="none" w:sz="0" w:space="0" w:color="auto"/>
        <w:left w:val="none" w:sz="0" w:space="0" w:color="auto"/>
        <w:bottom w:val="none" w:sz="0" w:space="0" w:color="auto"/>
        <w:right w:val="none" w:sz="0" w:space="0" w:color="auto"/>
      </w:divBdr>
    </w:div>
    <w:div w:id="1474255936">
      <w:bodyDiv w:val="1"/>
      <w:marLeft w:val="0"/>
      <w:marRight w:val="0"/>
      <w:marTop w:val="0"/>
      <w:marBottom w:val="0"/>
      <w:divBdr>
        <w:top w:val="none" w:sz="0" w:space="0" w:color="auto"/>
        <w:left w:val="none" w:sz="0" w:space="0" w:color="auto"/>
        <w:bottom w:val="none" w:sz="0" w:space="0" w:color="auto"/>
        <w:right w:val="none" w:sz="0" w:space="0" w:color="auto"/>
      </w:divBdr>
    </w:div>
    <w:div w:id="1486357401">
      <w:bodyDiv w:val="1"/>
      <w:marLeft w:val="0"/>
      <w:marRight w:val="0"/>
      <w:marTop w:val="0"/>
      <w:marBottom w:val="0"/>
      <w:divBdr>
        <w:top w:val="none" w:sz="0" w:space="0" w:color="auto"/>
        <w:left w:val="none" w:sz="0" w:space="0" w:color="auto"/>
        <w:bottom w:val="none" w:sz="0" w:space="0" w:color="auto"/>
        <w:right w:val="none" w:sz="0" w:space="0" w:color="auto"/>
      </w:divBdr>
    </w:div>
    <w:div w:id="1532719188">
      <w:bodyDiv w:val="1"/>
      <w:marLeft w:val="0"/>
      <w:marRight w:val="0"/>
      <w:marTop w:val="0"/>
      <w:marBottom w:val="0"/>
      <w:divBdr>
        <w:top w:val="none" w:sz="0" w:space="0" w:color="auto"/>
        <w:left w:val="none" w:sz="0" w:space="0" w:color="auto"/>
        <w:bottom w:val="none" w:sz="0" w:space="0" w:color="auto"/>
        <w:right w:val="none" w:sz="0" w:space="0" w:color="auto"/>
      </w:divBdr>
    </w:div>
    <w:div w:id="1541824620">
      <w:bodyDiv w:val="1"/>
      <w:marLeft w:val="0"/>
      <w:marRight w:val="0"/>
      <w:marTop w:val="0"/>
      <w:marBottom w:val="0"/>
      <w:divBdr>
        <w:top w:val="none" w:sz="0" w:space="0" w:color="auto"/>
        <w:left w:val="none" w:sz="0" w:space="0" w:color="auto"/>
        <w:bottom w:val="none" w:sz="0" w:space="0" w:color="auto"/>
        <w:right w:val="none" w:sz="0" w:space="0" w:color="auto"/>
      </w:divBdr>
    </w:div>
    <w:div w:id="1575816695">
      <w:bodyDiv w:val="1"/>
      <w:marLeft w:val="0"/>
      <w:marRight w:val="0"/>
      <w:marTop w:val="0"/>
      <w:marBottom w:val="0"/>
      <w:divBdr>
        <w:top w:val="none" w:sz="0" w:space="0" w:color="auto"/>
        <w:left w:val="none" w:sz="0" w:space="0" w:color="auto"/>
        <w:bottom w:val="none" w:sz="0" w:space="0" w:color="auto"/>
        <w:right w:val="none" w:sz="0" w:space="0" w:color="auto"/>
      </w:divBdr>
    </w:div>
    <w:div w:id="1600065723">
      <w:bodyDiv w:val="1"/>
      <w:marLeft w:val="0"/>
      <w:marRight w:val="0"/>
      <w:marTop w:val="0"/>
      <w:marBottom w:val="0"/>
      <w:divBdr>
        <w:top w:val="none" w:sz="0" w:space="0" w:color="auto"/>
        <w:left w:val="none" w:sz="0" w:space="0" w:color="auto"/>
        <w:bottom w:val="none" w:sz="0" w:space="0" w:color="auto"/>
        <w:right w:val="none" w:sz="0" w:space="0" w:color="auto"/>
      </w:divBdr>
    </w:div>
    <w:div w:id="1620069018">
      <w:bodyDiv w:val="1"/>
      <w:marLeft w:val="0"/>
      <w:marRight w:val="0"/>
      <w:marTop w:val="0"/>
      <w:marBottom w:val="0"/>
      <w:divBdr>
        <w:top w:val="none" w:sz="0" w:space="0" w:color="auto"/>
        <w:left w:val="none" w:sz="0" w:space="0" w:color="auto"/>
        <w:bottom w:val="none" w:sz="0" w:space="0" w:color="auto"/>
        <w:right w:val="none" w:sz="0" w:space="0" w:color="auto"/>
      </w:divBdr>
    </w:div>
    <w:div w:id="1623077000">
      <w:bodyDiv w:val="1"/>
      <w:marLeft w:val="0"/>
      <w:marRight w:val="0"/>
      <w:marTop w:val="0"/>
      <w:marBottom w:val="0"/>
      <w:divBdr>
        <w:top w:val="none" w:sz="0" w:space="0" w:color="auto"/>
        <w:left w:val="none" w:sz="0" w:space="0" w:color="auto"/>
        <w:bottom w:val="none" w:sz="0" w:space="0" w:color="auto"/>
        <w:right w:val="none" w:sz="0" w:space="0" w:color="auto"/>
      </w:divBdr>
    </w:div>
    <w:div w:id="1627080881">
      <w:bodyDiv w:val="1"/>
      <w:marLeft w:val="0"/>
      <w:marRight w:val="0"/>
      <w:marTop w:val="0"/>
      <w:marBottom w:val="0"/>
      <w:divBdr>
        <w:top w:val="none" w:sz="0" w:space="0" w:color="auto"/>
        <w:left w:val="none" w:sz="0" w:space="0" w:color="auto"/>
        <w:bottom w:val="none" w:sz="0" w:space="0" w:color="auto"/>
        <w:right w:val="none" w:sz="0" w:space="0" w:color="auto"/>
      </w:divBdr>
    </w:div>
    <w:div w:id="1628505047">
      <w:bodyDiv w:val="1"/>
      <w:marLeft w:val="0"/>
      <w:marRight w:val="0"/>
      <w:marTop w:val="0"/>
      <w:marBottom w:val="0"/>
      <w:divBdr>
        <w:top w:val="none" w:sz="0" w:space="0" w:color="auto"/>
        <w:left w:val="none" w:sz="0" w:space="0" w:color="auto"/>
        <w:bottom w:val="none" w:sz="0" w:space="0" w:color="auto"/>
        <w:right w:val="none" w:sz="0" w:space="0" w:color="auto"/>
      </w:divBdr>
    </w:div>
    <w:div w:id="1660571966">
      <w:bodyDiv w:val="1"/>
      <w:marLeft w:val="0"/>
      <w:marRight w:val="0"/>
      <w:marTop w:val="0"/>
      <w:marBottom w:val="0"/>
      <w:divBdr>
        <w:top w:val="none" w:sz="0" w:space="0" w:color="auto"/>
        <w:left w:val="none" w:sz="0" w:space="0" w:color="auto"/>
        <w:bottom w:val="none" w:sz="0" w:space="0" w:color="auto"/>
        <w:right w:val="none" w:sz="0" w:space="0" w:color="auto"/>
      </w:divBdr>
    </w:div>
    <w:div w:id="1661889014">
      <w:bodyDiv w:val="1"/>
      <w:marLeft w:val="0"/>
      <w:marRight w:val="0"/>
      <w:marTop w:val="0"/>
      <w:marBottom w:val="0"/>
      <w:divBdr>
        <w:top w:val="none" w:sz="0" w:space="0" w:color="auto"/>
        <w:left w:val="none" w:sz="0" w:space="0" w:color="auto"/>
        <w:bottom w:val="none" w:sz="0" w:space="0" w:color="auto"/>
        <w:right w:val="none" w:sz="0" w:space="0" w:color="auto"/>
      </w:divBdr>
    </w:div>
    <w:div w:id="1671299902">
      <w:bodyDiv w:val="1"/>
      <w:marLeft w:val="0"/>
      <w:marRight w:val="0"/>
      <w:marTop w:val="0"/>
      <w:marBottom w:val="0"/>
      <w:divBdr>
        <w:top w:val="none" w:sz="0" w:space="0" w:color="auto"/>
        <w:left w:val="none" w:sz="0" w:space="0" w:color="auto"/>
        <w:bottom w:val="none" w:sz="0" w:space="0" w:color="auto"/>
        <w:right w:val="none" w:sz="0" w:space="0" w:color="auto"/>
      </w:divBdr>
    </w:div>
    <w:div w:id="1680159900">
      <w:bodyDiv w:val="1"/>
      <w:marLeft w:val="0"/>
      <w:marRight w:val="0"/>
      <w:marTop w:val="0"/>
      <w:marBottom w:val="0"/>
      <w:divBdr>
        <w:top w:val="none" w:sz="0" w:space="0" w:color="auto"/>
        <w:left w:val="none" w:sz="0" w:space="0" w:color="auto"/>
        <w:bottom w:val="none" w:sz="0" w:space="0" w:color="auto"/>
        <w:right w:val="none" w:sz="0" w:space="0" w:color="auto"/>
      </w:divBdr>
    </w:div>
    <w:div w:id="1696032387">
      <w:bodyDiv w:val="1"/>
      <w:marLeft w:val="0"/>
      <w:marRight w:val="0"/>
      <w:marTop w:val="0"/>
      <w:marBottom w:val="0"/>
      <w:divBdr>
        <w:top w:val="none" w:sz="0" w:space="0" w:color="auto"/>
        <w:left w:val="none" w:sz="0" w:space="0" w:color="auto"/>
        <w:bottom w:val="none" w:sz="0" w:space="0" w:color="auto"/>
        <w:right w:val="none" w:sz="0" w:space="0" w:color="auto"/>
      </w:divBdr>
    </w:div>
    <w:div w:id="1697074261">
      <w:bodyDiv w:val="1"/>
      <w:marLeft w:val="0"/>
      <w:marRight w:val="0"/>
      <w:marTop w:val="0"/>
      <w:marBottom w:val="0"/>
      <w:divBdr>
        <w:top w:val="none" w:sz="0" w:space="0" w:color="auto"/>
        <w:left w:val="none" w:sz="0" w:space="0" w:color="auto"/>
        <w:bottom w:val="none" w:sz="0" w:space="0" w:color="auto"/>
        <w:right w:val="none" w:sz="0" w:space="0" w:color="auto"/>
      </w:divBdr>
    </w:div>
    <w:div w:id="1716077207">
      <w:bodyDiv w:val="1"/>
      <w:marLeft w:val="0"/>
      <w:marRight w:val="0"/>
      <w:marTop w:val="0"/>
      <w:marBottom w:val="0"/>
      <w:divBdr>
        <w:top w:val="none" w:sz="0" w:space="0" w:color="auto"/>
        <w:left w:val="none" w:sz="0" w:space="0" w:color="auto"/>
        <w:bottom w:val="none" w:sz="0" w:space="0" w:color="auto"/>
        <w:right w:val="none" w:sz="0" w:space="0" w:color="auto"/>
      </w:divBdr>
    </w:div>
    <w:div w:id="1732773946">
      <w:bodyDiv w:val="1"/>
      <w:marLeft w:val="0"/>
      <w:marRight w:val="0"/>
      <w:marTop w:val="0"/>
      <w:marBottom w:val="0"/>
      <w:divBdr>
        <w:top w:val="none" w:sz="0" w:space="0" w:color="auto"/>
        <w:left w:val="none" w:sz="0" w:space="0" w:color="auto"/>
        <w:bottom w:val="none" w:sz="0" w:space="0" w:color="auto"/>
        <w:right w:val="none" w:sz="0" w:space="0" w:color="auto"/>
      </w:divBdr>
    </w:div>
    <w:div w:id="1753315481">
      <w:bodyDiv w:val="1"/>
      <w:marLeft w:val="0"/>
      <w:marRight w:val="0"/>
      <w:marTop w:val="0"/>
      <w:marBottom w:val="0"/>
      <w:divBdr>
        <w:top w:val="none" w:sz="0" w:space="0" w:color="auto"/>
        <w:left w:val="none" w:sz="0" w:space="0" w:color="auto"/>
        <w:bottom w:val="none" w:sz="0" w:space="0" w:color="auto"/>
        <w:right w:val="none" w:sz="0" w:space="0" w:color="auto"/>
      </w:divBdr>
    </w:div>
    <w:div w:id="1806001459">
      <w:bodyDiv w:val="1"/>
      <w:marLeft w:val="0"/>
      <w:marRight w:val="0"/>
      <w:marTop w:val="0"/>
      <w:marBottom w:val="0"/>
      <w:divBdr>
        <w:top w:val="none" w:sz="0" w:space="0" w:color="auto"/>
        <w:left w:val="none" w:sz="0" w:space="0" w:color="auto"/>
        <w:bottom w:val="none" w:sz="0" w:space="0" w:color="auto"/>
        <w:right w:val="none" w:sz="0" w:space="0" w:color="auto"/>
      </w:divBdr>
    </w:div>
    <w:div w:id="1815682632">
      <w:bodyDiv w:val="1"/>
      <w:marLeft w:val="0"/>
      <w:marRight w:val="0"/>
      <w:marTop w:val="0"/>
      <w:marBottom w:val="0"/>
      <w:divBdr>
        <w:top w:val="none" w:sz="0" w:space="0" w:color="auto"/>
        <w:left w:val="none" w:sz="0" w:space="0" w:color="auto"/>
        <w:bottom w:val="none" w:sz="0" w:space="0" w:color="auto"/>
        <w:right w:val="none" w:sz="0" w:space="0" w:color="auto"/>
      </w:divBdr>
    </w:div>
    <w:div w:id="1824929641">
      <w:bodyDiv w:val="1"/>
      <w:marLeft w:val="0"/>
      <w:marRight w:val="0"/>
      <w:marTop w:val="0"/>
      <w:marBottom w:val="0"/>
      <w:divBdr>
        <w:top w:val="none" w:sz="0" w:space="0" w:color="auto"/>
        <w:left w:val="none" w:sz="0" w:space="0" w:color="auto"/>
        <w:bottom w:val="none" w:sz="0" w:space="0" w:color="auto"/>
        <w:right w:val="none" w:sz="0" w:space="0" w:color="auto"/>
      </w:divBdr>
    </w:div>
    <w:div w:id="1829782613">
      <w:bodyDiv w:val="1"/>
      <w:marLeft w:val="0"/>
      <w:marRight w:val="0"/>
      <w:marTop w:val="0"/>
      <w:marBottom w:val="0"/>
      <w:divBdr>
        <w:top w:val="none" w:sz="0" w:space="0" w:color="auto"/>
        <w:left w:val="none" w:sz="0" w:space="0" w:color="auto"/>
        <w:bottom w:val="none" w:sz="0" w:space="0" w:color="auto"/>
        <w:right w:val="none" w:sz="0" w:space="0" w:color="auto"/>
      </w:divBdr>
    </w:div>
    <w:div w:id="1837109568">
      <w:bodyDiv w:val="1"/>
      <w:marLeft w:val="0"/>
      <w:marRight w:val="0"/>
      <w:marTop w:val="0"/>
      <w:marBottom w:val="0"/>
      <w:divBdr>
        <w:top w:val="none" w:sz="0" w:space="0" w:color="auto"/>
        <w:left w:val="none" w:sz="0" w:space="0" w:color="auto"/>
        <w:bottom w:val="none" w:sz="0" w:space="0" w:color="auto"/>
        <w:right w:val="none" w:sz="0" w:space="0" w:color="auto"/>
      </w:divBdr>
    </w:div>
    <w:div w:id="1846438872">
      <w:bodyDiv w:val="1"/>
      <w:marLeft w:val="0"/>
      <w:marRight w:val="0"/>
      <w:marTop w:val="0"/>
      <w:marBottom w:val="0"/>
      <w:divBdr>
        <w:top w:val="none" w:sz="0" w:space="0" w:color="auto"/>
        <w:left w:val="none" w:sz="0" w:space="0" w:color="auto"/>
        <w:bottom w:val="none" w:sz="0" w:space="0" w:color="auto"/>
        <w:right w:val="none" w:sz="0" w:space="0" w:color="auto"/>
      </w:divBdr>
    </w:div>
    <w:div w:id="1861817618">
      <w:bodyDiv w:val="1"/>
      <w:marLeft w:val="0"/>
      <w:marRight w:val="0"/>
      <w:marTop w:val="0"/>
      <w:marBottom w:val="0"/>
      <w:divBdr>
        <w:top w:val="none" w:sz="0" w:space="0" w:color="auto"/>
        <w:left w:val="none" w:sz="0" w:space="0" w:color="auto"/>
        <w:bottom w:val="none" w:sz="0" w:space="0" w:color="auto"/>
        <w:right w:val="none" w:sz="0" w:space="0" w:color="auto"/>
      </w:divBdr>
    </w:div>
    <w:div w:id="1863743290">
      <w:bodyDiv w:val="1"/>
      <w:marLeft w:val="0"/>
      <w:marRight w:val="0"/>
      <w:marTop w:val="0"/>
      <w:marBottom w:val="0"/>
      <w:divBdr>
        <w:top w:val="none" w:sz="0" w:space="0" w:color="auto"/>
        <w:left w:val="none" w:sz="0" w:space="0" w:color="auto"/>
        <w:bottom w:val="none" w:sz="0" w:space="0" w:color="auto"/>
        <w:right w:val="none" w:sz="0" w:space="0" w:color="auto"/>
      </w:divBdr>
    </w:div>
    <w:div w:id="1883248516">
      <w:bodyDiv w:val="1"/>
      <w:marLeft w:val="0"/>
      <w:marRight w:val="0"/>
      <w:marTop w:val="0"/>
      <w:marBottom w:val="0"/>
      <w:divBdr>
        <w:top w:val="none" w:sz="0" w:space="0" w:color="auto"/>
        <w:left w:val="none" w:sz="0" w:space="0" w:color="auto"/>
        <w:bottom w:val="none" w:sz="0" w:space="0" w:color="auto"/>
        <w:right w:val="none" w:sz="0" w:space="0" w:color="auto"/>
      </w:divBdr>
    </w:div>
    <w:div w:id="1889104272">
      <w:bodyDiv w:val="1"/>
      <w:marLeft w:val="0"/>
      <w:marRight w:val="0"/>
      <w:marTop w:val="0"/>
      <w:marBottom w:val="0"/>
      <w:divBdr>
        <w:top w:val="none" w:sz="0" w:space="0" w:color="auto"/>
        <w:left w:val="none" w:sz="0" w:space="0" w:color="auto"/>
        <w:bottom w:val="none" w:sz="0" w:space="0" w:color="auto"/>
        <w:right w:val="none" w:sz="0" w:space="0" w:color="auto"/>
      </w:divBdr>
    </w:div>
    <w:div w:id="1905413566">
      <w:bodyDiv w:val="1"/>
      <w:marLeft w:val="0"/>
      <w:marRight w:val="0"/>
      <w:marTop w:val="0"/>
      <w:marBottom w:val="0"/>
      <w:divBdr>
        <w:top w:val="none" w:sz="0" w:space="0" w:color="auto"/>
        <w:left w:val="none" w:sz="0" w:space="0" w:color="auto"/>
        <w:bottom w:val="none" w:sz="0" w:space="0" w:color="auto"/>
        <w:right w:val="none" w:sz="0" w:space="0" w:color="auto"/>
      </w:divBdr>
    </w:div>
    <w:div w:id="1910260958">
      <w:bodyDiv w:val="1"/>
      <w:marLeft w:val="0"/>
      <w:marRight w:val="0"/>
      <w:marTop w:val="0"/>
      <w:marBottom w:val="0"/>
      <w:divBdr>
        <w:top w:val="none" w:sz="0" w:space="0" w:color="auto"/>
        <w:left w:val="none" w:sz="0" w:space="0" w:color="auto"/>
        <w:bottom w:val="none" w:sz="0" w:space="0" w:color="auto"/>
        <w:right w:val="none" w:sz="0" w:space="0" w:color="auto"/>
      </w:divBdr>
    </w:div>
    <w:div w:id="1935359710">
      <w:bodyDiv w:val="1"/>
      <w:marLeft w:val="0"/>
      <w:marRight w:val="0"/>
      <w:marTop w:val="0"/>
      <w:marBottom w:val="0"/>
      <w:divBdr>
        <w:top w:val="none" w:sz="0" w:space="0" w:color="auto"/>
        <w:left w:val="none" w:sz="0" w:space="0" w:color="auto"/>
        <w:bottom w:val="none" w:sz="0" w:space="0" w:color="auto"/>
        <w:right w:val="none" w:sz="0" w:space="0" w:color="auto"/>
      </w:divBdr>
    </w:div>
    <w:div w:id="1959484078">
      <w:bodyDiv w:val="1"/>
      <w:marLeft w:val="0"/>
      <w:marRight w:val="0"/>
      <w:marTop w:val="0"/>
      <w:marBottom w:val="0"/>
      <w:divBdr>
        <w:top w:val="none" w:sz="0" w:space="0" w:color="auto"/>
        <w:left w:val="none" w:sz="0" w:space="0" w:color="auto"/>
        <w:bottom w:val="none" w:sz="0" w:space="0" w:color="auto"/>
        <w:right w:val="none" w:sz="0" w:space="0" w:color="auto"/>
      </w:divBdr>
    </w:div>
    <w:div w:id="1986855672">
      <w:bodyDiv w:val="1"/>
      <w:marLeft w:val="0"/>
      <w:marRight w:val="0"/>
      <w:marTop w:val="0"/>
      <w:marBottom w:val="0"/>
      <w:divBdr>
        <w:top w:val="none" w:sz="0" w:space="0" w:color="auto"/>
        <w:left w:val="none" w:sz="0" w:space="0" w:color="auto"/>
        <w:bottom w:val="none" w:sz="0" w:space="0" w:color="auto"/>
        <w:right w:val="none" w:sz="0" w:space="0" w:color="auto"/>
      </w:divBdr>
    </w:div>
    <w:div w:id="2010019960">
      <w:bodyDiv w:val="1"/>
      <w:marLeft w:val="0"/>
      <w:marRight w:val="0"/>
      <w:marTop w:val="0"/>
      <w:marBottom w:val="0"/>
      <w:divBdr>
        <w:top w:val="none" w:sz="0" w:space="0" w:color="auto"/>
        <w:left w:val="none" w:sz="0" w:space="0" w:color="auto"/>
        <w:bottom w:val="none" w:sz="0" w:space="0" w:color="auto"/>
        <w:right w:val="none" w:sz="0" w:space="0" w:color="auto"/>
      </w:divBdr>
    </w:div>
    <w:div w:id="2013141668">
      <w:bodyDiv w:val="1"/>
      <w:marLeft w:val="0"/>
      <w:marRight w:val="0"/>
      <w:marTop w:val="0"/>
      <w:marBottom w:val="0"/>
      <w:divBdr>
        <w:top w:val="none" w:sz="0" w:space="0" w:color="auto"/>
        <w:left w:val="none" w:sz="0" w:space="0" w:color="auto"/>
        <w:bottom w:val="none" w:sz="0" w:space="0" w:color="auto"/>
        <w:right w:val="none" w:sz="0" w:space="0" w:color="auto"/>
      </w:divBdr>
    </w:div>
    <w:div w:id="2013676009">
      <w:bodyDiv w:val="1"/>
      <w:marLeft w:val="0"/>
      <w:marRight w:val="0"/>
      <w:marTop w:val="0"/>
      <w:marBottom w:val="0"/>
      <w:divBdr>
        <w:top w:val="none" w:sz="0" w:space="0" w:color="auto"/>
        <w:left w:val="none" w:sz="0" w:space="0" w:color="auto"/>
        <w:bottom w:val="none" w:sz="0" w:space="0" w:color="auto"/>
        <w:right w:val="none" w:sz="0" w:space="0" w:color="auto"/>
      </w:divBdr>
    </w:div>
    <w:div w:id="2021812520">
      <w:bodyDiv w:val="1"/>
      <w:marLeft w:val="0"/>
      <w:marRight w:val="0"/>
      <w:marTop w:val="0"/>
      <w:marBottom w:val="0"/>
      <w:divBdr>
        <w:top w:val="none" w:sz="0" w:space="0" w:color="auto"/>
        <w:left w:val="none" w:sz="0" w:space="0" w:color="auto"/>
        <w:bottom w:val="none" w:sz="0" w:space="0" w:color="auto"/>
        <w:right w:val="none" w:sz="0" w:space="0" w:color="auto"/>
      </w:divBdr>
    </w:div>
    <w:div w:id="2076389618">
      <w:bodyDiv w:val="1"/>
      <w:marLeft w:val="0"/>
      <w:marRight w:val="0"/>
      <w:marTop w:val="0"/>
      <w:marBottom w:val="0"/>
      <w:divBdr>
        <w:top w:val="none" w:sz="0" w:space="0" w:color="auto"/>
        <w:left w:val="none" w:sz="0" w:space="0" w:color="auto"/>
        <w:bottom w:val="none" w:sz="0" w:space="0" w:color="auto"/>
        <w:right w:val="none" w:sz="0" w:space="0" w:color="auto"/>
      </w:divBdr>
    </w:div>
    <w:div w:id="2080133231">
      <w:bodyDiv w:val="1"/>
      <w:marLeft w:val="0"/>
      <w:marRight w:val="0"/>
      <w:marTop w:val="0"/>
      <w:marBottom w:val="0"/>
      <w:divBdr>
        <w:top w:val="none" w:sz="0" w:space="0" w:color="auto"/>
        <w:left w:val="none" w:sz="0" w:space="0" w:color="auto"/>
        <w:bottom w:val="none" w:sz="0" w:space="0" w:color="auto"/>
        <w:right w:val="none" w:sz="0" w:space="0" w:color="auto"/>
      </w:divBdr>
    </w:div>
    <w:div w:id="2098626325">
      <w:bodyDiv w:val="1"/>
      <w:marLeft w:val="0"/>
      <w:marRight w:val="0"/>
      <w:marTop w:val="0"/>
      <w:marBottom w:val="0"/>
      <w:divBdr>
        <w:top w:val="none" w:sz="0" w:space="0" w:color="auto"/>
        <w:left w:val="none" w:sz="0" w:space="0" w:color="auto"/>
        <w:bottom w:val="none" w:sz="0" w:space="0" w:color="auto"/>
        <w:right w:val="none" w:sz="0" w:space="0" w:color="auto"/>
      </w:divBdr>
    </w:div>
    <w:div w:id="2103380038">
      <w:bodyDiv w:val="1"/>
      <w:marLeft w:val="0"/>
      <w:marRight w:val="0"/>
      <w:marTop w:val="0"/>
      <w:marBottom w:val="0"/>
      <w:divBdr>
        <w:top w:val="none" w:sz="0" w:space="0" w:color="auto"/>
        <w:left w:val="none" w:sz="0" w:space="0" w:color="auto"/>
        <w:bottom w:val="none" w:sz="0" w:space="0" w:color="auto"/>
        <w:right w:val="none" w:sz="0" w:space="0" w:color="auto"/>
      </w:divBdr>
    </w:div>
    <w:div w:id="213767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v.e-tender.ua/planDetails/66194b178bde49cc99cdfc457746f8bc" TargetMode="External"/><Relationship Id="rId3" Type="http://schemas.openxmlformats.org/officeDocument/2006/relationships/settings" Target="settings.xml"/><Relationship Id="rId7" Type="http://schemas.openxmlformats.org/officeDocument/2006/relationships/hyperlink" Target="https://gov.e-tender.ua/planDetails/fb86f7947d46407697b01c20bd16d2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2513</Words>
  <Characters>14327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dc:creator>
  <cp:keywords/>
  <dc:description/>
  <cp:lastModifiedBy>Oleksandr</cp:lastModifiedBy>
  <cp:revision>4</cp:revision>
  <dcterms:created xsi:type="dcterms:W3CDTF">2024-08-07T12:57:00Z</dcterms:created>
  <dcterms:modified xsi:type="dcterms:W3CDTF">2024-08-07T13:25:00Z</dcterms:modified>
</cp:coreProperties>
</file>