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69C" w:rsidRPr="00B2669C" w:rsidRDefault="00B2669C" w:rsidP="00B2669C">
      <w:pPr>
        <w:shd w:val="clear" w:color="auto" w:fill="FFFFFF"/>
        <w:spacing w:before="100" w:beforeAutospacing="1" w:after="100" w:afterAutospacing="1" w:line="240" w:lineRule="auto"/>
        <w:jc w:val="right"/>
        <w:rPr>
          <w:rFonts w:ascii="Times New Roman" w:eastAsia="Times New Roman" w:hAnsi="Times New Roman" w:cs="Times New Roman"/>
          <w:bCs/>
          <w:i/>
          <w:color w:val="0E1D2F"/>
          <w:sz w:val="24"/>
          <w:szCs w:val="24"/>
          <w:lang w:val="ru-RU"/>
        </w:rPr>
      </w:pPr>
      <w:proofErr w:type="spellStart"/>
      <w:r w:rsidRPr="00B2669C">
        <w:rPr>
          <w:rFonts w:ascii="Times New Roman" w:eastAsia="Times New Roman" w:hAnsi="Times New Roman" w:cs="Times New Roman"/>
          <w:bCs/>
          <w:i/>
          <w:color w:val="0E1D2F"/>
          <w:sz w:val="24"/>
          <w:szCs w:val="24"/>
          <w:lang w:val="ru-RU"/>
        </w:rPr>
        <w:t>Орієнтовний</w:t>
      </w:r>
      <w:proofErr w:type="spellEnd"/>
      <w:r w:rsidRPr="00B2669C">
        <w:rPr>
          <w:rFonts w:ascii="Times New Roman" w:eastAsia="Times New Roman" w:hAnsi="Times New Roman" w:cs="Times New Roman"/>
          <w:bCs/>
          <w:i/>
          <w:color w:val="0E1D2F"/>
          <w:sz w:val="24"/>
          <w:szCs w:val="24"/>
          <w:lang w:val="ru-RU"/>
        </w:rPr>
        <w:t xml:space="preserve"> початок </w:t>
      </w:r>
      <w:proofErr w:type="spellStart"/>
      <w:r w:rsidRPr="00B2669C">
        <w:rPr>
          <w:rFonts w:ascii="Times New Roman" w:eastAsia="Times New Roman" w:hAnsi="Times New Roman" w:cs="Times New Roman"/>
          <w:bCs/>
          <w:i/>
          <w:color w:val="0E1D2F"/>
          <w:sz w:val="24"/>
          <w:szCs w:val="24"/>
          <w:lang w:val="ru-RU"/>
        </w:rPr>
        <w:t>проведення</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процедури</w:t>
      </w:r>
      <w:proofErr w:type="spellEnd"/>
      <w:r w:rsidRPr="00B2669C">
        <w:rPr>
          <w:rFonts w:ascii="Times New Roman" w:eastAsia="Times New Roman" w:hAnsi="Times New Roman" w:cs="Times New Roman"/>
          <w:bCs/>
          <w:i/>
          <w:color w:val="0E1D2F"/>
          <w:sz w:val="24"/>
          <w:szCs w:val="24"/>
          <w:lang w:val="ru-RU"/>
        </w:rPr>
        <w:t xml:space="preserve"> </w:t>
      </w:r>
      <w:proofErr w:type="spellStart"/>
      <w:r w:rsidRPr="00B2669C">
        <w:rPr>
          <w:rFonts w:ascii="Times New Roman" w:eastAsia="Times New Roman" w:hAnsi="Times New Roman" w:cs="Times New Roman"/>
          <w:bCs/>
          <w:i/>
          <w:color w:val="0E1D2F"/>
          <w:sz w:val="24"/>
          <w:szCs w:val="24"/>
          <w:lang w:val="ru-RU"/>
        </w:rPr>
        <w:t>закупівлі</w:t>
      </w:r>
      <w:proofErr w:type="spellEnd"/>
      <w:r w:rsidRPr="00B2669C">
        <w:rPr>
          <w:rFonts w:ascii="Times New Roman" w:eastAsia="Times New Roman" w:hAnsi="Times New Roman" w:cs="Times New Roman"/>
          <w:bCs/>
          <w:i/>
          <w:color w:val="0E1D2F"/>
          <w:sz w:val="24"/>
          <w:szCs w:val="24"/>
          <w:lang w:val="ru-RU"/>
        </w:rPr>
        <w:t xml:space="preserve"> – </w:t>
      </w:r>
      <w:r w:rsidR="00466FE8">
        <w:rPr>
          <w:rFonts w:ascii="Times New Roman" w:eastAsia="Times New Roman" w:hAnsi="Times New Roman" w:cs="Times New Roman"/>
          <w:b/>
          <w:bCs/>
          <w:i/>
          <w:color w:val="0E1D2F"/>
          <w:sz w:val="24"/>
          <w:szCs w:val="24"/>
          <w:lang w:val="ru-RU"/>
        </w:rPr>
        <w:t>листопад</w:t>
      </w:r>
      <w:r w:rsidRPr="00B2669C">
        <w:rPr>
          <w:rFonts w:ascii="Times New Roman" w:eastAsia="Times New Roman" w:hAnsi="Times New Roman" w:cs="Times New Roman"/>
          <w:b/>
          <w:bCs/>
          <w:i/>
          <w:color w:val="0E1D2F"/>
          <w:sz w:val="24"/>
          <w:szCs w:val="24"/>
          <w:lang w:val="ru-RU"/>
        </w:rPr>
        <w:t xml:space="preserve"> 2023</w:t>
      </w:r>
    </w:p>
    <w:p w:rsidR="000E2148" w:rsidRPr="00B325D2" w:rsidRDefault="00BD3679"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ОБҐРУНТУВАННЯ</w:t>
      </w:r>
    </w:p>
    <w:p w:rsidR="00BD3679" w:rsidRDefault="000E2148" w:rsidP="00213167">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r w:rsidRPr="00B325D2">
        <w:rPr>
          <w:rFonts w:ascii="Times New Roman" w:eastAsia="Times New Roman" w:hAnsi="Times New Roman" w:cs="Times New Roman"/>
          <w:b/>
          <w:bCs/>
          <w:color w:val="0E1D2F"/>
          <w:sz w:val="24"/>
          <w:szCs w:val="24"/>
          <w:lang w:val="ru-RU"/>
        </w:rPr>
        <w:t>МЕДИКО-ТЕХНІЧНИХ</w:t>
      </w:r>
      <w:r w:rsidR="00213167" w:rsidRPr="00B325D2">
        <w:rPr>
          <w:rFonts w:ascii="Times New Roman" w:eastAsia="Times New Roman" w:hAnsi="Times New Roman" w:cs="Times New Roman"/>
          <w:b/>
          <w:bCs/>
          <w:color w:val="0E1D2F"/>
          <w:sz w:val="24"/>
          <w:szCs w:val="24"/>
          <w:lang w:val="ru-RU"/>
        </w:rPr>
        <w:t xml:space="preserve">, </w:t>
      </w:r>
      <w:r w:rsidR="00BD3679" w:rsidRPr="00B325D2">
        <w:rPr>
          <w:rFonts w:ascii="Times New Roman" w:eastAsia="Times New Roman" w:hAnsi="Times New Roman" w:cs="Times New Roman"/>
          <w:b/>
          <w:bCs/>
          <w:color w:val="0E1D2F"/>
          <w:sz w:val="24"/>
          <w:szCs w:val="24"/>
          <w:lang w:val="ru-RU"/>
        </w:rPr>
        <w:t xml:space="preserve">ЯКІСНИХ </w:t>
      </w:r>
      <w:r w:rsidRPr="00B325D2">
        <w:rPr>
          <w:rFonts w:ascii="Times New Roman" w:eastAsia="Times New Roman" w:hAnsi="Times New Roman" w:cs="Times New Roman"/>
          <w:b/>
          <w:bCs/>
          <w:color w:val="0E1D2F"/>
          <w:sz w:val="24"/>
          <w:szCs w:val="24"/>
          <w:lang w:val="ru-RU"/>
        </w:rPr>
        <w:t xml:space="preserve">ТА КІЛЬКІСНИХ </w:t>
      </w:r>
      <w:r w:rsidR="00BD3679" w:rsidRPr="00B325D2">
        <w:rPr>
          <w:rFonts w:ascii="Times New Roman" w:eastAsia="Times New Roman" w:hAnsi="Times New Roman" w:cs="Times New Roman"/>
          <w:b/>
          <w:bCs/>
          <w:color w:val="0E1D2F"/>
          <w:sz w:val="24"/>
          <w:szCs w:val="24"/>
          <w:lang w:val="ru-RU"/>
        </w:rPr>
        <w:t>ХАРАКТЕРИСТИК ПРЕДМЕТА ЗАКУПІВЛІ, РОЗМІРУ БЮДЖЕТНОГО ПРИЗНАЧЕННЯ, ОЧІКУВАНОЇ ВАРТОСТІ ПРЕДМЕТА ЗАКУПІВЛІ</w:t>
      </w:r>
    </w:p>
    <w:p w:rsidR="00764342" w:rsidRDefault="00764342" w:rsidP="00764342">
      <w:pPr>
        <w:tabs>
          <w:tab w:val="left" w:pos="851"/>
        </w:tabs>
        <w:spacing w:after="0" w:line="0" w:lineRule="atLeast"/>
        <w:jc w:val="both"/>
        <w:rPr>
          <w:rFonts w:ascii="Times New Roman" w:hAnsi="Times New Roman"/>
          <w:b/>
          <w:sz w:val="24"/>
          <w:szCs w:val="24"/>
          <w:lang w:val="ru-RU" w:eastAsia="ru-RU"/>
        </w:rPr>
      </w:pPr>
      <w:r>
        <w:rPr>
          <w:rFonts w:ascii="Times New Roman" w:hAnsi="Times New Roman"/>
          <w:b/>
          <w:sz w:val="24"/>
          <w:szCs w:val="24"/>
          <w:lang w:eastAsia="ru-RU"/>
        </w:rPr>
        <w:t xml:space="preserve">НАЗВА ПРЕДМЕТА ЗАКУПІВЛІ </w:t>
      </w:r>
      <w:r w:rsidR="00AD265F">
        <w:rPr>
          <w:rFonts w:ascii="Times New Roman" w:hAnsi="Times New Roman"/>
          <w:b/>
          <w:sz w:val="24"/>
          <w:szCs w:val="24"/>
          <w:lang w:val="ru-RU" w:eastAsia="ru-RU"/>
        </w:rPr>
        <w:t xml:space="preserve">– </w:t>
      </w:r>
      <w:proofErr w:type="spellStart"/>
      <w:r w:rsidR="00AD265F">
        <w:rPr>
          <w:rFonts w:ascii="Times New Roman" w:hAnsi="Times New Roman"/>
          <w:b/>
          <w:sz w:val="24"/>
          <w:szCs w:val="24"/>
          <w:lang w:val="ru-RU" w:eastAsia="ru-RU"/>
        </w:rPr>
        <w:t>вироби</w:t>
      </w:r>
      <w:proofErr w:type="spellEnd"/>
      <w:r w:rsidR="00AD265F">
        <w:rPr>
          <w:rFonts w:ascii="Times New Roman" w:hAnsi="Times New Roman"/>
          <w:b/>
          <w:sz w:val="24"/>
          <w:szCs w:val="24"/>
          <w:lang w:val="ru-RU" w:eastAsia="ru-RU"/>
        </w:rPr>
        <w:t xml:space="preserve"> </w:t>
      </w:r>
      <w:proofErr w:type="spellStart"/>
      <w:r w:rsidR="00AD265F">
        <w:rPr>
          <w:rFonts w:ascii="Times New Roman" w:hAnsi="Times New Roman"/>
          <w:b/>
          <w:sz w:val="24"/>
          <w:szCs w:val="24"/>
          <w:lang w:val="ru-RU" w:eastAsia="ru-RU"/>
        </w:rPr>
        <w:t>медичного</w:t>
      </w:r>
      <w:proofErr w:type="spellEnd"/>
      <w:r w:rsidR="00AD265F">
        <w:rPr>
          <w:rFonts w:ascii="Times New Roman" w:hAnsi="Times New Roman"/>
          <w:b/>
          <w:sz w:val="24"/>
          <w:szCs w:val="24"/>
          <w:lang w:val="ru-RU" w:eastAsia="ru-RU"/>
        </w:rPr>
        <w:t xml:space="preserve"> </w:t>
      </w:r>
      <w:proofErr w:type="spellStart"/>
      <w:r w:rsidR="00AD265F">
        <w:rPr>
          <w:rFonts w:ascii="Times New Roman" w:hAnsi="Times New Roman"/>
          <w:b/>
          <w:sz w:val="24"/>
          <w:szCs w:val="24"/>
          <w:lang w:val="ru-RU" w:eastAsia="ru-RU"/>
        </w:rPr>
        <w:t>призначення</w:t>
      </w:r>
      <w:proofErr w:type="spellEnd"/>
    </w:p>
    <w:p w:rsidR="00AD265F" w:rsidRPr="00AD265F" w:rsidRDefault="00AD265F" w:rsidP="00764342">
      <w:pPr>
        <w:tabs>
          <w:tab w:val="left" w:pos="851"/>
        </w:tabs>
        <w:spacing w:after="0" w:line="0" w:lineRule="atLeast"/>
        <w:jc w:val="both"/>
        <w:rPr>
          <w:rFonts w:ascii="Times New Roman" w:hAnsi="Times New Roman"/>
          <w:color w:val="000000"/>
          <w:sz w:val="24"/>
          <w:szCs w:val="24"/>
          <w:lang w:val="ru-RU" w:eastAsia="ru-RU"/>
        </w:rPr>
      </w:pPr>
    </w:p>
    <w:p w:rsidR="00466FE8" w:rsidRPr="00466FE8" w:rsidRDefault="00466FE8" w:rsidP="00466FE8">
      <w:pPr>
        <w:spacing w:line="240" w:lineRule="auto"/>
        <w:ind w:firstLine="567"/>
        <w:jc w:val="both"/>
        <w:rPr>
          <w:rFonts w:ascii="Times New Roman" w:eastAsia="Times New Roman" w:hAnsi="Times New Roman" w:cs="Times New Roman"/>
          <w:sz w:val="28"/>
          <w:szCs w:val="28"/>
        </w:rPr>
      </w:pPr>
      <w:r w:rsidRPr="00466FE8">
        <w:rPr>
          <w:rFonts w:ascii="Times New Roman" w:hAnsi="Times New Roman" w:cs="Times New Roman"/>
          <w:bCs/>
          <w:sz w:val="28"/>
          <w:szCs w:val="28"/>
        </w:rPr>
        <w:t xml:space="preserve">На виконання Закону України </w:t>
      </w:r>
      <w:r w:rsidRPr="00466FE8">
        <w:rPr>
          <w:rFonts w:ascii="Times New Roman" w:eastAsia="Times New Roman" w:hAnsi="Times New Roman" w:cs="Times New Roman"/>
          <w:sz w:val="28"/>
          <w:szCs w:val="28"/>
        </w:rPr>
        <w:t>від 06.10.2023 № 3415-ІХ «Про внесення змін до Закону України «Про Державний бюджет України на 2023 рік» щодо фінансового забезпечення сектору безпеки і оборони та вирішення першочергових питань»</w:t>
      </w:r>
      <w:r w:rsidRPr="00466FE8">
        <w:rPr>
          <w:rFonts w:ascii="Times New Roman" w:hAnsi="Times New Roman" w:cs="Times New Roman"/>
          <w:sz w:val="28"/>
          <w:szCs w:val="28"/>
        </w:rPr>
        <w:t xml:space="preserve"> (далі – Закон 3415) </w:t>
      </w:r>
      <w:r w:rsidRPr="00466FE8">
        <w:rPr>
          <w:rFonts w:ascii="Times New Roman" w:eastAsia="Times New Roman" w:hAnsi="Times New Roman" w:cs="Times New Roman"/>
          <w:sz w:val="28"/>
          <w:szCs w:val="28"/>
        </w:rPr>
        <w:t>передбачено збільшення видатків загального фонду державного бюджету за бюджетною програмою 6561160 «Впровадження та реалізація нового механізму фінансового забезпечення надання спеціалізованої медичної допомоги у окремих науково-дослідних установах Національної академії медичних наук України» у обсязі 53,5 млн. грн.</w:t>
      </w:r>
    </w:p>
    <w:p w:rsidR="00466FE8" w:rsidRPr="00466FE8" w:rsidRDefault="00466FE8" w:rsidP="00466FE8">
      <w:pPr>
        <w:spacing w:after="0" w:line="240" w:lineRule="auto"/>
        <w:ind w:right="282" w:firstLine="851"/>
        <w:jc w:val="both"/>
        <w:rPr>
          <w:rFonts w:ascii="Times New Roman" w:hAnsi="Times New Roman" w:cs="Times New Roman"/>
          <w:bCs/>
          <w:sz w:val="28"/>
          <w:szCs w:val="28"/>
        </w:rPr>
      </w:pPr>
      <w:r w:rsidRPr="00466FE8">
        <w:rPr>
          <w:rFonts w:ascii="Times New Roman" w:hAnsi="Times New Roman" w:cs="Times New Roman"/>
          <w:bCs/>
          <w:sz w:val="28"/>
          <w:szCs w:val="28"/>
        </w:rPr>
        <w:t xml:space="preserve">Відповідно до пояснювальної записки до Закону 3415 зазначені кошти передбачені для придбання медикаментів та перев’язувальних матеріалів ДУ «Інститут травматології та ортопедії НАМН України» (далі – Інститут) з метою забезпечення лікувального процесу, зокрема, пацієнтам з важкими </w:t>
      </w:r>
      <w:proofErr w:type="spellStart"/>
      <w:r w:rsidRPr="00466FE8">
        <w:rPr>
          <w:rFonts w:ascii="Times New Roman" w:hAnsi="Times New Roman" w:cs="Times New Roman"/>
          <w:bCs/>
          <w:sz w:val="28"/>
          <w:szCs w:val="28"/>
        </w:rPr>
        <w:t>поліструктурними</w:t>
      </w:r>
      <w:proofErr w:type="spellEnd"/>
      <w:r w:rsidRPr="00466FE8">
        <w:rPr>
          <w:rFonts w:ascii="Times New Roman" w:hAnsi="Times New Roman" w:cs="Times New Roman"/>
          <w:bCs/>
          <w:sz w:val="28"/>
          <w:szCs w:val="28"/>
        </w:rPr>
        <w:t xml:space="preserve"> травмами кінцівок, що потребують складних високотехнологічних оперативних </w:t>
      </w:r>
      <w:proofErr w:type="spellStart"/>
      <w:r w:rsidRPr="00466FE8">
        <w:rPr>
          <w:rFonts w:ascii="Times New Roman" w:hAnsi="Times New Roman" w:cs="Times New Roman"/>
          <w:bCs/>
          <w:sz w:val="28"/>
          <w:szCs w:val="28"/>
        </w:rPr>
        <w:t>втручань</w:t>
      </w:r>
      <w:proofErr w:type="spellEnd"/>
      <w:r w:rsidRPr="00466FE8">
        <w:rPr>
          <w:rFonts w:ascii="Times New Roman" w:hAnsi="Times New Roman" w:cs="Times New Roman"/>
          <w:bCs/>
          <w:sz w:val="28"/>
          <w:szCs w:val="28"/>
        </w:rPr>
        <w:t>.</w:t>
      </w:r>
    </w:p>
    <w:p w:rsidR="00764342" w:rsidRPr="00466FE8" w:rsidRDefault="00764342" w:rsidP="00466FE8">
      <w:pPr>
        <w:spacing w:after="0" w:line="240" w:lineRule="auto"/>
        <w:ind w:right="282" w:firstLine="851"/>
        <w:jc w:val="both"/>
        <w:rPr>
          <w:rFonts w:ascii="Times New Roman" w:eastAsia="Times New Roman" w:hAnsi="Times New Roman" w:cs="Times New Roman"/>
          <w:color w:val="111111"/>
          <w:sz w:val="28"/>
          <w:szCs w:val="28"/>
        </w:rPr>
      </w:pPr>
      <w:r w:rsidRPr="00466FE8">
        <w:rPr>
          <w:rFonts w:ascii="Times New Roman" w:eastAsia="Times New Roman" w:hAnsi="Times New Roman" w:cs="Times New Roman"/>
          <w:sz w:val="28"/>
          <w:szCs w:val="28"/>
          <w:lang w:eastAsia="ru-RU"/>
        </w:rPr>
        <w:t xml:space="preserve">Державна установа «Інститут травматології та ортопедії НАМН України» з метою запровадження ефективної системи аналізу та контролю за використанням коштів державного бюджету, виділених на впровадження та реалізацію нового механізму фінансового забезпечення надання </w:t>
      </w:r>
      <w:r w:rsidRPr="00466FE8">
        <w:rPr>
          <w:rFonts w:ascii="Times New Roman" w:hAnsi="Times New Roman" w:cs="Times New Roman"/>
          <w:sz w:val="28"/>
          <w:szCs w:val="28"/>
          <w:lang w:eastAsia="ru-RU"/>
        </w:rPr>
        <w:t>третинної (високоспеціалізованої) медичної допомоги</w:t>
      </w:r>
      <w:r w:rsidRPr="00466FE8">
        <w:rPr>
          <w:rFonts w:ascii="Times New Roman" w:hAnsi="Times New Roman" w:cs="Times New Roman"/>
          <w:sz w:val="28"/>
          <w:szCs w:val="28"/>
        </w:rPr>
        <w:t xml:space="preserve"> та беручи за основу потребу згідно протоколів лікування та медикаментозного забезпечення пацієнтів, а також враховуючи залишки на аптечному складі медикаментів та лікарських засобів, надходжень у вигляді благодійної допомоги та потреб відділень запланувала у 2023 році придбати фармацевтичну продукцію для забезпечення в основному </w:t>
      </w:r>
      <w:r w:rsidRPr="00466FE8">
        <w:rPr>
          <w:rFonts w:ascii="Times New Roman" w:eastAsia="Times New Roman" w:hAnsi="Times New Roman" w:cs="Times New Roman"/>
          <w:b/>
          <w:color w:val="111111"/>
          <w:sz w:val="28"/>
          <w:szCs w:val="28"/>
        </w:rPr>
        <w:t xml:space="preserve">«специфічної» категорії пацієнтів Установи, </w:t>
      </w:r>
      <w:r w:rsidRPr="00466FE8">
        <w:rPr>
          <w:rFonts w:ascii="Times New Roman" w:eastAsia="Times New Roman" w:hAnsi="Times New Roman" w:cs="Times New Roman"/>
          <w:color w:val="111111"/>
          <w:sz w:val="28"/>
          <w:szCs w:val="28"/>
        </w:rPr>
        <w:t xml:space="preserve">а це рани утворені в нестерильних умовах (кульові, осколкові, вторинні (камінь, скло, цегла), нетабельні (шарикові, стрілоподібні), мінно-вибухові, які потребують довготривалого лікування не тільки </w:t>
      </w:r>
      <w:proofErr w:type="spellStart"/>
      <w:r w:rsidRPr="00466FE8">
        <w:rPr>
          <w:rFonts w:ascii="Times New Roman" w:eastAsia="Times New Roman" w:hAnsi="Times New Roman" w:cs="Times New Roman"/>
          <w:color w:val="111111"/>
          <w:sz w:val="28"/>
          <w:szCs w:val="28"/>
        </w:rPr>
        <w:t>ортопедо</w:t>
      </w:r>
      <w:proofErr w:type="spellEnd"/>
      <w:r w:rsidRPr="00466FE8">
        <w:rPr>
          <w:rFonts w:ascii="Times New Roman" w:eastAsia="Times New Roman" w:hAnsi="Times New Roman" w:cs="Times New Roman"/>
          <w:color w:val="111111"/>
          <w:sz w:val="28"/>
          <w:szCs w:val="28"/>
        </w:rPr>
        <w:t>-травматичних та/або травматичних патологій, а й супутніх ускладнень.</w:t>
      </w:r>
    </w:p>
    <w:p w:rsidR="00764342" w:rsidRPr="00466FE8"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8"/>
          <w:szCs w:val="28"/>
        </w:rPr>
      </w:pPr>
      <w:r w:rsidRPr="00466FE8">
        <w:rPr>
          <w:rFonts w:ascii="Times New Roman" w:eastAsia="Times New Roman" w:hAnsi="Times New Roman" w:cs="Times New Roman"/>
          <w:color w:val="0E1D2F"/>
          <w:sz w:val="28"/>
          <w:szCs w:val="28"/>
        </w:rPr>
        <w:t xml:space="preserve">Для виконання зазначених завдань/функцій Замовник повинен, зокрема, забезпечити себе необхідними </w:t>
      </w:r>
      <w:r w:rsidR="00AD265F" w:rsidRPr="00AD265F">
        <w:rPr>
          <w:rFonts w:ascii="Times New Roman" w:eastAsia="Times New Roman" w:hAnsi="Times New Roman" w:cs="Times New Roman"/>
          <w:color w:val="0E1D2F"/>
          <w:sz w:val="28"/>
          <w:szCs w:val="28"/>
        </w:rPr>
        <w:t>виробами медичного призначення</w:t>
      </w:r>
      <w:r w:rsidRPr="00466FE8">
        <w:rPr>
          <w:rFonts w:ascii="Times New Roman" w:eastAsia="Times New Roman" w:hAnsi="Times New Roman" w:cs="Times New Roman"/>
          <w:color w:val="0E1D2F"/>
          <w:sz w:val="28"/>
          <w:szCs w:val="28"/>
        </w:rPr>
        <w:t xml:space="preserve"> з метою надання якісної медичної допомоги, а також </w:t>
      </w:r>
      <w:r w:rsidR="00AD265F" w:rsidRPr="00AD265F">
        <w:rPr>
          <w:rFonts w:ascii="Times New Roman" w:eastAsia="Times New Roman" w:hAnsi="Times New Roman" w:cs="Times New Roman"/>
          <w:color w:val="0E1D2F"/>
          <w:sz w:val="28"/>
          <w:szCs w:val="28"/>
        </w:rPr>
        <w:t>перев’язувальних матеріал</w:t>
      </w:r>
      <w:r w:rsidR="00AD265F">
        <w:rPr>
          <w:rFonts w:ascii="Times New Roman" w:eastAsia="Times New Roman" w:hAnsi="Times New Roman" w:cs="Times New Roman"/>
          <w:color w:val="0E1D2F"/>
          <w:sz w:val="28"/>
          <w:szCs w:val="28"/>
        </w:rPr>
        <w:t>і</w:t>
      </w:r>
      <w:r w:rsidR="00AD265F" w:rsidRPr="00AD265F">
        <w:rPr>
          <w:rFonts w:ascii="Times New Roman" w:eastAsia="Times New Roman" w:hAnsi="Times New Roman" w:cs="Times New Roman"/>
          <w:color w:val="0E1D2F"/>
          <w:sz w:val="28"/>
          <w:szCs w:val="28"/>
        </w:rPr>
        <w:t>в</w:t>
      </w:r>
      <w:r w:rsidR="00AD265F">
        <w:rPr>
          <w:rFonts w:ascii="Times New Roman" w:eastAsia="Times New Roman" w:hAnsi="Times New Roman" w:cs="Times New Roman"/>
          <w:color w:val="0E1D2F"/>
          <w:sz w:val="28"/>
          <w:szCs w:val="28"/>
        </w:rPr>
        <w:t xml:space="preserve">, </w:t>
      </w:r>
      <w:r w:rsidR="00AD265F">
        <w:rPr>
          <w:rFonts w:ascii="Times New Roman" w:eastAsia="Times New Roman" w:hAnsi="Times New Roman" w:cs="Times New Roman"/>
          <w:color w:val="0E1D2F"/>
          <w:sz w:val="28"/>
          <w:szCs w:val="28"/>
        </w:rPr>
        <w:lastRenderedPageBreak/>
        <w:t xml:space="preserve">шприців, систем тощо, </w:t>
      </w:r>
      <w:r w:rsidRPr="00466FE8">
        <w:rPr>
          <w:rFonts w:ascii="Times New Roman" w:eastAsia="Times New Roman" w:hAnsi="Times New Roman" w:cs="Times New Roman"/>
          <w:color w:val="0E1D2F"/>
          <w:sz w:val="28"/>
          <w:szCs w:val="28"/>
        </w:rPr>
        <w:t xml:space="preserve"> що можуть знадобитися у процесі виконання таких функцій.</w:t>
      </w:r>
    </w:p>
    <w:p w:rsidR="00764342" w:rsidRPr="00466FE8"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8"/>
          <w:szCs w:val="28"/>
        </w:rPr>
      </w:pPr>
      <w:r w:rsidRPr="00466FE8">
        <w:rPr>
          <w:rFonts w:ascii="Times New Roman" w:eastAsia="Times New Roman" w:hAnsi="Times New Roman" w:cs="Times New Roman"/>
          <w:color w:val="0E1D2F"/>
          <w:sz w:val="28"/>
          <w:szCs w:val="28"/>
        </w:rPr>
        <w:t>Обґрунтування обсягів закупівлі. Обсяги визначено відповідно до очікуваної потреби, обрахованої Замовником на основі фактичного використання медикаментів у попередньому році, залишками на аптечному складі, спонсорської допомоги та обсягу фінансування.</w:t>
      </w:r>
    </w:p>
    <w:p w:rsidR="00764342" w:rsidRPr="00466FE8" w:rsidRDefault="00764342" w:rsidP="00764342">
      <w:pPr>
        <w:shd w:val="clear" w:color="auto" w:fill="FFFFFF"/>
        <w:spacing w:after="0" w:line="240" w:lineRule="auto"/>
        <w:ind w:firstLine="720"/>
        <w:jc w:val="both"/>
        <w:rPr>
          <w:rFonts w:ascii="Times New Roman" w:eastAsia="Times New Roman" w:hAnsi="Times New Roman" w:cs="Times New Roman"/>
          <w:color w:val="0E1D2F"/>
          <w:sz w:val="28"/>
          <w:szCs w:val="28"/>
          <w:lang w:val="ru-RU"/>
        </w:rPr>
      </w:pPr>
      <w:proofErr w:type="spellStart"/>
      <w:r w:rsidRPr="00466FE8">
        <w:rPr>
          <w:rFonts w:ascii="Times New Roman" w:eastAsia="Times New Roman" w:hAnsi="Times New Roman" w:cs="Times New Roman"/>
          <w:color w:val="0E1D2F"/>
          <w:sz w:val="28"/>
          <w:szCs w:val="28"/>
          <w:lang w:val="ru-RU"/>
        </w:rPr>
        <w:t>Обґрунтування</w:t>
      </w:r>
      <w:proofErr w:type="spellEnd"/>
      <w:r w:rsidRPr="00466FE8">
        <w:rPr>
          <w:rFonts w:ascii="Times New Roman" w:eastAsia="Times New Roman" w:hAnsi="Times New Roman" w:cs="Times New Roman"/>
          <w:color w:val="0E1D2F"/>
          <w:sz w:val="28"/>
          <w:szCs w:val="28"/>
          <w:lang w:val="ru-RU"/>
        </w:rPr>
        <w:t xml:space="preserve"> </w:t>
      </w:r>
      <w:proofErr w:type="spellStart"/>
      <w:r w:rsidRPr="00466FE8">
        <w:rPr>
          <w:rFonts w:ascii="Times New Roman" w:eastAsia="Times New Roman" w:hAnsi="Times New Roman" w:cs="Times New Roman"/>
          <w:color w:val="0E1D2F"/>
          <w:sz w:val="28"/>
          <w:szCs w:val="28"/>
          <w:lang w:val="ru-RU"/>
        </w:rPr>
        <w:t>технічних</w:t>
      </w:r>
      <w:proofErr w:type="spellEnd"/>
      <w:r w:rsidRPr="00466FE8">
        <w:rPr>
          <w:rFonts w:ascii="Times New Roman" w:eastAsia="Times New Roman" w:hAnsi="Times New Roman" w:cs="Times New Roman"/>
          <w:color w:val="0E1D2F"/>
          <w:sz w:val="28"/>
          <w:szCs w:val="28"/>
          <w:lang w:val="ru-RU"/>
        </w:rPr>
        <w:t xml:space="preserve"> та </w:t>
      </w:r>
      <w:proofErr w:type="spellStart"/>
      <w:r w:rsidRPr="00466FE8">
        <w:rPr>
          <w:rFonts w:ascii="Times New Roman" w:eastAsia="Times New Roman" w:hAnsi="Times New Roman" w:cs="Times New Roman"/>
          <w:color w:val="0E1D2F"/>
          <w:sz w:val="28"/>
          <w:szCs w:val="28"/>
          <w:lang w:val="ru-RU"/>
        </w:rPr>
        <w:t>якісних</w:t>
      </w:r>
      <w:proofErr w:type="spellEnd"/>
      <w:r w:rsidRPr="00466FE8">
        <w:rPr>
          <w:rFonts w:ascii="Times New Roman" w:eastAsia="Times New Roman" w:hAnsi="Times New Roman" w:cs="Times New Roman"/>
          <w:color w:val="0E1D2F"/>
          <w:sz w:val="28"/>
          <w:szCs w:val="28"/>
          <w:lang w:val="ru-RU"/>
        </w:rPr>
        <w:t xml:space="preserve"> характеристик </w:t>
      </w:r>
      <w:proofErr w:type="spellStart"/>
      <w:r w:rsidRPr="00466FE8">
        <w:rPr>
          <w:rFonts w:ascii="Times New Roman" w:eastAsia="Times New Roman" w:hAnsi="Times New Roman" w:cs="Times New Roman"/>
          <w:color w:val="0E1D2F"/>
          <w:sz w:val="28"/>
          <w:szCs w:val="28"/>
          <w:lang w:val="ru-RU"/>
        </w:rPr>
        <w:t>закупівлі</w:t>
      </w:r>
      <w:proofErr w:type="spellEnd"/>
      <w:r w:rsidRPr="00466FE8">
        <w:rPr>
          <w:rFonts w:ascii="Times New Roman" w:eastAsia="Times New Roman" w:hAnsi="Times New Roman" w:cs="Times New Roman"/>
          <w:color w:val="0E1D2F"/>
          <w:sz w:val="28"/>
          <w:szCs w:val="28"/>
          <w:lang w:val="ru-RU"/>
        </w:rPr>
        <w:t xml:space="preserve">. </w:t>
      </w:r>
      <w:proofErr w:type="spellStart"/>
      <w:r w:rsidRPr="00466FE8">
        <w:rPr>
          <w:rFonts w:ascii="Times New Roman" w:eastAsia="Times New Roman" w:hAnsi="Times New Roman" w:cs="Times New Roman"/>
          <w:color w:val="0E1D2F"/>
          <w:sz w:val="28"/>
          <w:szCs w:val="28"/>
          <w:lang w:val="ru-RU"/>
        </w:rPr>
        <w:t>Якісні</w:t>
      </w:r>
      <w:proofErr w:type="spellEnd"/>
      <w:r w:rsidRPr="00466FE8">
        <w:rPr>
          <w:rFonts w:ascii="Times New Roman" w:eastAsia="Times New Roman" w:hAnsi="Times New Roman" w:cs="Times New Roman"/>
          <w:color w:val="0E1D2F"/>
          <w:sz w:val="28"/>
          <w:szCs w:val="28"/>
          <w:lang w:val="ru-RU"/>
        </w:rPr>
        <w:t xml:space="preserve"> характеристики </w:t>
      </w:r>
      <w:proofErr w:type="spellStart"/>
      <w:r w:rsidRPr="00466FE8">
        <w:rPr>
          <w:rFonts w:ascii="Times New Roman" w:eastAsia="Times New Roman" w:hAnsi="Times New Roman" w:cs="Times New Roman"/>
          <w:color w:val="0E1D2F"/>
          <w:sz w:val="28"/>
          <w:szCs w:val="28"/>
          <w:lang w:val="ru-RU"/>
        </w:rPr>
        <w:t>визначено</w:t>
      </w:r>
      <w:proofErr w:type="spellEnd"/>
      <w:r w:rsidRPr="00466FE8">
        <w:rPr>
          <w:rFonts w:ascii="Times New Roman" w:eastAsia="Times New Roman" w:hAnsi="Times New Roman" w:cs="Times New Roman"/>
          <w:color w:val="0E1D2F"/>
          <w:sz w:val="28"/>
          <w:szCs w:val="28"/>
          <w:lang w:val="ru-RU"/>
        </w:rPr>
        <w:t xml:space="preserve"> </w:t>
      </w:r>
      <w:proofErr w:type="spellStart"/>
      <w:r w:rsidRPr="00466FE8">
        <w:rPr>
          <w:rFonts w:ascii="Times New Roman" w:eastAsia="Times New Roman" w:hAnsi="Times New Roman" w:cs="Times New Roman"/>
          <w:color w:val="0E1D2F"/>
          <w:sz w:val="28"/>
          <w:szCs w:val="28"/>
          <w:lang w:val="ru-RU"/>
        </w:rPr>
        <w:t>відповідно</w:t>
      </w:r>
      <w:proofErr w:type="spellEnd"/>
      <w:r w:rsidRPr="00466FE8">
        <w:rPr>
          <w:rFonts w:ascii="Times New Roman" w:eastAsia="Times New Roman" w:hAnsi="Times New Roman" w:cs="Times New Roman"/>
          <w:color w:val="0E1D2F"/>
          <w:sz w:val="28"/>
          <w:szCs w:val="28"/>
          <w:lang w:val="ru-RU"/>
        </w:rPr>
        <w:t xml:space="preserve"> до </w:t>
      </w:r>
      <w:proofErr w:type="spellStart"/>
      <w:r w:rsidRPr="00466FE8">
        <w:rPr>
          <w:rFonts w:ascii="Times New Roman" w:eastAsia="Times New Roman" w:hAnsi="Times New Roman" w:cs="Times New Roman"/>
          <w:color w:val="0E1D2F"/>
          <w:sz w:val="28"/>
          <w:szCs w:val="28"/>
          <w:lang w:val="ru-RU"/>
        </w:rPr>
        <w:t>особливостей</w:t>
      </w:r>
      <w:proofErr w:type="spellEnd"/>
      <w:r w:rsidRPr="00466FE8">
        <w:rPr>
          <w:rFonts w:ascii="Times New Roman" w:eastAsia="Times New Roman" w:hAnsi="Times New Roman" w:cs="Times New Roman"/>
          <w:color w:val="0E1D2F"/>
          <w:sz w:val="28"/>
          <w:szCs w:val="28"/>
          <w:lang w:val="ru-RU"/>
        </w:rPr>
        <w:t xml:space="preserve"> </w:t>
      </w:r>
      <w:proofErr w:type="spellStart"/>
      <w:r w:rsidRPr="00466FE8">
        <w:rPr>
          <w:rFonts w:ascii="Times New Roman" w:eastAsia="Times New Roman" w:hAnsi="Times New Roman" w:cs="Times New Roman"/>
          <w:color w:val="0E1D2F"/>
          <w:sz w:val="28"/>
          <w:szCs w:val="28"/>
          <w:lang w:val="ru-RU"/>
        </w:rPr>
        <w:t>надання</w:t>
      </w:r>
      <w:proofErr w:type="spellEnd"/>
      <w:r w:rsidRPr="00466FE8">
        <w:rPr>
          <w:rFonts w:ascii="Times New Roman" w:eastAsia="Times New Roman" w:hAnsi="Times New Roman" w:cs="Times New Roman"/>
          <w:color w:val="0E1D2F"/>
          <w:sz w:val="28"/>
          <w:szCs w:val="28"/>
          <w:lang w:val="ru-RU"/>
        </w:rPr>
        <w:t xml:space="preserve"> </w:t>
      </w:r>
      <w:proofErr w:type="spellStart"/>
      <w:r w:rsidRPr="00466FE8">
        <w:rPr>
          <w:rFonts w:ascii="Times New Roman" w:eastAsia="Times New Roman" w:hAnsi="Times New Roman" w:cs="Times New Roman"/>
          <w:color w:val="0E1D2F"/>
          <w:sz w:val="28"/>
          <w:szCs w:val="28"/>
          <w:lang w:val="ru-RU"/>
        </w:rPr>
        <w:t>медичної</w:t>
      </w:r>
      <w:proofErr w:type="spellEnd"/>
      <w:r w:rsidRPr="00466FE8">
        <w:rPr>
          <w:rFonts w:ascii="Times New Roman" w:eastAsia="Times New Roman" w:hAnsi="Times New Roman" w:cs="Times New Roman"/>
          <w:color w:val="0E1D2F"/>
          <w:sz w:val="28"/>
          <w:szCs w:val="28"/>
          <w:lang w:val="ru-RU"/>
        </w:rPr>
        <w:t xml:space="preserve"> </w:t>
      </w:r>
      <w:proofErr w:type="spellStart"/>
      <w:r w:rsidRPr="00466FE8">
        <w:rPr>
          <w:rFonts w:ascii="Times New Roman" w:eastAsia="Times New Roman" w:hAnsi="Times New Roman" w:cs="Times New Roman"/>
          <w:color w:val="0E1D2F"/>
          <w:sz w:val="28"/>
          <w:szCs w:val="28"/>
          <w:lang w:val="ru-RU"/>
        </w:rPr>
        <w:t>допомоги</w:t>
      </w:r>
      <w:proofErr w:type="spellEnd"/>
      <w:r w:rsidRPr="00466FE8">
        <w:rPr>
          <w:rFonts w:ascii="Times New Roman" w:eastAsia="Times New Roman" w:hAnsi="Times New Roman" w:cs="Times New Roman"/>
          <w:color w:val="0E1D2F"/>
          <w:sz w:val="28"/>
          <w:szCs w:val="28"/>
          <w:lang w:val="ru-RU"/>
        </w:rPr>
        <w:t xml:space="preserve">, та з </w:t>
      </w:r>
      <w:proofErr w:type="spellStart"/>
      <w:r w:rsidRPr="00466FE8">
        <w:rPr>
          <w:rFonts w:ascii="Times New Roman" w:eastAsia="Times New Roman" w:hAnsi="Times New Roman" w:cs="Times New Roman"/>
          <w:color w:val="0E1D2F"/>
          <w:sz w:val="28"/>
          <w:szCs w:val="28"/>
          <w:lang w:val="ru-RU"/>
        </w:rPr>
        <w:t>урахуванням</w:t>
      </w:r>
      <w:proofErr w:type="spellEnd"/>
      <w:r w:rsidRPr="00466FE8">
        <w:rPr>
          <w:rFonts w:ascii="Times New Roman" w:eastAsia="Times New Roman" w:hAnsi="Times New Roman" w:cs="Times New Roman"/>
          <w:color w:val="0E1D2F"/>
          <w:sz w:val="28"/>
          <w:szCs w:val="28"/>
          <w:lang w:val="ru-RU"/>
        </w:rPr>
        <w:t xml:space="preserve"> </w:t>
      </w:r>
      <w:proofErr w:type="spellStart"/>
      <w:r w:rsidRPr="00466FE8">
        <w:rPr>
          <w:rFonts w:ascii="Times New Roman" w:eastAsia="Times New Roman" w:hAnsi="Times New Roman" w:cs="Times New Roman"/>
          <w:color w:val="0E1D2F"/>
          <w:sz w:val="28"/>
          <w:szCs w:val="28"/>
          <w:lang w:val="ru-RU"/>
        </w:rPr>
        <w:t>загальноприйнятих</w:t>
      </w:r>
      <w:proofErr w:type="spellEnd"/>
      <w:r w:rsidRPr="00466FE8">
        <w:rPr>
          <w:rFonts w:ascii="Times New Roman" w:eastAsia="Times New Roman" w:hAnsi="Times New Roman" w:cs="Times New Roman"/>
          <w:color w:val="0E1D2F"/>
          <w:sz w:val="28"/>
          <w:szCs w:val="28"/>
          <w:lang w:val="ru-RU"/>
        </w:rPr>
        <w:t xml:space="preserve"> норм і </w:t>
      </w:r>
      <w:proofErr w:type="spellStart"/>
      <w:r w:rsidRPr="00466FE8">
        <w:rPr>
          <w:rFonts w:ascii="Times New Roman" w:eastAsia="Times New Roman" w:hAnsi="Times New Roman" w:cs="Times New Roman"/>
          <w:color w:val="0E1D2F"/>
          <w:sz w:val="28"/>
          <w:szCs w:val="28"/>
          <w:lang w:val="ru-RU"/>
        </w:rPr>
        <w:t>стандартів</w:t>
      </w:r>
      <w:proofErr w:type="spellEnd"/>
      <w:r w:rsidRPr="00466FE8">
        <w:rPr>
          <w:rFonts w:ascii="Times New Roman" w:eastAsia="Times New Roman" w:hAnsi="Times New Roman" w:cs="Times New Roman"/>
          <w:color w:val="0E1D2F"/>
          <w:sz w:val="28"/>
          <w:szCs w:val="28"/>
          <w:lang w:val="ru-RU"/>
        </w:rPr>
        <w:t xml:space="preserve"> для </w:t>
      </w:r>
      <w:proofErr w:type="spellStart"/>
      <w:r w:rsidRPr="00466FE8">
        <w:rPr>
          <w:rFonts w:ascii="Times New Roman" w:eastAsia="Times New Roman" w:hAnsi="Times New Roman" w:cs="Times New Roman"/>
          <w:color w:val="0E1D2F"/>
          <w:sz w:val="28"/>
          <w:szCs w:val="28"/>
          <w:lang w:val="ru-RU"/>
        </w:rPr>
        <w:t>зазначеного</w:t>
      </w:r>
      <w:proofErr w:type="spellEnd"/>
      <w:r w:rsidRPr="00466FE8">
        <w:rPr>
          <w:rFonts w:ascii="Times New Roman" w:eastAsia="Times New Roman" w:hAnsi="Times New Roman" w:cs="Times New Roman"/>
          <w:color w:val="0E1D2F"/>
          <w:sz w:val="28"/>
          <w:szCs w:val="28"/>
          <w:lang w:val="ru-RU"/>
        </w:rPr>
        <w:t xml:space="preserve"> предмета </w:t>
      </w:r>
      <w:proofErr w:type="spellStart"/>
      <w:r w:rsidRPr="00466FE8">
        <w:rPr>
          <w:rFonts w:ascii="Times New Roman" w:eastAsia="Times New Roman" w:hAnsi="Times New Roman" w:cs="Times New Roman"/>
          <w:color w:val="0E1D2F"/>
          <w:sz w:val="28"/>
          <w:szCs w:val="28"/>
          <w:lang w:val="ru-RU"/>
        </w:rPr>
        <w:t>закупівлі</w:t>
      </w:r>
      <w:proofErr w:type="spellEnd"/>
      <w:r w:rsidRPr="00466FE8">
        <w:rPr>
          <w:rFonts w:ascii="Times New Roman" w:eastAsia="Times New Roman" w:hAnsi="Times New Roman" w:cs="Times New Roman"/>
          <w:color w:val="0E1D2F"/>
          <w:sz w:val="28"/>
          <w:szCs w:val="28"/>
          <w:lang w:val="ru-RU"/>
        </w:rPr>
        <w:t>.</w:t>
      </w:r>
    </w:p>
    <w:p w:rsidR="00764342" w:rsidRPr="00764342" w:rsidRDefault="00764342" w:rsidP="00764342">
      <w:pPr>
        <w:pStyle w:val="a6"/>
        <w:jc w:val="both"/>
        <w:rPr>
          <w:b/>
          <w:color w:val="0E1D2F"/>
          <w:lang w:val="ru-RU"/>
        </w:rPr>
      </w:pPr>
      <w:r w:rsidRPr="00764342">
        <w:rPr>
          <w:b/>
          <w:color w:val="0E1D2F"/>
          <w:lang w:val="ru-RU"/>
        </w:rPr>
        <w:t xml:space="preserve">ОБҐРУНТУВАННЯ ОЧІКУВАНОЇ ЦІНИ ЗАКУПІВЛІ/БЮДЖЕТНОГО ПРИЗНАЧЕННЯ. </w:t>
      </w:r>
    </w:p>
    <w:p w:rsidR="00AD265F" w:rsidRDefault="00764342" w:rsidP="00764342">
      <w:pPr>
        <w:pStyle w:val="a6"/>
        <w:jc w:val="both"/>
        <w:rPr>
          <w:b/>
          <w:bCs/>
          <w:lang w:val="ru-RU"/>
        </w:rPr>
      </w:pPr>
      <w:proofErr w:type="spellStart"/>
      <w:r>
        <w:rPr>
          <w:b/>
          <w:bCs/>
          <w:lang w:val="ru-RU"/>
        </w:rPr>
        <w:t>Очікувана</w:t>
      </w:r>
      <w:proofErr w:type="spellEnd"/>
      <w:r>
        <w:rPr>
          <w:b/>
          <w:bCs/>
          <w:lang w:val="ru-RU"/>
        </w:rPr>
        <w:t xml:space="preserve"> </w:t>
      </w:r>
      <w:proofErr w:type="spellStart"/>
      <w:r>
        <w:rPr>
          <w:b/>
          <w:bCs/>
          <w:lang w:val="ru-RU"/>
        </w:rPr>
        <w:t>вартість</w:t>
      </w:r>
      <w:proofErr w:type="spellEnd"/>
      <w:r>
        <w:rPr>
          <w:b/>
          <w:bCs/>
          <w:lang w:val="ru-RU"/>
        </w:rPr>
        <w:t xml:space="preserve"> </w:t>
      </w:r>
      <w:proofErr w:type="spellStart"/>
      <w:r>
        <w:rPr>
          <w:b/>
          <w:bCs/>
          <w:lang w:val="ru-RU"/>
        </w:rPr>
        <w:t>визначається</w:t>
      </w:r>
      <w:proofErr w:type="spellEnd"/>
      <w:r>
        <w:rPr>
          <w:b/>
          <w:bCs/>
          <w:lang w:val="ru-RU"/>
        </w:rPr>
        <w:t xml:space="preserve"> на </w:t>
      </w:r>
      <w:proofErr w:type="spellStart"/>
      <w:r>
        <w:rPr>
          <w:b/>
          <w:bCs/>
          <w:lang w:val="ru-RU"/>
        </w:rPr>
        <w:t>основі</w:t>
      </w:r>
      <w:proofErr w:type="spellEnd"/>
      <w:r>
        <w:rPr>
          <w:b/>
          <w:bCs/>
          <w:lang w:val="ru-RU"/>
        </w:rPr>
        <w:t xml:space="preserve"> чинного </w:t>
      </w:r>
      <w:proofErr w:type="spellStart"/>
      <w:r>
        <w:rPr>
          <w:b/>
          <w:bCs/>
          <w:lang w:val="ru-RU"/>
        </w:rPr>
        <w:t>законодавства</w:t>
      </w:r>
      <w:proofErr w:type="spellEnd"/>
      <w:r>
        <w:rPr>
          <w:b/>
          <w:bCs/>
          <w:lang w:val="ru-RU"/>
        </w:rPr>
        <w:t xml:space="preserve"> </w:t>
      </w:r>
      <w:proofErr w:type="spellStart"/>
      <w:r>
        <w:rPr>
          <w:b/>
          <w:bCs/>
          <w:lang w:val="ru-RU"/>
        </w:rPr>
        <w:t>України</w:t>
      </w:r>
      <w:proofErr w:type="spellEnd"/>
      <w:r>
        <w:rPr>
          <w:b/>
          <w:bCs/>
          <w:lang w:val="ru-RU"/>
        </w:rPr>
        <w:t xml:space="preserve">: </w:t>
      </w:r>
    </w:p>
    <w:p w:rsidR="00AD265F" w:rsidRDefault="00AD265F" w:rsidP="00AD265F">
      <w:pPr>
        <w:pStyle w:val="a6"/>
        <w:jc w:val="both"/>
        <w:rPr>
          <w:color w:val="000000"/>
          <w:lang w:val="uk-UA"/>
        </w:rPr>
      </w:pPr>
      <w:r>
        <w:rPr>
          <w:color w:val="000000"/>
          <w:lang w:val="uk-UA"/>
        </w:rPr>
        <w:t xml:space="preserve">Ціни на запропоновані лікарські засоби не мають перевищувати рівень зареєстрованих оптово-відпускних цін з урахуванням граничних постачальницько-збутових та торговельних (роздрібних) надбавок, встановлених постановою </w:t>
      </w:r>
      <w:r>
        <w:rPr>
          <w:shd w:val="clear" w:color="auto" w:fill="FFFFFF"/>
          <w:lang w:val="uk-UA"/>
        </w:rPr>
        <w:t>КМУ від 02.07.2014</w:t>
      </w:r>
      <w:r>
        <w:rPr>
          <w:shd w:val="clear" w:color="auto" w:fill="FFFFFF"/>
        </w:rPr>
        <w:t> </w:t>
      </w:r>
      <w:hyperlink r:id="rId7" w:history="1">
        <w:r>
          <w:rPr>
            <w:rStyle w:val="a8"/>
            <w:spacing w:val="12"/>
            <w:shd w:val="clear" w:color="auto" w:fill="FFFFFF"/>
            <w:lang w:val="uk-UA"/>
          </w:rPr>
          <w:t>№ 240</w:t>
        </w:r>
      </w:hyperlink>
      <w:r>
        <w:rPr>
          <w:shd w:val="clear" w:color="auto" w:fill="FFFFFF"/>
        </w:rPr>
        <w:t> </w:t>
      </w:r>
      <w:r>
        <w:rPr>
          <w:shd w:val="clear" w:color="auto" w:fill="FFFFFF"/>
          <w:lang w:val="uk-UA"/>
        </w:rPr>
        <w:t>"Про референтне ціноутворення на лікарські засоби та вироби медичного призначення, що закуповуються за кошти державного та місцевих бюджетів" та наказ МОЗ України від 18.08.2014</w:t>
      </w:r>
      <w:r>
        <w:rPr>
          <w:shd w:val="clear" w:color="auto" w:fill="FFFFFF"/>
        </w:rPr>
        <w:t> </w:t>
      </w:r>
      <w:hyperlink r:id="rId8" w:history="1">
        <w:r>
          <w:rPr>
            <w:rStyle w:val="a8"/>
            <w:spacing w:val="12"/>
            <w:shd w:val="clear" w:color="auto" w:fill="FFFFFF"/>
            <w:lang w:val="uk-UA"/>
          </w:rPr>
          <w:t>№ 574</w:t>
        </w:r>
      </w:hyperlink>
      <w:r>
        <w:rPr>
          <w:shd w:val="clear" w:color="auto" w:fill="FFFFFF"/>
        </w:rPr>
        <w:t> </w:t>
      </w:r>
      <w:r>
        <w:rPr>
          <w:shd w:val="clear" w:color="auto" w:fill="FFFFFF"/>
          <w:lang w:val="uk-UA"/>
        </w:rPr>
        <w:t xml:space="preserve">"Про затвердження Положення про реєстр оптово-відпускних цін на лікарські засоби і вироби медичного призначення, порядок внесення до нього змін та форм декларації зміни оптово-відпускної ціни на лікарський засіб та виріб медичного призначення", зареєстрований у Міністерстві юстиції України 09 вересня 2014 року за № 1097/25874. </w:t>
      </w:r>
      <w:r>
        <w:rPr>
          <w:lang w:val="uk-UA"/>
        </w:rPr>
        <w:t xml:space="preserve">При обрахунку очікуваної вартості було проведено моніторинг цін у відкритих джерелах на аналогічні ВМП, отримані пропозиції постачальників, а також застосовано формулу (ціна МОЗ </w:t>
      </w:r>
      <w:r>
        <w:rPr>
          <w:color w:val="000000"/>
          <w:lang w:val="uk-UA"/>
        </w:rPr>
        <w:t>(або референтна ціна) + 10% товарно-</w:t>
      </w:r>
      <w:proofErr w:type="spellStart"/>
      <w:r>
        <w:rPr>
          <w:color w:val="000000"/>
          <w:lang w:val="uk-UA"/>
        </w:rPr>
        <w:t>збутницька</w:t>
      </w:r>
      <w:proofErr w:type="spellEnd"/>
      <w:r>
        <w:rPr>
          <w:color w:val="000000"/>
          <w:lang w:val="uk-UA"/>
        </w:rPr>
        <w:t xml:space="preserve"> надбавка +7% ПДВ)</w:t>
      </w:r>
    </w:p>
    <w:p w:rsidR="00213167" w:rsidRPr="00B325D2" w:rsidRDefault="00213167" w:rsidP="00A4391B">
      <w:pPr>
        <w:tabs>
          <w:tab w:val="left" w:pos="851"/>
        </w:tabs>
        <w:spacing w:after="0" w:line="240" w:lineRule="auto"/>
        <w:jc w:val="both"/>
        <w:rPr>
          <w:rFonts w:ascii="Times New Roman" w:hAnsi="Times New Roman" w:cs="Times New Roman"/>
          <w:sz w:val="24"/>
          <w:szCs w:val="24"/>
        </w:rPr>
      </w:pPr>
      <w:r w:rsidRPr="00B325D2">
        <w:rPr>
          <w:rFonts w:ascii="Times New Roman" w:hAnsi="Times New Roman" w:cs="Times New Roman"/>
          <w:b/>
          <w:sz w:val="24"/>
          <w:szCs w:val="24"/>
          <w:lang w:eastAsia="ru-RU"/>
        </w:rPr>
        <w:t>ОСНОВНІ ЗАВДАННЯ НАДАННЯ ВИСОКОСПЕЦІАЛІЗОВАНОЇ МЕДИЧНОЇ ДОПОМОГИ</w:t>
      </w:r>
      <w:r w:rsidRPr="00B325D2">
        <w:rPr>
          <w:rFonts w:ascii="Times New Roman" w:eastAsia="Times New Roman" w:hAnsi="Times New Roman" w:cs="Times New Roman"/>
          <w:b/>
          <w:sz w:val="24"/>
          <w:szCs w:val="24"/>
          <w:lang w:eastAsia="ru-RU"/>
        </w:rPr>
        <w:t>:</w:t>
      </w:r>
      <w:r w:rsidRPr="00B325D2">
        <w:rPr>
          <w:rFonts w:ascii="Times New Roman" w:hAnsi="Times New Roman" w:cs="Times New Roman"/>
          <w:sz w:val="24"/>
          <w:szCs w:val="24"/>
        </w:rPr>
        <w:t xml:space="preserve"> </w:t>
      </w:r>
    </w:p>
    <w:p w:rsidR="00213167" w:rsidRPr="00B325D2" w:rsidRDefault="00213167" w:rsidP="00213167">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xml:space="preserve"> Наші фахівці займаються діагностикою та глибоким вивченням проблем травматології та ортопедії. В інституті працюють спеціалісти високого рівня, які мають міжнародні сертифікати та гранти. Багато з них проходили стажування в </w:t>
      </w:r>
      <w:proofErr w:type="spellStart"/>
      <w:r w:rsidRPr="00B325D2">
        <w:rPr>
          <w:rFonts w:ascii="Times New Roman" w:hAnsi="Times New Roman" w:cs="Times New Roman"/>
          <w:color w:val="212529"/>
          <w:sz w:val="24"/>
          <w:szCs w:val="24"/>
        </w:rPr>
        <w:t>клініках</w:t>
      </w:r>
      <w:proofErr w:type="spellEnd"/>
      <w:r w:rsidRPr="00B325D2">
        <w:rPr>
          <w:rFonts w:ascii="Times New Roman" w:hAnsi="Times New Roman" w:cs="Times New Roman"/>
          <w:color w:val="212529"/>
          <w:sz w:val="24"/>
          <w:szCs w:val="24"/>
        </w:rPr>
        <w:t xml:space="preserve"> Європи, Ізраїлю, США.</w:t>
      </w:r>
    </w:p>
    <w:p w:rsidR="00213167" w:rsidRPr="00B325D2" w:rsidRDefault="00213167" w:rsidP="00213167">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Ми використовуємо високоякісне сучасне обладнання, сучасні методи лікування.</w:t>
      </w:r>
    </w:p>
    <w:p w:rsidR="00213167" w:rsidRPr="00B325D2" w:rsidRDefault="00213167" w:rsidP="00213167">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Наші лікарі розвиваються, пишуть наукові роботи, захищають кандидатські та докторські дисертації за певними видами діагностики та лікування.</w:t>
      </w:r>
    </w:p>
    <w:p w:rsidR="00213167" w:rsidRPr="00B325D2" w:rsidRDefault="00213167" w:rsidP="00213167">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Ми зустрічаємо пацієнта з проблемою, діагностуємо, консультуємо, беремо аналізи, оперуємо та відправляємо на реабілітацію. Прощаємося з пацієнтом вже після проведення повного циклу послуг до наступного планового контролю.</w:t>
      </w:r>
    </w:p>
    <w:p w:rsidR="00213167" w:rsidRPr="00B325D2" w:rsidRDefault="00213167" w:rsidP="00213167">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Фахівці інституту лікують найскладніші випадки, за які не беруться в інших лікувальних закладах.</w:t>
      </w:r>
    </w:p>
    <w:p w:rsidR="00213167" w:rsidRPr="00B325D2" w:rsidRDefault="00213167" w:rsidP="00213167">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Інститут активно лікує пацієнтів з важкими вогнепальними травмами.</w:t>
      </w:r>
    </w:p>
    <w:p w:rsidR="00213167" w:rsidRPr="00B325D2" w:rsidRDefault="00213167" w:rsidP="00213167">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xml:space="preserve"> Фахівці інституту є активними учасниками міжнародних товариств ортопедів-травматологів (SICOT//FESCH та </w:t>
      </w:r>
      <w:proofErr w:type="spellStart"/>
      <w:r w:rsidRPr="00B325D2">
        <w:rPr>
          <w:rFonts w:ascii="Times New Roman" w:hAnsi="Times New Roman" w:cs="Times New Roman"/>
          <w:color w:val="212529"/>
          <w:sz w:val="24"/>
          <w:szCs w:val="24"/>
        </w:rPr>
        <w:t>ін</w:t>
      </w:r>
      <w:proofErr w:type="spellEnd"/>
      <w:r w:rsidRPr="00B325D2">
        <w:rPr>
          <w:rFonts w:ascii="Times New Roman" w:hAnsi="Times New Roman" w:cs="Times New Roman"/>
          <w:color w:val="212529"/>
          <w:sz w:val="24"/>
          <w:szCs w:val="24"/>
        </w:rPr>
        <w:t>).</w:t>
      </w:r>
    </w:p>
    <w:p w:rsidR="00213167" w:rsidRPr="00B325D2" w:rsidRDefault="00213167" w:rsidP="00213167">
      <w:pPr>
        <w:numPr>
          <w:ilvl w:val="0"/>
          <w:numId w:val="5"/>
        </w:numPr>
        <w:shd w:val="clear" w:color="auto" w:fill="FFFFFF"/>
        <w:spacing w:after="0" w:line="240" w:lineRule="auto"/>
        <w:ind w:left="357" w:hanging="357"/>
        <w:jc w:val="both"/>
        <w:rPr>
          <w:rFonts w:ascii="Times New Roman" w:hAnsi="Times New Roman" w:cs="Times New Roman"/>
          <w:color w:val="212529"/>
          <w:sz w:val="24"/>
          <w:szCs w:val="24"/>
        </w:rPr>
      </w:pPr>
      <w:r w:rsidRPr="00B325D2">
        <w:rPr>
          <w:rFonts w:ascii="Times New Roman" w:hAnsi="Times New Roman" w:cs="Times New Roman"/>
          <w:color w:val="212529"/>
          <w:sz w:val="24"/>
          <w:szCs w:val="24"/>
        </w:rPr>
        <w:t> До нас звертаються іноземні громадяни з країн ближнього і дальнього зарубіжжя.</w:t>
      </w:r>
    </w:p>
    <w:p w:rsidR="0019709B" w:rsidRDefault="0019709B" w:rsidP="00B325D2">
      <w:pPr>
        <w:tabs>
          <w:tab w:val="left" w:pos="851"/>
        </w:tabs>
        <w:spacing w:after="0" w:line="0" w:lineRule="atLeast"/>
        <w:jc w:val="both"/>
        <w:rPr>
          <w:rFonts w:ascii="Times New Roman" w:hAnsi="Times New Roman"/>
          <w:b/>
          <w:sz w:val="24"/>
          <w:szCs w:val="24"/>
          <w:lang w:eastAsia="ru-RU"/>
        </w:rPr>
      </w:pPr>
    </w:p>
    <w:p w:rsidR="00764342" w:rsidRDefault="00764342" w:rsidP="007776FF">
      <w:pPr>
        <w:spacing w:after="0" w:line="240" w:lineRule="auto"/>
        <w:ind w:firstLine="709"/>
        <w:jc w:val="both"/>
        <w:rPr>
          <w:rStyle w:val="Arial3"/>
          <w:rFonts w:ascii="Times New Roman" w:hAnsi="Times New Roman" w:cs="Times New Roman"/>
          <w:bCs/>
          <w:sz w:val="24"/>
          <w:szCs w:val="24"/>
        </w:rPr>
      </w:pPr>
    </w:p>
    <w:p w:rsidR="007776FF" w:rsidRDefault="00764342" w:rsidP="007776FF">
      <w:pPr>
        <w:spacing w:after="0" w:line="240" w:lineRule="auto"/>
        <w:ind w:firstLine="709"/>
        <w:jc w:val="both"/>
        <w:rPr>
          <w:rStyle w:val="Arial3"/>
          <w:rFonts w:ascii="Times New Roman" w:hAnsi="Times New Roman" w:cs="Times New Roman"/>
          <w:bCs/>
          <w:sz w:val="24"/>
          <w:szCs w:val="24"/>
        </w:rPr>
      </w:pPr>
      <w:r w:rsidRPr="00B325D2">
        <w:rPr>
          <w:rStyle w:val="Arial3"/>
          <w:rFonts w:ascii="Times New Roman" w:hAnsi="Times New Roman" w:cs="Times New Roman"/>
          <w:bCs/>
          <w:sz w:val="24"/>
          <w:szCs w:val="24"/>
        </w:rPr>
        <w:t>ЗАПРОПОНОВАНИЙ УЧАСНИКОМ ТОВАР ПОВИНЕН ВІДПОВІДАТИ ТАКИМ ВИМОГАМ</w:t>
      </w:r>
      <w:r>
        <w:rPr>
          <w:rStyle w:val="Arial3"/>
          <w:rFonts w:ascii="Times New Roman" w:hAnsi="Times New Roman" w:cs="Times New Roman"/>
          <w:bCs/>
          <w:sz w:val="24"/>
          <w:szCs w:val="24"/>
        </w:rPr>
        <w:t xml:space="preserve"> (МОЖУТЬ ВІДРІЗНЯТИСЬ, В ЗАЛЕЖНОСТІ ВІД СПЕЦИФІКИ ТОВАРУ, ЩО ЗАКУПОВУЄТЬСЯ</w:t>
      </w:r>
      <w:r w:rsidRPr="00B325D2">
        <w:rPr>
          <w:rStyle w:val="Arial3"/>
          <w:rFonts w:ascii="Times New Roman" w:hAnsi="Times New Roman" w:cs="Times New Roman"/>
          <w:bCs/>
          <w:sz w:val="24"/>
          <w:szCs w:val="24"/>
        </w:rPr>
        <w:t>:</w:t>
      </w:r>
    </w:p>
    <w:p w:rsidR="00AD265F" w:rsidRDefault="00AD265F" w:rsidP="00AD265F">
      <w:pPr>
        <w:spacing w:after="0" w:line="240" w:lineRule="auto"/>
        <w:ind w:firstLine="709"/>
        <w:jc w:val="both"/>
        <w:rPr>
          <w:rFonts w:ascii="Times New Roman" w:eastAsia="Times New Roman" w:hAnsi="Times New Roman" w:cs="Times New Roman"/>
          <w:b/>
          <w:bCs/>
          <w:sz w:val="24"/>
          <w:szCs w:val="24"/>
          <w:shd w:val="clear" w:color="auto" w:fill="FFFFFF"/>
          <w:lang w:eastAsia="uk-UA"/>
        </w:rPr>
      </w:pPr>
    </w:p>
    <w:p w:rsidR="00AD265F" w:rsidRDefault="00AD265F" w:rsidP="00AD265F">
      <w:pPr>
        <w:numPr>
          <w:ilvl w:val="0"/>
          <w:numId w:val="2"/>
        </w:numPr>
        <w:spacing w:after="0" w:line="240" w:lineRule="auto"/>
        <w:ind w:firstLine="426"/>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shd w:val="clear" w:color="auto" w:fill="FFFFFF"/>
          <w:lang w:eastAsia="uk-UA"/>
        </w:rPr>
        <w:t>З</w:t>
      </w:r>
      <w:r>
        <w:rPr>
          <w:rFonts w:ascii="Times New Roman" w:eastAsia="Times New Roman" w:hAnsi="Times New Roman" w:cs="Times New Roman"/>
          <w:sz w:val="24"/>
          <w:szCs w:val="24"/>
          <w:lang w:eastAsia="uk-UA"/>
        </w:rPr>
        <w:t xml:space="preserve">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w:t>
      </w:r>
      <w:r>
        <w:rPr>
          <w:rFonts w:ascii="Times New Roman" w:eastAsia="Times New Roman" w:hAnsi="Times New Roman" w:cs="Times New Roman"/>
          <w:sz w:val="24"/>
          <w:szCs w:val="24"/>
          <w:shd w:val="clear" w:color="auto" w:fill="FFFFFF"/>
          <w:lang w:eastAsia="uk-UA"/>
        </w:rPr>
        <w:t xml:space="preserve">ригінал </w:t>
      </w:r>
      <w:r>
        <w:rPr>
          <w:rFonts w:ascii="Times New Roman" w:eastAsia="Times New Roman" w:hAnsi="Times New Roman" w:cs="Times New Roman"/>
          <w:b/>
          <w:sz w:val="24"/>
          <w:szCs w:val="24"/>
          <w:shd w:val="clear" w:color="auto" w:fill="FFFFFF"/>
          <w:lang w:eastAsia="uk-UA"/>
        </w:rPr>
        <w:t>гарантійного листа</w:t>
      </w:r>
      <w:r>
        <w:rPr>
          <w:rFonts w:ascii="Times New Roman" w:eastAsia="Times New Roman" w:hAnsi="Times New Roman" w:cs="Times New Roman"/>
          <w:sz w:val="24"/>
          <w:szCs w:val="24"/>
          <w:shd w:val="clear" w:color="auto" w:fill="FFFFFF"/>
          <w:lang w:eastAsia="uk-UA"/>
        </w:rPr>
        <w:t xml:space="preserve"> виробника (представництва, філії виробника – якщо їх відповідні повноваження поширюються на територію України) або </w:t>
      </w:r>
      <w:r>
        <w:rPr>
          <w:rFonts w:ascii="Times New Roman" w:eastAsia="Times New Roman" w:hAnsi="Times New Roman" w:cs="Times New Roman"/>
          <w:sz w:val="24"/>
          <w:szCs w:val="24"/>
          <w:lang w:eastAsia="uk-UA"/>
        </w:rPr>
        <w:t>представника</w:t>
      </w:r>
      <w:r>
        <w:rPr>
          <w:rFonts w:ascii="Times New Roman" w:eastAsia="Times New Roman" w:hAnsi="Times New Roman" w:cs="Times New Roman"/>
          <w:sz w:val="24"/>
          <w:szCs w:val="24"/>
          <w:shd w:val="clear" w:color="auto" w:fill="FFFFFF"/>
          <w:lang w:eastAsia="uk-UA"/>
        </w:rPr>
        <w:t xml:space="preserve">, дилера, дистриб’ютора уповноваженого на це виробником, яким підтверджується можливість поставки </w:t>
      </w:r>
      <w:r>
        <w:rPr>
          <w:rFonts w:ascii="Times New Roman" w:eastAsia="Times New Roman" w:hAnsi="Times New Roman" w:cs="Times New Roman"/>
          <w:sz w:val="24"/>
          <w:szCs w:val="24"/>
          <w:lang w:eastAsia="uk-UA"/>
        </w:rPr>
        <w:t>товару</w:t>
      </w:r>
      <w:r>
        <w:rPr>
          <w:rFonts w:ascii="Times New Roman" w:eastAsia="Times New Roman" w:hAnsi="Times New Roman" w:cs="Times New Roman"/>
          <w:sz w:val="24"/>
          <w:szCs w:val="24"/>
          <w:shd w:val="clear" w:color="auto" w:fill="FFFFFF"/>
          <w:lang w:eastAsia="uk-UA"/>
        </w:rPr>
        <w:t>, який є предметом закупівлі цих торгів та пропонується учасником, у кількості, зі строками придатності та в терміни, визначені тендерною документацією.</w:t>
      </w:r>
      <w:r>
        <w:rPr>
          <w:rFonts w:ascii="Times New Roman" w:eastAsia="Times New Roman" w:hAnsi="Times New Roman" w:cs="Times New Roman"/>
          <w:sz w:val="24"/>
          <w:szCs w:val="24"/>
          <w:lang w:eastAsia="uk-UA"/>
        </w:rPr>
        <w:t xml:space="preserve"> Гарантійний лист повинен включати номер оголошення про проведення конкурсних торгів, оприлюдненого на веб-порталі Уповноваженого органу, а також назву предмету закупівлі згідно оголошення та назву Замовника.</w:t>
      </w:r>
    </w:p>
    <w:p w:rsidR="00AD265F" w:rsidRDefault="00AD265F" w:rsidP="00AD265F">
      <w:pPr>
        <w:numPr>
          <w:ilvl w:val="0"/>
          <w:numId w:val="2"/>
        </w:numPr>
        <w:spacing w:after="0" w:line="240" w:lineRule="auto"/>
        <w:ind w:firstLine="426"/>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b/>
          <w:sz w:val="24"/>
          <w:szCs w:val="24"/>
          <w:lang w:eastAsia="uk-UA"/>
        </w:rPr>
        <w:t>Гарантійний лист</w:t>
      </w:r>
      <w:r>
        <w:rPr>
          <w:rFonts w:ascii="Times New Roman" w:eastAsia="Times New Roman" w:hAnsi="Times New Roman" w:cs="Times New Roman"/>
          <w:sz w:val="24"/>
          <w:szCs w:val="24"/>
          <w:lang w:eastAsia="uk-UA"/>
        </w:rPr>
        <w:t xml:space="preserve"> щодо строку придатності товару, який на момент поставки складатиме не менше 80 % загального терміну придатності або з іншим строком придатності за згодою сторін.</w:t>
      </w:r>
    </w:p>
    <w:p w:rsidR="00AD265F" w:rsidRDefault="00AD265F" w:rsidP="00AD265F">
      <w:pPr>
        <w:numPr>
          <w:ilvl w:val="0"/>
          <w:numId w:val="2"/>
        </w:numPr>
        <w:spacing w:line="254" w:lineRule="auto"/>
        <w:ind w:right="-12" w:firstLine="414"/>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Учасник повинен надати копію реєстраційного посвідчення (свідоцтва про державну реєстрацію) та/або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 </w:t>
      </w:r>
    </w:p>
    <w:p w:rsidR="00AD265F" w:rsidRDefault="00AD265F" w:rsidP="00AD265F">
      <w:pPr>
        <w:numPr>
          <w:ilvl w:val="0"/>
          <w:numId w:val="2"/>
        </w:numPr>
        <w:spacing w:after="0" w:line="240" w:lineRule="auto"/>
        <w:ind w:firstLine="360"/>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Стерильні вироби, що є предметом закупівлі, мають підтверджуватись документами про стерилізацію від виробника (</w:t>
      </w:r>
      <w:r>
        <w:rPr>
          <w:rFonts w:ascii="Times New Roman" w:eastAsia="Times New Roman" w:hAnsi="Times New Roman" w:cs="Times New Roman"/>
          <w:b/>
          <w:sz w:val="24"/>
          <w:szCs w:val="24"/>
          <w:lang w:eastAsia="uk-UA"/>
        </w:rPr>
        <w:t>паспорт якості тощо</w:t>
      </w:r>
      <w:r>
        <w:rPr>
          <w:rFonts w:ascii="Times New Roman" w:eastAsia="Times New Roman" w:hAnsi="Times New Roman" w:cs="Times New Roman"/>
          <w:sz w:val="24"/>
          <w:szCs w:val="24"/>
          <w:lang w:eastAsia="uk-UA"/>
        </w:rPr>
        <w:t xml:space="preserve">). </w:t>
      </w:r>
    </w:p>
    <w:p w:rsidR="00AD265F" w:rsidRDefault="00AD265F" w:rsidP="00AD265F">
      <w:pPr>
        <w:numPr>
          <w:ilvl w:val="0"/>
          <w:numId w:val="2"/>
        </w:numPr>
        <w:spacing w:after="0" w:line="240" w:lineRule="auto"/>
        <w:ind w:firstLine="360"/>
        <w:contextualSpacing/>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У разі подання пропозиції, яка не відповідає технічним вимогам, </w:t>
      </w:r>
      <w:bookmarkStart w:id="0" w:name="OLE_LINK10"/>
      <w:bookmarkStart w:id="1" w:name="OLE_LINK11"/>
      <w:bookmarkStart w:id="2" w:name="OLE_LINK12"/>
      <w:r>
        <w:rPr>
          <w:rFonts w:ascii="Times New Roman" w:eastAsia="Times New Roman" w:hAnsi="Times New Roman" w:cs="Times New Roman"/>
          <w:sz w:val="24"/>
          <w:szCs w:val="24"/>
          <w:lang w:eastAsia="uk-UA"/>
        </w:rPr>
        <w:t>пропозиція не буде розглядатись та оцінюватись і буде відхилена як така, що не відповідає вимогам тендерної документації.</w:t>
      </w:r>
      <w:bookmarkEnd w:id="0"/>
      <w:bookmarkEnd w:id="1"/>
      <w:bookmarkEnd w:id="2"/>
    </w:p>
    <w:p w:rsidR="00AD265F" w:rsidRDefault="00AD265F" w:rsidP="00AD265F">
      <w:pPr>
        <w:spacing w:after="0"/>
        <w:rPr>
          <w:rFonts w:ascii="Times New Roman" w:eastAsia="Times New Roman" w:hAnsi="Times New Roman" w:cs="Times New Roman"/>
          <w:bCs/>
          <w:sz w:val="24"/>
          <w:szCs w:val="24"/>
          <w:shd w:val="clear" w:color="auto" w:fill="FFFFFF"/>
          <w:lang w:eastAsia="ru-RU"/>
        </w:rPr>
      </w:pPr>
      <w:r>
        <w:rPr>
          <w:rFonts w:ascii="Times New Roman" w:eastAsia="Times New Roman" w:hAnsi="Times New Roman" w:cs="Times New Roman"/>
          <w:bCs/>
          <w:sz w:val="24"/>
          <w:szCs w:val="24"/>
          <w:shd w:val="clear" w:color="auto" w:fill="FFFFFF"/>
          <w:lang w:eastAsia="ru-RU"/>
        </w:rPr>
        <w:t>*У разі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треба розуміти та читати з додатковим виразом "або еквівалент".</w:t>
      </w:r>
    </w:p>
    <w:p w:rsidR="00AD265F" w:rsidRDefault="00AD265F" w:rsidP="00AD265F">
      <w:pPr>
        <w:spacing w:after="0"/>
        <w:rPr>
          <w:rFonts w:ascii="Times New Roman" w:eastAsia="Times New Roman" w:hAnsi="Times New Roman" w:cs="Times New Roman"/>
          <w:bCs/>
          <w:sz w:val="24"/>
          <w:szCs w:val="24"/>
          <w:shd w:val="clear" w:color="auto" w:fill="FFFFFF"/>
          <w:lang w:eastAsia="ru-RU"/>
        </w:rPr>
      </w:pPr>
    </w:p>
    <w:p w:rsidR="00AD265F" w:rsidRDefault="00AD265F" w:rsidP="00AD265F">
      <w:pPr>
        <w:spacing w:after="0"/>
        <w:rPr>
          <w:rFonts w:ascii="Times New Roman" w:eastAsia="Arial" w:hAnsi="Times New Roman" w:cs="Times New Roman"/>
          <w:bCs/>
          <w:lang w:eastAsia="ru-RU"/>
        </w:rPr>
      </w:pPr>
      <w:r>
        <w:rPr>
          <w:rFonts w:ascii="Times New Roman" w:eastAsia="Arial" w:hAnsi="Times New Roman" w:cs="Times New Roman"/>
          <w:bCs/>
          <w:lang w:eastAsia="ru-RU"/>
        </w:rPr>
        <w:t xml:space="preserve"> 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AD265F" w:rsidRDefault="00AD265F" w:rsidP="00AD265F">
      <w:pPr>
        <w:rPr>
          <w:rFonts w:ascii="Calibri" w:eastAsia="Calibri" w:hAnsi="Calibri" w:cs="Times New Roman"/>
        </w:rPr>
      </w:pPr>
    </w:p>
    <w:p w:rsidR="00AD265F" w:rsidRDefault="00AD265F" w:rsidP="00AD265F">
      <w:pPr>
        <w:ind w:right="22"/>
        <w:rPr>
          <w:rFonts w:ascii="Times New Roman" w:eastAsia="Times New Roman" w:hAnsi="Times New Roman" w:cs="Times New Roman"/>
          <w:b/>
          <w:bCs/>
          <w:sz w:val="24"/>
          <w:szCs w:val="24"/>
        </w:rPr>
      </w:pPr>
    </w:p>
    <w:p w:rsidR="00AD265F" w:rsidRDefault="00AD265F" w:rsidP="00AD265F">
      <w:pPr>
        <w:spacing w:after="0" w:line="240" w:lineRule="auto"/>
        <w:ind w:firstLine="709"/>
        <w:jc w:val="both"/>
        <w:rPr>
          <w:rFonts w:ascii="Times New Roman" w:hAnsi="Times New Roman" w:cs="Times New Roman"/>
          <w:sz w:val="24"/>
          <w:szCs w:val="24"/>
        </w:rPr>
      </w:pPr>
    </w:p>
    <w:p w:rsidR="00AD265F" w:rsidRDefault="00AD265F" w:rsidP="007776FF">
      <w:pPr>
        <w:spacing w:after="0" w:line="240" w:lineRule="auto"/>
        <w:ind w:firstLine="709"/>
        <w:jc w:val="both"/>
        <w:rPr>
          <w:rStyle w:val="Arial3"/>
          <w:rFonts w:ascii="Times New Roman" w:hAnsi="Times New Roman" w:cs="Times New Roman"/>
          <w:bCs/>
          <w:sz w:val="24"/>
          <w:szCs w:val="24"/>
        </w:rPr>
      </w:pPr>
    </w:p>
    <w:p w:rsidR="00AD265F" w:rsidRPr="00AD265F" w:rsidRDefault="00AD265F" w:rsidP="00AD265F">
      <w:pPr>
        <w:spacing w:after="0" w:line="240" w:lineRule="auto"/>
        <w:rPr>
          <w:rStyle w:val="ae"/>
          <w:rFonts w:ascii="Times New Roman" w:hAnsi="Times New Roman" w:cs="Times New Roman"/>
          <w:b w:val="0"/>
          <w:bCs w:val="0"/>
          <w:sz w:val="28"/>
          <w:szCs w:val="28"/>
        </w:rPr>
      </w:pPr>
      <w:bookmarkStart w:id="3" w:name="_Hlk115362246"/>
      <w:r w:rsidRPr="00AD265F">
        <w:rPr>
          <w:rFonts w:ascii="Times New Roman" w:hAnsi="Times New Roman" w:cs="Times New Roman"/>
          <w:b/>
          <w:bCs/>
          <w:sz w:val="28"/>
          <w:szCs w:val="28"/>
        </w:rPr>
        <w:lastRenderedPageBreak/>
        <w:t xml:space="preserve">ДК 021:2015: </w:t>
      </w:r>
      <w:r w:rsidRPr="00AD265F">
        <w:rPr>
          <w:rFonts w:ascii="Times New Roman" w:hAnsi="Times New Roman" w:cs="Times New Roman"/>
          <w:sz w:val="28"/>
          <w:szCs w:val="28"/>
        </w:rPr>
        <w:t xml:space="preserve">(CPV): </w:t>
      </w:r>
      <w:bookmarkStart w:id="4" w:name="_Hlk115362679"/>
      <w:r w:rsidRPr="00AD265F">
        <w:rPr>
          <w:rFonts w:ascii="Times New Roman" w:hAnsi="Times New Roman" w:cs="Times New Roman"/>
          <w:sz w:val="28"/>
          <w:szCs w:val="28"/>
        </w:rPr>
        <w:t>33140000-3: Медичні матеріали (</w:t>
      </w:r>
      <w:r w:rsidRPr="00AD265F">
        <w:rPr>
          <w:rStyle w:val="ae"/>
          <w:rFonts w:ascii="Times New Roman" w:hAnsi="Times New Roman" w:cs="Times New Roman"/>
          <w:b w:val="0"/>
          <w:bCs w:val="0"/>
          <w:sz w:val="28"/>
          <w:szCs w:val="28"/>
        </w:rPr>
        <w:t xml:space="preserve">Медичні матеріали (пов`язки пластирні, бинти </w:t>
      </w:r>
      <w:proofErr w:type="spellStart"/>
      <w:r w:rsidRPr="00AD265F">
        <w:rPr>
          <w:rStyle w:val="ae"/>
          <w:rFonts w:ascii="Times New Roman" w:hAnsi="Times New Roman" w:cs="Times New Roman"/>
          <w:b w:val="0"/>
          <w:bCs w:val="0"/>
          <w:sz w:val="28"/>
          <w:szCs w:val="28"/>
        </w:rPr>
        <w:t>когезивні</w:t>
      </w:r>
      <w:proofErr w:type="spellEnd"/>
      <w:r w:rsidRPr="00AD265F">
        <w:rPr>
          <w:rStyle w:val="ae"/>
          <w:rFonts w:ascii="Times New Roman" w:hAnsi="Times New Roman" w:cs="Times New Roman"/>
          <w:b w:val="0"/>
          <w:bCs w:val="0"/>
          <w:sz w:val="28"/>
          <w:szCs w:val="28"/>
        </w:rPr>
        <w:t xml:space="preserve">, підкладочні бинти, пелюшки поглинаючі, пов`язка </w:t>
      </w:r>
      <w:proofErr w:type="spellStart"/>
      <w:r w:rsidRPr="00AD265F">
        <w:rPr>
          <w:rStyle w:val="ae"/>
          <w:rFonts w:ascii="Times New Roman" w:hAnsi="Times New Roman" w:cs="Times New Roman"/>
          <w:b w:val="0"/>
          <w:bCs w:val="0"/>
          <w:sz w:val="28"/>
          <w:szCs w:val="28"/>
        </w:rPr>
        <w:t>гідроколоїдна</w:t>
      </w:r>
      <w:proofErr w:type="spellEnd"/>
      <w:r w:rsidRPr="00AD265F">
        <w:rPr>
          <w:rStyle w:val="ae"/>
          <w:rFonts w:ascii="Times New Roman" w:hAnsi="Times New Roman" w:cs="Times New Roman"/>
          <w:b w:val="0"/>
          <w:bCs w:val="0"/>
          <w:sz w:val="28"/>
          <w:szCs w:val="28"/>
        </w:rPr>
        <w:t>, підгузки для дорослих)</w:t>
      </w:r>
    </w:p>
    <w:bookmarkEnd w:id="3"/>
    <w:bookmarkEnd w:id="4"/>
    <w:p w:rsidR="00AD265F" w:rsidRDefault="00AD265F" w:rsidP="00AD26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ОЧІКУВАНА ВАРТІСТЬ – 1</w:t>
      </w:r>
      <w:r>
        <w:rPr>
          <w:rFonts w:ascii="Times New Roman" w:eastAsia="Times New Roman" w:hAnsi="Times New Roman" w:cs="Times New Roman"/>
          <w:b/>
          <w:bCs/>
          <w:sz w:val="24"/>
          <w:szCs w:val="24"/>
        </w:rPr>
        <w:t>153</w:t>
      </w:r>
      <w:r>
        <w:rPr>
          <w:rFonts w:ascii="Times New Roman" w:eastAsia="Times New Roman" w:hAnsi="Times New Roman" w:cs="Times New Roman"/>
          <w:b/>
          <w:bCs/>
          <w:sz w:val="24"/>
          <w:szCs w:val="24"/>
        </w:rPr>
        <w:t>000,00</w:t>
      </w:r>
    </w:p>
    <w:p w:rsidR="00AD265F" w:rsidRDefault="00AD265F" w:rsidP="00AD26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ПРОЦЕДУРА ЗАКУПІВЛІ</w:t>
      </w:r>
      <w:r>
        <w:rPr>
          <w:rFonts w:ascii="Times New Roman" w:eastAsia="Times New Roman" w:hAnsi="Times New Roman" w:cs="Times New Roman"/>
          <w:b/>
          <w:bCs/>
          <w:sz w:val="24"/>
          <w:szCs w:val="24"/>
        </w:rPr>
        <w:t xml:space="preserve"> – ВІДКРИТІ ТОРГИ З ОСОБЛИВОСТЯМИ</w:t>
      </w:r>
    </w:p>
    <w:p w:rsidR="00AD265F" w:rsidRDefault="00AD265F" w:rsidP="00AD265F">
      <w:pPr>
        <w:spacing w:after="0" w:line="240" w:lineRule="auto"/>
        <w:jc w:val="center"/>
        <w:outlineLvl w:val="0"/>
        <w:rPr>
          <w:rFonts w:ascii="Times New Roman" w:eastAsia="Times New Roman" w:hAnsi="Times New Roman" w:cs="Times New Roman"/>
          <w:b/>
          <w:color w:val="000000"/>
          <w:sz w:val="24"/>
          <w:szCs w:val="24"/>
          <w:lang w:eastAsia="ru-RU"/>
        </w:rPr>
      </w:pPr>
    </w:p>
    <w:tbl>
      <w:tblPr>
        <w:tblW w:w="10065" w:type="dxa"/>
        <w:tblLayout w:type="fixed"/>
        <w:tblLook w:val="04A0" w:firstRow="1" w:lastRow="0" w:firstColumn="1" w:lastColumn="0" w:noHBand="0" w:noVBand="1"/>
      </w:tblPr>
      <w:tblGrid>
        <w:gridCol w:w="709"/>
        <w:gridCol w:w="1418"/>
        <w:gridCol w:w="1134"/>
        <w:gridCol w:w="1843"/>
        <w:gridCol w:w="3543"/>
        <w:gridCol w:w="709"/>
        <w:gridCol w:w="709"/>
      </w:tblGrid>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 п/п</w:t>
            </w:r>
          </w:p>
        </w:tc>
        <w:tc>
          <w:tcPr>
            <w:tcW w:w="1418"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Деталізований код ДК</w:t>
            </w:r>
          </w:p>
        </w:tc>
        <w:tc>
          <w:tcPr>
            <w:tcW w:w="1134" w:type="dxa"/>
            <w:tcBorders>
              <w:top w:val="single" w:sz="4" w:space="0" w:color="auto"/>
              <w:left w:val="single" w:sz="4" w:space="0" w:color="auto"/>
              <w:bottom w:val="single" w:sz="4" w:space="0" w:color="auto"/>
              <w:right w:val="single" w:sz="4" w:space="0" w:color="auto"/>
            </w:tcBorders>
            <w:vAlign w:val="center"/>
            <w:hideMark/>
          </w:tcPr>
          <w:p w:rsidR="00AD265F" w:rsidRPr="00AD265F" w:rsidRDefault="00AD265F">
            <w:pPr>
              <w:spacing w:after="0" w:line="240" w:lineRule="auto"/>
              <w:jc w:val="center"/>
              <w:rPr>
                <w:rFonts w:ascii="Times New Roman" w:eastAsia="Times New Roman" w:hAnsi="Times New Roman" w:cs="Times New Roman"/>
                <w:b/>
                <w:bCs/>
                <w:sz w:val="20"/>
                <w:szCs w:val="20"/>
                <w:lang w:eastAsia="uk-UA"/>
              </w:rPr>
            </w:pPr>
            <w:r w:rsidRPr="00AD265F">
              <w:rPr>
                <w:rFonts w:ascii="Times New Roman" w:hAnsi="Times New Roman" w:cs="Times New Roman"/>
                <w:b/>
                <w:bCs/>
                <w:sz w:val="20"/>
                <w:szCs w:val="20"/>
              </w:rPr>
              <w:t>Код за НК 024:2023</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jc w:val="center"/>
              <w:rPr>
                <w:rFonts w:ascii="Times New Roman" w:eastAsia="Calibri" w:hAnsi="Times New Roman" w:cs="Times New Roman"/>
                <w:b/>
                <w:bCs/>
                <w:sz w:val="20"/>
                <w:szCs w:val="20"/>
                <w:lang w:val="ru-RU" w:eastAsia="hi-IN" w:bidi="hi-IN"/>
              </w:rPr>
            </w:pPr>
            <w:r w:rsidRPr="00AD265F">
              <w:rPr>
                <w:rFonts w:ascii="Times New Roman" w:hAnsi="Times New Roman" w:cs="Times New Roman"/>
                <w:b/>
                <w:bCs/>
                <w:sz w:val="20"/>
                <w:szCs w:val="20"/>
              </w:rPr>
              <w:t>Найменування</w:t>
            </w:r>
          </w:p>
        </w:tc>
        <w:tc>
          <w:tcPr>
            <w:tcW w:w="3543" w:type="dxa"/>
            <w:tcBorders>
              <w:top w:val="single" w:sz="4" w:space="0" w:color="auto"/>
              <w:left w:val="nil"/>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Медико-технічні вимоги</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b/>
                <w:bCs/>
                <w:sz w:val="20"/>
                <w:szCs w:val="20"/>
                <w:lang w:val="ru-RU" w:eastAsia="hi-IN" w:bidi="hi-IN"/>
              </w:rPr>
            </w:pPr>
            <w:r w:rsidRPr="00AD265F">
              <w:rPr>
                <w:rFonts w:ascii="Times New Roman" w:hAnsi="Times New Roman" w:cs="Times New Roman"/>
                <w:b/>
                <w:bCs/>
                <w:sz w:val="20"/>
                <w:szCs w:val="20"/>
              </w:rPr>
              <w:t xml:space="preserve">Од. </w:t>
            </w:r>
            <w:proofErr w:type="spellStart"/>
            <w:r w:rsidRPr="00AD265F">
              <w:rPr>
                <w:rFonts w:ascii="Times New Roman" w:hAnsi="Times New Roman" w:cs="Times New Roman"/>
                <w:b/>
                <w:bCs/>
                <w:sz w:val="20"/>
                <w:szCs w:val="20"/>
              </w:rPr>
              <w:t>вим</w:t>
            </w:r>
            <w:proofErr w:type="spellEnd"/>
            <w:r w:rsidRPr="00AD265F">
              <w:rPr>
                <w:rFonts w:ascii="Times New Roman" w:hAnsi="Times New Roman" w:cs="Times New Roman"/>
                <w:b/>
                <w:bCs/>
                <w:sz w:val="20"/>
                <w:szCs w:val="20"/>
              </w:rPr>
              <w:t>.</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hAnsi="Times New Roman" w:cs="Times New Roman"/>
                <w:b/>
                <w:bCs/>
                <w:sz w:val="20"/>
                <w:szCs w:val="20"/>
              </w:rPr>
            </w:pPr>
            <w:r w:rsidRPr="00AD265F">
              <w:rPr>
                <w:rFonts w:ascii="Times New Roman" w:hAnsi="Times New Roman" w:cs="Times New Roman"/>
                <w:b/>
                <w:bCs/>
                <w:sz w:val="20"/>
                <w:szCs w:val="20"/>
              </w:rPr>
              <w:t>Кіл-</w:t>
            </w:r>
            <w:proofErr w:type="spellStart"/>
            <w:r w:rsidRPr="00AD265F">
              <w:rPr>
                <w:rFonts w:ascii="Times New Roman" w:hAnsi="Times New Roman" w:cs="Times New Roman"/>
                <w:b/>
                <w:bCs/>
                <w:sz w:val="20"/>
                <w:szCs w:val="20"/>
              </w:rPr>
              <w:t>ть</w:t>
            </w:r>
            <w:proofErr w:type="spellEnd"/>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line="240" w:lineRule="auto"/>
              <w:rPr>
                <w:rFonts w:ascii="Times New Roman" w:eastAsia="Times New Roman" w:hAnsi="Times New Roman" w:cs="Times New Roman"/>
                <w:b/>
                <w:sz w:val="20"/>
                <w:szCs w:val="20"/>
                <w:lang w:val="en-US" w:eastAsia="uk-UA"/>
              </w:rPr>
            </w:pPr>
            <w:r w:rsidRPr="00AD265F">
              <w:rPr>
                <w:rFonts w:ascii="Times New Roman" w:eastAsia="Times New Roman" w:hAnsi="Times New Roman" w:cs="Times New Roman"/>
                <w:b/>
                <w:sz w:val="20"/>
                <w:szCs w:val="20"/>
                <w:lang w:val="en-US" w:eastAsia="uk-UA"/>
              </w:rPr>
              <w:t>1</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shd w:val="clear" w:color="auto" w:fill="FFFFFF"/>
              </w:rPr>
              <w:t>33141110-4 Перев’язувальні матеріали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34864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Пов’язка пластирна 10см х 6см </w:t>
            </w:r>
          </w:p>
        </w:tc>
        <w:tc>
          <w:tcPr>
            <w:tcW w:w="3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spacing w:after="0" w:line="240" w:lineRule="auto"/>
              <w:jc w:val="center"/>
              <w:rPr>
                <w:rFonts w:ascii="Times New Roman" w:eastAsia="Times New Roman" w:hAnsi="Times New Roman" w:cs="Times New Roman"/>
                <w:sz w:val="20"/>
                <w:szCs w:val="20"/>
                <w:lang w:eastAsia="uk-UA"/>
              </w:rPr>
            </w:pPr>
            <w:r w:rsidRPr="00AD265F">
              <w:rPr>
                <w:rFonts w:ascii="Times New Roman" w:hAnsi="Times New Roman" w:cs="Times New Roman"/>
                <w:sz w:val="20"/>
                <w:szCs w:val="20"/>
              </w:rPr>
              <w:t>1. Основа пов’язки – м'який, нетканий матеріал.</w:t>
            </w:r>
            <w:r w:rsidRPr="00AD265F">
              <w:rPr>
                <w:rFonts w:ascii="Times New Roman" w:hAnsi="Times New Roman" w:cs="Times New Roman"/>
                <w:sz w:val="20"/>
                <w:szCs w:val="20"/>
              </w:rPr>
              <w:br/>
              <w:t xml:space="preserve">2.        </w:t>
            </w:r>
            <w:proofErr w:type="spellStart"/>
            <w:r w:rsidRPr="00AD265F">
              <w:rPr>
                <w:rFonts w:ascii="Times New Roman" w:hAnsi="Times New Roman" w:cs="Times New Roman"/>
                <w:sz w:val="20"/>
                <w:szCs w:val="20"/>
              </w:rPr>
              <w:t>Адгезивне</w:t>
            </w:r>
            <w:proofErr w:type="spellEnd"/>
            <w:r w:rsidRPr="00AD265F">
              <w:rPr>
                <w:rFonts w:ascii="Times New Roman" w:hAnsi="Times New Roman" w:cs="Times New Roman"/>
                <w:sz w:val="20"/>
                <w:szCs w:val="20"/>
              </w:rPr>
              <w:t xml:space="preserve"> покриття –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синтетичний клей</w:t>
            </w:r>
            <w:r w:rsidRPr="00AD265F">
              <w:rPr>
                <w:rFonts w:ascii="Times New Roman" w:hAnsi="Times New Roman" w:cs="Times New Roman"/>
                <w:sz w:val="20"/>
                <w:szCs w:val="20"/>
              </w:rPr>
              <w:br/>
              <w:t>3.        Абсорбуюча подушечка – контактний шар з поліетиленової сітки для запобігання прилипання прокладки до рани та абсорбуючий шар з віскози для поглинання ранового ексудат</w:t>
            </w:r>
            <w:r w:rsidRPr="00AD265F">
              <w:rPr>
                <w:rFonts w:ascii="Times New Roman" w:hAnsi="Times New Roman" w:cs="Times New Roman"/>
                <w:sz w:val="20"/>
                <w:szCs w:val="20"/>
              </w:rPr>
              <w:br/>
              <w:t xml:space="preserve">4.        Пов’язка має заокруглені краї       </w:t>
            </w:r>
            <w:r w:rsidRPr="00AD265F">
              <w:rPr>
                <w:rFonts w:ascii="Times New Roman" w:hAnsi="Times New Roman" w:cs="Times New Roman"/>
                <w:sz w:val="20"/>
                <w:szCs w:val="20"/>
              </w:rPr>
              <w:br/>
              <w:t>5.        Розмір пов’язки 10см х 6см., розмір абсорбуючої подушечки 6,5 х 2,5см</w:t>
            </w:r>
            <w:r w:rsidRPr="00AD265F">
              <w:rPr>
                <w:rFonts w:ascii="Times New Roman" w:hAnsi="Times New Roman" w:cs="Times New Roman"/>
                <w:sz w:val="20"/>
                <w:szCs w:val="20"/>
              </w:rPr>
              <w:br/>
              <w:t xml:space="preserve">6.        Стерильна, в індивідуальній упаковці. По 25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w:t>
            </w:r>
            <w:r w:rsidRPr="00AD265F">
              <w:rPr>
                <w:rFonts w:ascii="Times New Roman" w:hAnsi="Times New Roman" w:cs="Times New Roman"/>
                <w:sz w:val="20"/>
                <w:szCs w:val="20"/>
              </w:rPr>
              <w:br/>
              <w:t>7.        Застосування – догляд за післяопераційними ранами та стерильний догляд при незначних пошкодженнях шкіри</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Cs/>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250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val="ru-RU" w:eastAsia="uk-UA"/>
              </w:rPr>
            </w:pPr>
            <w:r w:rsidRPr="00AD265F">
              <w:rPr>
                <w:rFonts w:ascii="Times New Roman" w:eastAsia="Times New Roman" w:hAnsi="Times New Roman" w:cs="Times New Roman"/>
                <w:b/>
                <w:sz w:val="20"/>
                <w:szCs w:val="20"/>
                <w:lang w:eastAsia="uk-UA"/>
              </w:rPr>
              <w:t>2</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eastAsia="hi-IN" w:bidi="hi-IN"/>
              </w:rPr>
            </w:pPr>
            <w:r w:rsidRPr="00AD265F">
              <w:rPr>
                <w:rFonts w:ascii="Times New Roman" w:hAnsi="Times New Roman" w:cs="Times New Roman"/>
                <w:sz w:val="20"/>
                <w:szCs w:val="20"/>
                <w:shd w:val="clear" w:color="auto" w:fill="FFFFFF"/>
              </w:rPr>
              <w:t>33141110-4 Перев’язувальні матеріали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34864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Пов’язка пластирна 10см х 8см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1.        Основа пов’язки – м'який, нетканий матеріал.</w:t>
            </w:r>
            <w:r w:rsidRPr="00AD265F">
              <w:rPr>
                <w:rFonts w:ascii="Times New Roman" w:hAnsi="Times New Roman" w:cs="Times New Roman"/>
                <w:sz w:val="20"/>
                <w:szCs w:val="20"/>
              </w:rPr>
              <w:br/>
              <w:t xml:space="preserve">2.        </w:t>
            </w:r>
            <w:proofErr w:type="spellStart"/>
            <w:r w:rsidRPr="00AD265F">
              <w:rPr>
                <w:rFonts w:ascii="Times New Roman" w:hAnsi="Times New Roman" w:cs="Times New Roman"/>
                <w:sz w:val="20"/>
                <w:szCs w:val="20"/>
              </w:rPr>
              <w:t>Адгезивне</w:t>
            </w:r>
            <w:proofErr w:type="spellEnd"/>
            <w:r w:rsidRPr="00AD265F">
              <w:rPr>
                <w:rFonts w:ascii="Times New Roman" w:hAnsi="Times New Roman" w:cs="Times New Roman"/>
                <w:sz w:val="20"/>
                <w:szCs w:val="20"/>
              </w:rPr>
              <w:t xml:space="preserve"> покриття –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синтетичний клей</w:t>
            </w:r>
            <w:r w:rsidRPr="00AD265F">
              <w:rPr>
                <w:rFonts w:ascii="Times New Roman" w:hAnsi="Times New Roman" w:cs="Times New Roman"/>
                <w:sz w:val="20"/>
                <w:szCs w:val="20"/>
              </w:rPr>
              <w:br/>
              <w:t>3.        Абсорбуюча подушечка – контактний шар з поліетиленової сітки для запобігання прилипання прокладки до рани та абсорбуючий шар з віскози для поглинання ранового ексудат</w:t>
            </w:r>
            <w:r w:rsidRPr="00AD265F">
              <w:rPr>
                <w:rFonts w:ascii="Times New Roman" w:hAnsi="Times New Roman" w:cs="Times New Roman"/>
                <w:sz w:val="20"/>
                <w:szCs w:val="20"/>
              </w:rPr>
              <w:br/>
              <w:t xml:space="preserve">4.        Пов’язка має заокруглені краї       </w:t>
            </w:r>
            <w:r w:rsidRPr="00AD265F">
              <w:rPr>
                <w:rFonts w:ascii="Times New Roman" w:hAnsi="Times New Roman" w:cs="Times New Roman"/>
                <w:sz w:val="20"/>
                <w:szCs w:val="20"/>
              </w:rPr>
              <w:br/>
              <w:t>5.        Розмір пов’язки 10см х 8см., розмір абсорбуючої подушечки 6,5 х 3,8см</w:t>
            </w:r>
            <w:r w:rsidRPr="00AD265F">
              <w:rPr>
                <w:rFonts w:ascii="Times New Roman" w:hAnsi="Times New Roman" w:cs="Times New Roman"/>
                <w:sz w:val="20"/>
                <w:szCs w:val="20"/>
              </w:rPr>
              <w:br/>
              <w:t xml:space="preserve">6.        Стерильна, в індивідуальній упаковці. По 25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7.        Застосування – догляд за післяопераційними ранами та стерильний догляд при незначних пошкодженнях шкіри</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tcPr>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val="ru-RU" w:eastAsia="uk-UA"/>
              </w:rPr>
            </w:pPr>
            <w:r w:rsidRPr="00AD265F">
              <w:rPr>
                <w:rFonts w:ascii="Times New Roman" w:eastAsia="Times New Roman" w:hAnsi="Times New Roman" w:cs="Times New Roman"/>
                <w:b/>
                <w:sz w:val="20"/>
                <w:szCs w:val="20"/>
                <w:lang w:eastAsia="uk-UA"/>
              </w:rPr>
              <w:t>3</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eastAsia="hi-IN" w:bidi="hi-IN"/>
              </w:rPr>
            </w:pPr>
            <w:r w:rsidRPr="00AD265F">
              <w:rPr>
                <w:rFonts w:ascii="Times New Roman" w:hAnsi="Times New Roman" w:cs="Times New Roman"/>
                <w:sz w:val="20"/>
                <w:szCs w:val="20"/>
              </w:rPr>
              <w:lastRenderedPageBreak/>
              <w:t xml:space="preserve"> </w:t>
            </w:r>
            <w:r w:rsidRPr="00AD265F">
              <w:rPr>
                <w:rFonts w:ascii="Times New Roman" w:hAnsi="Times New Roman" w:cs="Times New Roman"/>
                <w:sz w:val="20"/>
                <w:szCs w:val="20"/>
                <w:shd w:val="clear" w:color="auto" w:fill="FFFFFF"/>
              </w:rPr>
              <w:t>33141110-4 Перев’язувальні матеріали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34864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Пов’язка пластирна 15см х 8см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 1. Основа пов’язки – м'який, нетканий матеріал</w:t>
            </w:r>
            <w:r w:rsidRPr="00AD265F">
              <w:rPr>
                <w:rFonts w:ascii="Times New Roman" w:hAnsi="Times New Roman" w:cs="Times New Roman"/>
                <w:sz w:val="20"/>
                <w:szCs w:val="20"/>
              </w:rPr>
              <w:br/>
              <w:t xml:space="preserve">2.        </w:t>
            </w:r>
            <w:proofErr w:type="spellStart"/>
            <w:r w:rsidRPr="00AD265F">
              <w:rPr>
                <w:rFonts w:ascii="Times New Roman" w:hAnsi="Times New Roman" w:cs="Times New Roman"/>
                <w:sz w:val="20"/>
                <w:szCs w:val="20"/>
              </w:rPr>
              <w:t>Адгезивне</w:t>
            </w:r>
            <w:proofErr w:type="spellEnd"/>
            <w:r w:rsidRPr="00AD265F">
              <w:rPr>
                <w:rFonts w:ascii="Times New Roman" w:hAnsi="Times New Roman" w:cs="Times New Roman"/>
                <w:sz w:val="20"/>
                <w:szCs w:val="20"/>
              </w:rPr>
              <w:t xml:space="preserve"> покриття –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синтетичний клей</w:t>
            </w:r>
            <w:r w:rsidRPr="00AD265F">
              <w:rPr>
                <w:rFonts w:ascii="Times New Roman" w:hAnsi="Times New Roman" w:cs="Times New Roman"/>
                <w:sz w:val="20"/>
                <w:szCs w:val="20"/>
              </w:rPr>
              <w:br/>
              <w:t xml:space="preserve">3.        Абсорбуюча подушечка – </w:t>
            </w:r>
            <w:r w:rsidRPr="00AD265F">
              <w:rPr>
                <w:rFonts w:ascii="Times New Roman" w:hAnsi="Times New Roman" w:cs="Times New Roman"/>
                <w:sz w:val="20"/>
                <w:szCs w:val="20"/>
              </w:rPr>
              <w:lastRenderedPageBreak/>
              <w:t>контактний шар з поліетиленової сітки для запобігання прилипання прокладки до рани та абсорбуючий шар з віскози для поглинання ранового ексудат</w:t>
            </w:r>
            <w:r w:rsidRPr="00AD265F">
              <w:rPr>
                <w:rFonts w:ascii="Times New Roman" w:hAnsi="Times New Roman" w:cs="Times New Roman"/>
                <w:sz w:val="20"/>
                <w:szCs w:val="20"/>
              </w:rPr>
              <w:br/>
              <w:t xml:space="preserve">4.        Пов’язка має заокруглені краї       </w:t>
            </w:r>
            <w:r w:rsidRPr="00AD265F">
              <w:rPr>
                <w:rFonts w:ascii="Times New Roman" w:hAnsi="Times New Roman" w:cs="Times New Roman"/>
                <w:sz w:val="20"/>
                <w:szCs w:val="20"/>
              </w:rPr>
              <w:br/>
              <w:t>5.        Розмір пов’язки 15см х 8см., розмір абсорбуючої подушечки 11 х 3,8см</w:t>
            </w:r>
            <w:r w:rsidRPr="00AD265F">
              <w:rPr>
                <w:rFonts w:ascii="Times New Roman" w:hAnsi="Times New Roman" w:cs="Times New Roman"/>
                <w:sz w:val="20"/>
                <w:szCs w:val="20"/>
              </w:rPr>
              <w:br/>
              <w:t xml:space="preserve">6.        Стерильна, в індивідуальній упаковці. По 25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w:t>
            </w:r>
            <w:r w:rsidRPr="00AD265F">
              <w:rPr>
                <w:rFonts w:ascii="Times New Roman" w:hAnsi="Times New Roman" w:cs="Times New Roman"/>
                <w:sz w:val="20"/>
                <w:szCs w:val="20"/>
              </w:rPr>
              <w:br/>
              <w:t>7.        Застосування – догляд за післяопераційними ранами та стерильний догляд при незначних пошкодженнях шкіри</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300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tcPr>
          <w:p w:rsidR="00AD265F" w:rsidRPr="00AD265F" w:rsidRDefault="00AD265F">
            <w:pPr>
              <w:spacing w:after="0"/>
              <w:jc w:val="center"/>
              <w:rPr>
                <w:rFonts w:ascii="Times New Roman" w:eastAsia="Times New Roman" w:hAnsi="Times New Roman" w:cs="Times New Roman"/>
                <w:b/>
                <w:sz w:val="20"/>
                <w:szCs w:val="20"/>
                <w:lang w:val="ru-RU" w:eastAsia="uk-UA"/>
              </w:rPr>
            </w:pPr>
            <w:r w:rsidRPr="00AD265F">
              <w:rPr>
                <w:rFonts w:ascii="Times New Roman" w:eastAsia="Times New Roman" w:hAnsi="Times New Roman" w:cs="Times New Roman"/>
                <w:b/>
                <w:sz w:val="20"/>
                <w:szCs w:val="20"/>
                <w:lang w:eastAsia="uk-UA"/>
              </w:rPr>
              <w:lastRenderedPageBreak/>
              <w:t>4</w:t>
            </w: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p w:rsidR="00AD265F" w:rsidRPr="00AD265F" w:rsidRDefault="00AD265F">
            <w:pPr>
              <w:spacing w:after="0"/>
              <w:jc w:val="center"/>
              <w:rPr>
                <w:rFonts w:ascii="Times New Roman" w:eastAsia="Times New Roman" w:hAnsi="Times New Roman" w:cs="Times New Roman"/>
                <w:b/>
                <w:sz w:val="20"/>
                <w:szCs w:val="20"/>
                <w:lang w:eastAsia="uk-UA"/>
              </w:rPr>
            </w:pP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33141110-4 Перев’язувальні матеріали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34864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Пов’язка пластирна 25см х 10см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1.        Основа пов’язки – м'який, нетканий матеріал.</w:t>
            </w:r>
            <w:r w:rsidRPr="00AD265F">
              <w:rPr>
                <w:rFonts w:ascii="Times New Roman" w:hAnsi="Times New Roman" w:cs="Times New Roman"/>
                <w:sz w:val="20"/>
                <w:szCs w:val="20"/>
              </w:rPr>
              <w:br/>
              <w:t xml:space="preserve">2.        </w:t>
            </w:r>
            <w:proofErr w:type="spellStart"/>
            <w:r w:rsidRPr="00AD265F">
              <w:rPr>
                <w:rFonts w:ascii="Times New Roman" w:hAnsi="Times New Roman" w:cs="Times New Roman"/>
                <w:sz w:val="20"/>
                <w:szCs w:val="20"/>
              </w:rPr>
              <w:t>Адгезивне</w:t>
            </w:r>
            <w:proofErr w:type="spellEnd"/>
            <w:r w:rsidRPr="00AD265F">
              <w:rPr>
                <w:rFonts w:ascii="Times New Roman" w:hAnsi="Times New Roman" w:cs="Times New Roman"/>
                <w:sz w:val="20"/>
                <w:szCs w:val="20"/>
              </w:rPr>
              <w:t xml:space="preserve"> покриття –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синтетичний клей</w:t>
            </w:r>
            <w:r w:rsidRPr="00AD265F">
              <w:rPr>
                <w:rFonts w:ascii="Times New Roman" w:hAnsi="Times New Roman" w:cs="Times New Roman"/>
                <w:sz w:val="20"/>
                <w:szCs w:val="20"/>
              </w:rPr>
              <w:br/>
              <w:t>3.        Абсорбуюча подушечка –  контактний шар з поліетиленової сітки для запобігання прилипання прокладки до рани та абсорбуючий шар з віскози для поглинання ранового ексудат</w:t>
            </w:r>
            <w:r w:rsidRPr="00AD265F">
              <w:rPr>
                <w:rFonts w:ascii="Times New Roman" w:hAnsi="Times New Roman" w:cs="Times New Roman"/>
                <w:sz w:val="20"/>
                <w:szCs w:val="20"/>
              </w:rPr>
              <w:br/>
              <w:t xml:space="preserve">4.        Пов’язка має заокруглені краї       </w:t>
            </w:r>
            <w:r w:rsidRPr="00AD265F">
              <w:rPr>
                <w:rFonts w:ascii="Times New Roman" w:hAnsi="Times New Roman" w:cs="Times New Roman"/>
                <w:sz w:val="20"/>
                <w:szCs w:val="20"/>
              </w:rPr>
              <w:br/>
              <w:t>5.        Розмір пов’язки 25см х 10см., розмір абсорбуючої подушечки 20,5 х 5,5см</w:t>
            </w:r>
            <w:r w:rsidRPr="00AD265F">
              <w:rPr>
                <w:rFonts w:ascii="Times New Roman" w:hAnsi="Times New Roman" w:cs="Times New Roman"/>
                <w:sz w:val="20"/>
                <w:szCs w:val="20"/>
              </w:rPr>
              <w:br/>
              <w:t xml:space="preserve">6.        Стерильна, в індивідуальній упаковці. По 25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7.        Застосування – догляд за післяопераційними ранами та стерильний догляд при незначних пошкодженнях шкіри</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250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val="ru-RU" w:eastAsia="uk-UA"/>
              </w:rPr>
            </w:pPr>
            <w:r w:rsidRPr="00AD265F">
              <w:rPr>
                <w:rFonts w:ascii="Times New Roman" w:eastAsia="Times New Roman" w:hAnsi="Times New Roman" w:cs="Times New Roman"/>
                <w:b/>
                <w:sz w:val="20"/>
                <w:szCs w:val="20"/>
                <w:lang w:eastAsia="uk-UA"/>
              </w:rPr>
              <w:t>5</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eastAsia="hi-IN" w:bidi="hi-IN"/>
              </w:rPr>
            </w:pPr>
            <w:r w:rsidRPr="00AD265F">
              <w:rPr>
                <w:rFonts w:ascii="Times New Roman" w:hAnsi="Times New Roman" w:cs="Times New Roman"/>
                <w:sz w:val="20"/>
                <w:szCs w:val="20"/>
                <w:shd w:val="clear" w:color="auto" w:fill="FFFFFF"/>
              </w:rPr>
              <w:t>33141110-4 Перев’язувальні матеріали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34864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Пов’язка пластирна 35см х 10см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1.        Основа пов’язки – м'який, нетканий матеріал.</w:t>
            </w:r>
            <w:r w:rsidRPr="00AD265F">
              <w:rPr>
                <w:rFonts w:ascii="Times New Roman" w:hAnsi="Times New Roman" w:cs="Times New Roman"/>
                <w:sz w:val="20"/>
                <w:szCs w:val="20"/>
              </w:rPr>
              <w:br/>
              <w:t xml:space="preserve">2.        </w:t>
            </w:r>
            <w:proofErr w:type="spellStart"/>
            <w:r w:rsidRPr="00AD265F">
              <w:rPr>
                <w:rFonts w:ascii="Times New Roman" w:hAnsi="Times New Roman" w:cs="Times New Roman"/>
                <w:sz w:val="20"/>
                <w:szCs w:val="20"/>
              </w:rPr>
              <w:t>Адгезивне</w:t>
            </w:r>
            <w:proofErr w:type="spellEnd"/>
            <w:r w:rsidRPr="00AD265F">
              <w:rPr>
                <w:rFonts w:ascii="Times New Roman" w:hAnsi="Times New Roman" w:cs="Times New Roman"/>
                <w:sz w:val="20"/>
                <w:szCs w:val="20"/>
              </w:rPr>
              <w:t xml:space="preserve"> покриття –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синтетичний клей</w:t>
            </w:r>
            <w:r w:rsidRPr="00AD265F">
              <w:rPr>
                <w:rFonts w:ascii="Times New Roman" w:hAnsi="Times New Roman" w:cs="Times New Roman"/>
                <w:sz w:val="20"/>
                <w:szCs w:val="20"/>
              </w:rPr>
              <w:br/>
              <w:t>3.        Абсорбуюча подушечка – контактний шар з поліетиленової сітки для запобігання прилипання прокладки до рани та абсорбуючий шар з віскози для поглинання ранового ексудат</w:t>
            </w:r>
            <w:r w:rsidRPr="00AD265F">
              <w:rPr>
                <w:rFonts w:ascii="Times New Roman" w:hAnsi="Times New Roman" w:cs="Times New Roman"/>
                <w:sz w:val="20"/>
                <w:szCs w:val="20"/>
              </w:rPr>
              <w:br/>
              <w:t xml:space="preserve">4.        Пов’язка має заокруглені краї       </w:t>
            </w:r>
            <w:r w:rsidRPr="00AD265F">
              <w:rPr>
                <w:rFonts w:ascii="Times New Roman" w:hAnsi="Times New Roman" w:cs="Times New Roman"/>
                <w:sz w:val="20"/>
                <w:szCs w:val="20"/>
              </w:rPr>
              <w:br/>
              <w:t>5.        Розмір пов’язки 35см х 10см., розмір абсорбуючої подушечки 30,5 х 5,5см</w:t>
            </w:r>
            <w:r w:rsidRPr="00AD265F">
              <w:rPr>
                <w:rFonts w:ascii="Times New Roman" w:hAnsi="Times New Roman" w:cs="Times New Roman"/>
                <w:sz w:val="20"/>
                <w:szCs w:val="20"/>
              </w:rPr>
              <w:br/>
              <w:t xml:space="preserve">6.        Стерильна, в індивідуальній упаковці. По 25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 xml:space="preserve">7.        Застосування – догляд за післяопераційними ранами та </w:t>
            </w:r>
            <w:r w:rsidRPr="00AD265F">
              <w:rPr>
                <w:rFonts w:ascii="Times New Roman" w:hAnsi="Times New Roman" w:cs="Times New Roman"/>
                <w:sz w:val="20"/>
                <w:szCs w:val="20"/>
              </w:rPr>
              <w:lastRenderedPageBreak/>
              <w:t>стерильний догляд при незначних пошкодженнях шкіри</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val="ru-RU" w:eastAsia="uk-UA"/>
              </w:rPr>
            </w:pPr>
            <w:r w:rsidRPr="00AD265F">
              <w:rPr>
                <w:rFonts w:ascii="Times New Roman" w:eastAsia="Times New Roman" w:hAnsi="Times New Roman" w:cs="Times New Roman"/>
                <w:b/>
                <w:sz w:val="20"/>
                <w:szCs w:val="20"/>
                <w:lang w:eastAsia="uk-UA"/>
              </w:rPr>
              <w:lastRenderedPageBreak/>
              <w:t>6</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33141110-4 Перев’язувальні матеріали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34864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Пов’язка пластирна 7,2см x 5см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Основа пов’язки – </w:t>
            </w:r>
            <w:proofErr w:type="spellStart"/>
            <w:r w:rsidRPr="00AD265F">
              <w:rPr>
                <w:rFonts w:ascii="Times New Roman" w:hAnsi="Times New Roman" w:cs="Times New Roman"/>
                <w:sz w:val="20"/>
                <w:szCs w:val="20"/>
              </w:rPr>
              <w:t>м'який,нетканий</w:t>
            </w:r>
            <w:proofErr w:type="spellEnd"/>
            <w:r w:rsidRPr="00AD265F">
              <w:rPr>
                <w:rFonts w:ascii="Times New Roman" w:hAnsi="Times New Roman" w:cs="Times New Roman"/>
                <w:sz w:val="20"/>
                <w:szCs w:val="20"/>
              </w:rPr>
              <w:t xml:space="preserve"> матеріал.</w:t>
            </w:r>
            <w:r w:rsidRPr="00AD265F">
              <w:rPr>
                <w:rFonts w:ascii="Times New Roman" w:hAnsi="Times New Roman" w:cs="Times New Roman"/>
                <w:sz w:val="20"/>
                <w:szCs w:val="20"/>
              </w:rPr>
              <w:br/>
              <w:t xml:space="preserve">2.        </w:t>
            </w:r>
            <w:proofErr w:type="spellStart"/>
            <w:r w:rsidRPr="00AD265F">
              <w:rPr>
                <w:rFonts w:ascii="Times New Roman" w:hAnsi="Times New Roman" w:cs="Times New Roman"/>
                <w:sz w:val="20"/>
                <w:szCs w:val="20"/>
              </w:rPr>
              <w:t>Адгезивне</w:t>
            </w:r>
            <w:proofErr w:type="spellEnd"/>
            <w:r w:rsidRPr="00AD265F">
              <w:rPr>
                <w:rFonts w:ascii="Times New Roman" w:hAnsi="Times New Roman" w:cs="Times New Roman"/>
                <w:sz w:val="20"/>
                <w:szCs w:val="20"/>
              </w:rPr>
              <w:t xml:space="preserve"> покриття –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синтетичний клей</w:t>
            </w:r>
            <w:r w:rsidRPr="00AD265F">
              <w:rPr>
                <w:rFonts w:ascii="Times New Roman" w:hAnsi="Times New Roman" w:cs="Times New Roman"/>
                <w:sz w:val="20"/>
                <w:szCs w:val="20"/>
              </w:rPr>
              <w:br/>
              <w:t>3.        Абсорбуюча подушечка – контактний шар з поліетиленової сітки для запобігання прилипання прокладки до рани та абсорбуючий шар з віскози для поглинання ранового ексудат</w:t>
            </w:r>
            <w:r w:rsidRPr="00AD265F">
              <w:rPr>
                <w:rFonts w:ascii="Times New Roman" w:hAnsi="Times New Roman" w:cs="Times New Roman"/>
                <w:sz w:val="20"/>
                <w:szCs w:val="20"/>
              </w:rPr>
              <w:br/>
              <w:t xml:space="preserve">4.        Пов’язка має заокруглені краї       </w:t>
            </w:r>
            <w:r w:rsidRPr="00AD265F">
              <w:rPr>
                <w:rFonts w:ascii="Times New Roman" w:hAnsi="Times New Roman" w:cs="Times New Roman"/>
                <w:sz w:val="20"/>
                <w:szCs w:val="20"/>
              </w:rPr>
              <w:br/>
              <w:t>5.        Розмір пов’язки 7,2см x 5см., розмір абсорбуючої подушечки 4 х 2,5см</w:t>
            </w:r>
            <w:r w:rsidRPr="00AD265F">
              <w:rPr>
                <w:rFonts w:ascii="Times New Roman" w:hAnsi="Times New Roman" w:cs="Times New Roman"/>
                <w:sz w:val="20"/>
                <w:szCs w:val="20"/>
              </w:rPr>
              <w:br/>
              <w:t xml:space="preserve">6.        Стерильна, в індивідуальній упаковці. По 50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7.        Застосування – догляд за післяопераційними ранами та стерильний догляд при незначних пошкодженнях шкіри</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50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7</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33141110-4 Перев’язувальні матеріали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34831</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Пов’язка пластирна для фіксації </w:t>
            </w:r>
            <w:proofErr w:type="spellStart"/>
            <w:r w:rsidRPr="00AD265F">
              <w:rPr>
                <w:rFonts w:ascii="Times New Roman" w:hAnsi="Times New Roman" w:cs="Times New Roman"/>
                <w:sz w:val="20"/>
                <w:szCs w:val="20"/>
              </w:rPr>
              <w:t>канюль</w:t>
            </w:r>
            <w:proofErr w:type="spellEnd"/>
            <w:r w:rsidRPr="00AD265F">
              <w:rPr>
                <w:rFonts w:ascii="Times New Roman" w:hAnsi="Times New Roman" w:cs="Times New Roman"/>
                <w:sz w:val="20"/>
                <w:szCs w:val="20"/>
              </w:rPr>
              <w:t xml:space="preserve">  8см х 6см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Основа пов’язки – нетканий матеріал білого кольору із абсорбуючою </w:t>
            </w:r>
            <w:proofErr w:type="spellStart"/>
            <w:r w:rsidRPr="00AD265F">
              <w:rPr>
                <w:rFonts w:ascii="Times New Roman" w:hAnsi="Times New Roman" w:cs="Times New Roman"/>
                <w:sz w:val="20"/>
                <w:szCs w:val="20"/>
              </w:rPr>
              <w:t>атравматичною</w:t>
            </w:r>
            <w:proofErr w:type="spellEnd"/>
            <w:r w:rsidRPr="00AD265F">
              <w:rPr>
                <w:rFonts w:ascii="Times New Roman" w:hAnsi="Times New Roman" w:cs="Times New Roman"/>
                <w:sz w:val="20"/>
                <w:szCs w:val="20"/>
              </w:rPr>
              <w:t xml:space="preserve"> подушечкою для захисту місця проколу.</w:t>
            </w:r>
            <w:r w:rsidRPr="00AD265F">
              <w:rPr>
                <w:rFonts w:ascii="Times New Roman" w:hAnsi="Times New Roman" w:cs="Times New Roman"/>
                <w:sz w:val="20"/>
                <w:szCs w:val="20"/>
              </w:rPr>
              <w:br/>
              <w:t xml:space="preserve">2. </w:t>
            </w:r>
            <w:proofErr w:type="spellStart"/>
            <w:r w:rsidRPr="00AD265F">
              <w:rPr>
                <w:rFonts w:ascii="Times New Roman" w:hAnsi="Times New Roman" w:cs="Times New Roman"/>
                <w:sz w:val="20"/>
                <w:szCs w:val="20"/>
              </w:rPr>
              <w:t>Адгезивне</w:t>
            </w:r>
            <w:proofErr w:type="spellEnd"/>
            <w:r w:rsidRPr="00AD265F">
              <w:rPr>
                <w:rFonts w:ascii="Times New Roman" w:hAnsi="Times New Roman" w:cs="Times New Roman"/>
                <w:sz w:val="20"/>
                <w:szCs w:val="20"/>
              </w:rPr>
              <w:t xml:space="preserve"> покриття –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синтетичний прозорий каучуковий клей.</w:t>
            </w:r>
            <w:r w:rsidRPr="00AD265F">
              <w:rPr>
                <w:rFonts w:ascii="Times New Roman" w:hAnsi="Times New Roman" w:cs="Times New Roman"/>
                <w:sz w:val="20"/>
                <w:szCs w:val="20"/>
              </w:rPr>
              <w:br/>
              <w:t>3. Абсорбуюча подушечка – віскоза, вкрита проникною сіткою із поліетилену.</w:t>
            </w:r>
            <w:r w:rsidRPr="00AD265F">
              <w:rPr>
                <w:rFonts w:ascii="Times New Roman" w:hAnsi="Times New Roman" w:cs="Times New Roman"/>
                <w:sz w:val="20"/>
                <w:szCs w:val="20"/>
              </w:rPr>
              <w:br/>
              <w:t xml:space="preserve">4. Самоклеюча, має заокруглені краї. Додатково має ізолюючу подушечку для захисту від подразнень </w:t>
            </w:r>
            <w:proofErr w:type="spellStart"/>
            <w:r w:rsidRPr="00AD265F">
              <w:rPr>
                <w:rFonts w:ascii="Times New Roman" w:hAnsi="Times New Roman" w:cs="Times New Roman"/>
                <w:sz w:val="20"/>
                <w:szCs w:val="20"/>
              </w:rPr>
              <w:t>канюлюю</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5. Розмір пов’язки 8см х 6см., розмір абсорбуючої подушечки, яка захищає місце проколу - 2,5х2см.</w:t>
            </w:r>
            <w:r w:rsidRPr="00AD265F">
              <w:rPr>
                <w:rFonts w:ascii="Times New Roman" w:hAnsi="Times New Roman" w:cs="Times New Roman"/>
                <w:sz w:val="20"/>
                <w:szCs w:val="20"/>
              </w:rPr>
              <w:br/>
              <w:t xml:space="preserve">6. Стерильна, в індивідуальній упаковці. По 50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w:t>
            </w:r>
            <w:r w:rsidRPr="00AD265F">
              <w:rPr>
                <w:rFonts w:ascii="Times New Roman" w:hAnsi="Times New Roman" w:cs="Times New Roman"/>
                <w:sz w:val="20"/>
                <w:szCs w:val="20"/>
              </w:rPr>
              <w:br/>
              <w:t xml:space="preserve">7. Застосування – для стерильної фіксації </w:t>
            </w:r>
            <w:proofErr w:type="spellStart"/>
            <w:r w:rsidRPr="00AD265F">
              <w:rPr>
                <w:rFonts w:ascii="Times New Roman" w:hAnsi="Times New Roman" w:cs="Times New Roman"/>
                <w:sz w:val="20"/>
                <w:szCs w:val="20"/>
              </w:rPr>
              <w:t>переферичних</w:t>
            </w:r>
            <w:proofErr w:type="spellEnd"/>
            <w:r w:rsidRPr="00AD265F">
              <w:rPr>
                <w:rFonts w:ascii="Times New Roman" w:hAnsi="Times New Roman" w:cs="Times New Roman"/>
                <w:sz w:val="20"/>
                <w:szCs w:val="20"/>
              </w:rPr>
              <w:t xml:space="preserve"> венозних </w:t>
            </w:r>
            <w:proofErr w:type="spellStart"/>
            <w:r w:rsidRPr="00AD265F">
              <w:rPr>
                <w:rFonts w:ascii="Times New Roman" w:hAnsi="Times New Roman" w:cs="Times New Roman"/>
                <w:sz w:val="20"/>
                <w:szCs w:val="20"/>
              </w:rPr>
              <w:t>канюль</w:t>
            </w:r>
            <w:proofErr w:type="spellEnd"/>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200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8</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58964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Бинт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xml:space="preserve"> фіксуючий 6см х 4м</w:t>
            </w:r>
          </w:p>
        </w:tc>
        <w:tc>
          <w:tcPr>
            <w:tcW w:w="3543" w:type="dxa"/>
            <w:tcBorders>
              <w:top w:val="single" w:sz="8" w:space="0" w:color="000000"/>
              <w:left w:val="single" w:sz="8" w:space="0" w:color="000000"/>
              <w:bottom w:val="single" w:sz="8" w:space="0" w:color="000000"/>
              <w:right w:val="single" w:sz="8" w:space="0" w:color="000000"/>
            </w:tcBorders>
            <w:shd w:val="clear" w:color="auto" w:fill="FFFFFF"/>
            <w:noWrap/>
            <w:vAlign w:val="center"/>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фіксуючий бинт білого кольору з подвійним ефектом зчеплення.</w:t>
            </w:r>
            <w:r w:rsidRPr="00AD265F">
              <w:rPr>
                <w:rFonts w:ascii="Times New Roman" w:hAnsi="Times New Roman" w:cs="Times New Roman"/>
                <w:sz w:val="20"/>
                <w:szCs w:val="20"/>
              </w:rPr>
              <w:br/>
              <w:t xml:space="preserve">2. Склад - 43% віскоза, 37% бавовна, 20% </w:t>
            </w:r>
            <w:proofErr w:type="spellStart"/>
            <w:r w:rsidRPr="00AD265F">
              <w:rPr>
                <w:rFonts w:ascii="Times New Roman" w:hAnsi="Times New Roman" w:cs="Times New Roman"/>
                <w:sz w:val="20"/>
                <w:szCs w:val="20"/>
              </w:rPr>
              <w:t>поліамід</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3. Еластичний, розтяжність 80%</w:t>
            </w:r>
            <w:r w:rsidRPr="00AD265F">
              <w:rPr>
                <w:rFonts w:ascii="Times New Roman" w:hAnsi="Times New Roman" w:cs="Times New Roman"/>
                <w:sz w:val="20"/>
                <w:szCs w:val="20"/>
              </w:rPr>
              <w:br/>
              <w:t xml:space="preserve">4. Має подвійний ефект зчеплення завдяки </w:t>
            </w:r>
            <w:proofErr w:type="spellStart"/>
            <w:r w:rsidRPr="00AD265F">
              <w:rPr>
                <w:rFonts w:ascii="Times New Roman" w:hAnsi="Times New Roman" w:cs="Times New Roman"/>
                <w:sz w:val="20"/>
                <w:szCs w:val="20"/>
              </w:rPr>
              <w:t>крепованій</w:t>
            </w:r>
            <w:proofErr w:type="spellEnd"/>
            <w:r w:rsidRPr="00AD265F">
              <w:rPr>
                <w:rFonts w:ascii="Times New Roman" w:hAnsi="Times New Roman" w:cs="Times New Roman"/>
                <w:sz w:val="20"/>
                <w:szCs w:val="20"/>
              </w:rPr>
              <w:t xml:space="preserve"> структурі тканини.</w:t>
            </w:r>
            <w:r w:rsidRPr="00AD265F">
              <w:rPr>
                <w:rFonts w:ascii="Times New Roman" w:hAnsi="Times New Roman" w:cs="Times New Roman"/>
                <w:sz w:val="20"/>
                <w:szCs w:val="20"/>
              </w:rPr>
              <w:br/>
            </w:r>
            <w:r w:rsidRPr="00AD265F">
              <w:rPr>
                <w:rFonts w:ascii="Times New Roman" w:hAnsi="Times New Roman" w:cs="Times New Roman"/>
                <w:sz w:val="20"/>
                <w:szCs w:val="20"/>
              </w:rPr>
              <w:lastRenderedPageBreak/>
              <w:t xml:space="preserve">5. Має добру повітропроникність, не скручується, не сковує рухів.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 xml:space="preserve">6. Розмір - 6смх 4м </w:t>
            </w:r>
            <w:r w:rsidRPr="00AD265F">
              <w:rPr>
                <w:rFonts w:ascii="Times New Roman" w:hAnsi="Times New Roman" w:cs="Times New Roman"/>
                <w:sz w:val="20"/>
                <w:szCs w:val="20"/>
              </w:rPr>
              <w:br/>
              <w:t xml:space="preserve">7. Не стерильний, індивідуально запакований по 1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8. Застосування – для фіксації пов'язок всіх видів, особливо на ділянках тіла, що мають округлу або конічну форму.</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200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lastRenderedPageBreak/>
              <w:t>9</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58964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Бинт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xml:space="preserve"> фіксуючий 8см х 4м</w:t>
            </w:r>
          </w:p>
        </w:tc>
        <w:tc>
          <w:tcPr>
            <w:tcW w:w="3543" w:type="dxa"/>
            <w:tcBorders>
              <w:top w:val="single" w:sz="8" w:space="0" w:color="CCCCCC"/>
              <w:left w:val="single" w:sz="8" w:space="0" w:color="000000"/>
              <w:bottom w:val="single" w:sz="8" w:space="0" w:color="000000"/>
              <w:right w:val="single" w:sz="8" w:space="0" w:color="000000"/>
            </w:tcBorders>
            <w:shd w:val="clear" w:color="auto" w:fill="FFFFFF"/>
            <w:noWrap/>
            <w:vAlign w:val="center"/>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фіксуючий бинт білого кольору з подвійним ефектом зчеплення.</w:t>
            </w:r>
            <w:r w:rsidRPr="00AD265F">
              <w:rPr>
                <w:rFonts w:ascii="Times New Roman" w:hAnsi="Times New Roman" w:cs="Times New Roman"/>
                <w:sz w:val="20"/>
                <w:szCs w:val="20"/>
              </w:rPr>
              <w:br/>
              <w:t xml:space="preserve">2. Склад - 43% віскоза, 37% бавовна, 20% </w:t>
            </w:r>
            <w:proofErr w:type="spellStart"/>
            <w:r w:rsidRPr="00AD265F">
              <w:rPr>
                <w:rFonts w:ascii="Times New Roman" w:hAnsi="Times New Roman" w:cs="Times New Roman"/>
                <w:sz w:val="20"/>
                <w:szCs w:val="20"/>
              </w:rPr>
              <w:t>поліамід</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3. Еластичний, розтяжність 80%</w:t>
            </w:r>
            <w:r w:rsidRPr="00AD265F">
              <w:rPr>
                <w:rFonts w:ascii="Times New Roman" w:hAnsi="Times New Roman" w:cs="Times New Roman"/>
                <w:sz w:val="20"/>
                <w:szCs w:val="20"/>
              </w:rPr>
              <w:br/>
              <w:t xml:space="preserve">4. Має подвійний ефект зчеплення завдяки </w:t>
            </w:r>
            <w:proofErr w:type="spellStart"/>
            <w:r w:rsidRPr="00AD265F">
              <w:rPr>
                <w:rFonts w:ascii="Times New Roman" w:hAnsi="Times New Roman" w:cs="Times New Roman"/>
                <w:sz w:val="20"/>
                <w:szCs w:val="20"/>
              </w:rPr>
              <w:t>крепованій</w:t>
            </w:r>
            <w:proofErr w:type="spellEnd"/>
            <w:r w:rsidRPr="00AD265F">
              <w:rPr>
                <w:rFonts w:ascii="Times New Roman" w:hAnsi="Times New Roman" w:cs="Times New Roman"/>
                <w:sz w:val="20"/>
                <w:szCs w:val="20"/>
              </w:rPr>
              <w:t xml:space="preserve"> структурі тканини.</w:t>
            </w:r>
            <w:r w:rsidRPr="00AD265F">
              <w:rPr>
                <w:rFonts w:ascii="Times New Roman" w:hAnsi="Times New Roman" w:cs="Times New Roman"/>
                <w:sz w:val="20"/>
                <w:szCs w:val="20"/>
              </w:rPr>
              <w:br/>
              <w:t xml:space="preserve">5. Має добру повітропроникність, не скручується, не сковує рухів.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 xml:space="preserve">6. Розмір - 8смх 4м </w:t>
            </w:r>
            <w:r w:rsidRPr="00AD265F">
              <w:rPr>
                <w:rFonts w:ascii="Times New Roman" w:hAnsi="Times New Roman" w:cs="Times New Roman"/>
                <w:sz w:val="20"/>
                <w:szCs w:val="20"/>
              </w:rPr>
              <w:br/>
              <w:t xml:space="preserve">7. Не стерильний, індивідуально запакований по 1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8. Застосування – для фіксації пов'язок всіх видів, особливо на ділянках тіла, що мають округлу або конічну форму.</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10</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58964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Бинт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xml:space="preserve"> фіксуючий 10см х 4м </w:t>
            </w:r>
          </w:p>
        </w:tc>
        <w:tc>
          <w:tcPr>
            <w:tcW w:w="35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фіксуючий бинт білого кольору з подвійним ефектом зчеплення.</w:t>
            </w:r>
            <w:r w:rsidRPr="00AD265F">
              <w:rPr>
                <w:rFonts w:ascii="Times New Roman" w:hAnsi="Times New Roman" w:cs="Times New Roman"/>
                <w:sz w:val="20"/>
                <w:szCs w:val="20"/>
              </w:rPr>
              <w:br/>
              <w:t xml:space="preserve">2. Склад - 43% віскоза, 37% бавовна, 20% </w:t>
            </w:r>
            <w:proofErr w:type="spellStart"/>
            <w:r w:rsidRPr="00AD265F">
              <w:rPr>
                <w:rFonts w:ascii="Times New Roman" w:hAnsi="Times New Roman" w:cs="Times New Roman"/>
                <w:sz w:val="20"/>
                <w:szCs w:val="20"/>
              </w:rPr>
              <w:t>поліамід</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3. Еластичний, розтяжність 80%</w:t>
            </w:r>
            <w:r w:rsidRPr="00AD265F">
              <w:rPr>
                <w:rFonts w:ascii="Times New Roman" w:hAnsi="Times New Roman" w:cs="Times New Roman"/>
                <w:sz w:val="20"/>
                <w:szCs w:val="20"/>
              </w:rPr>
              <w:br/>
              <w:t xml:space="preserve">4. Має подвійний ефект зчеплення завдяки </w:t>
            </w:r>
            <w:proofErr w:type="spellStart"/>
            <w:r w:rsidRPr="00AD265F">
              <w:rPr>
                <w:rFonts w:ascii="Times New Roman" w:hAnsi="Times New Roman" w:cs="Times New Roman"/>
                <w:sz w:val="20"/>
                <w:szCs w:val="20"/>
              </w:rPr>
              <w:t>крепованій</w:t>
            </w:r>
            <w:proofErr w:type="spellEnd"/>
            <w:r w:rsidRPr="00AD265F">
              <w:rPr>
                <w:rFonts w:ascii="Times New Roman" w:hAnsi="Times New Roman" w:cs="Times New Roman"/>
                <w:sz w:val="20"/>
                <w:szCs w:val="20"/>
              </w:rPr>
              <w:t xml:space="preserve"> структурі тканини.</w:t>
            </w:r>
            <w:r w:rsidRPr="00AD265F">
              <w:rPr>
                <w:rFonts w:ascii="Times New Roman" w:hAnsi="Times New Roman" w:cs="Times New Roman"/>
                <w:sz w:val="20"/>
                <w:szCs w:val="20"/>
              </w:rPr>
              <w:br/>
              <w:t xml:space="preserve">5. Має добру повітропроникність, не скручується, не сковує рухів.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 xml:space="preserve">6. Розмір - 10смх 4м </w:t>
            </w:r>
            <w:r w:rsidRPr="00AD265F">
              <w:rPr>
                <w:rFonts w:ascii="Times New Roman" w:hAnsi="Times New Roman" w:cs="Times New Roman"/>
                <w:sz w:val="20"/>
                <w:szCs w:val="20"/>
              </w:rPr>
              <w:br/>
              <w:t xml:space="preserve">7. Не стерильний, індивідуально запакований по 1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 xml:space="preserve">8. Застосування – для фіксації пов'язок всіх видів, особливо на ділянках тіла, що мають округлу або конічну форму. </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50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11</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58964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Бинт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xml:space="preserve"> фіксуючий 12см х 4м</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фіксуючий бинт  білого кольору з подвійним ефектом зчеплення.</w:t>
            </w:r>
            <w:r w:rsidRPr="00AD265F">
              <w:rPr>
                <w:rFonts w:ascii="Times New Roman" w:hAnsi="Times New Roman" w:cs="Times New Roman"/>
                <w:sz w:val="20"/>
                <w:szCs w:val="20"/>
              </w:rPr>
              <w:br/>
              <w:t xml:space="preserve">2. Склад - 43% віскоза, 37% бавовна, 20% </w:t>
            </w:r>
            <w:proofErr w:type="spellStart"/>
            <w:r w:rsidRPr="00AD265F">
              <w:rPr>
                <w:rFonts w:ascii="Times New Roman" w:hAnsi="Times New Roman" w:cs="Times New Roman"/>
                <w:sz w:val="20"/>
                <w:szCs w:val="20"/>
              </w:rPr>
              <w:t>поліамід</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3. Еластичний, розтяжність 80%</w:t>
            </w:r>
            <w:r w:rsidRPr="00AD265F">
              <w:rPr>
                <w:rFonts w:ascii="Times New Roman" w:hAnsi="Times New Roman" w:cs="Times New Roman"/>
                <w:sz w:val="20"/>
                <w:szCs w:val="20"/>
              </w:rPr>
              <w:br/>
              <w:t xml:space="preserve">4. Має подвійний ефект зчеплення завдяки </w:t>
            </w:r>
            <w:proofErr w:type="spellStart"/>
            <w:r w:rsidRPr="00AD265F">
              <w:rPr>
                <w:rFonts w:ascii="Times New Roman" w:hAnsi="Times New Roman" w:cs="Times New Roman"/>
                <w:sz w:val="20"/>
                <w:szCs w:val="20"/>
              </w:rPr>
              <w:t>крепованій</w:t>
            </w:r>
            <w:proofErr w:type="spellEnd"/>
            <w:r w:rsidRPr="00AD265F">
              <w:rPr>
                <w:rFonts w:ascii="Times New Roman" w:hAnsi="Times New Roman" w:cs="Times New Roman"/>
                <w:sz w:val="20"/>
                <w:szCs w:val="20"/>
              </w:rPr>
              <w:t xml:space="preserve"> структурі тканини.</w:t>
            </w:r>
            <w:r w:rsidRPr="00AD265F">
              <w:rPr>
                <w:rFonts w:ascii="Times New Roman" w:hAnsi="Times New Roman" w:cs="Times New Roman"/>
                <w:sz w:val="20"/>
                <w:szCs w:val="20"/>
              </w:rPr>
              <w:br/>
              <w:t xml:space="preserve">5. Має добру повітропроникність, не </w:t>
            </w:r>
            <w:r w:rsidRPr="00AD265F">
              <w:rPr>
                <w:rFonts w:ascii="Times New Roman" w:hAnsi="Times New Roman" w:cs="Times New Roman"/>
                <w:sz w:val="20"/>
                <w:szCs w:val="20"/>
              </w:rPr>
              <w:lastRenderedPageBreak/>
              <w:t xml:space="preserve">скручується, не сковує рухів.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 xml:space="preserve">6. Розмір - 12смх 4м </w:t>
            </w:r>
            <w:r w:rsidRPr="00AD265F">
              <w:rPr>
                <w:rFonts w:ascii="Times New Roman" w:hAnsi="Times New Roman" w:cs="Times New Roman"/>
                <w:sz w:val="20"/>
                <w:szCs w:val="20"/>
              </w:rPr>
              <w:br/>
              <w:t xml:space="preserve">7. Не стерильний, індивідуально запакований по 1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 xml:space="preserve"> 8. Застосування – для фіксації пов'язок всіх видів, особливо на ділянках тіла, що мають округлу або конічну форму. </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200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lastRenderedPageBreak/>
              <w:t>12</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58964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Бинт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xml:space="preserve"> фіксуючий 4см х 20м</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фіксуючий бинт білого кольору з подвійним ефектом зчеплення.</w:t>
            </w:r>
            <w:r w:rsidRPr="00AD265F">
              <w:rPr>
                <w:rFonts w:ascii="Times New Roman" w:hAnsi="Times New Roman" w:cs="Times New Roman"/>
                <w:sz w:val="20"/>
                <w:szCs w:val="20"/>
              </w:rPr>
              <w:br/>
              <w:t xml:space="preserve">2. Склад - 43% віскоза, 37% бавовна, 20% </w:t>
            </w:r>
            <w:proofErr w:type="spellStart"/>
            <w:r w:rsidRPr="00AD265F">
              <w:rPr>
                <w:rFonts w:ascii="Times New Roman" w:hAnsi="Times New Roman" w:cs="Times New Roman"/>
                <w:sz w:val="20"/>
                <w:szCs w:val="20"/>
              </w:rPr>
              <w:t>поліамід</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3. Еластичний, розтяжність 80%</w:t>
            </w:r>
            <w:r w:rsidRPr="00AD265F">
              <w:rPr>
                <w:rFonts w:ascii="Times New Roman" w:hAnsi="Times New Roman" w:cs="Times New Roman"/>
                <w:sz w:val="20"/>
                <w:szCs w:val="20"/>
              </w:rPr>
              <w:br/>
              <w:t xml:space="preserve">4. Має подвійний ефект зчеплення завдяки </w:t>
            </w:r>
            <w:proofErr w:type="spellStart"/>
            <w:r w:rsidRPr="00AD265F">
              <w:rPr>
                <w:rFonts w:ascii="Times New Roman" w:hAnsi="Times New Roman" w:cs="Times New Roman"/>
                <w:sz w:val="20"/>
                <w:szCs w:val="20"/>
              </w:rPr>
              <w:t>крепованій</w:t>
            </w:r>
            <w:proofErr w:type="spellEnd"/>
            <w:r w:rsidRPr="00AD265F">
              <w:rPr>
                <w:rFonts w:ascii="Times New Roman" w:hAnsi="Times New Roman" w:cs="Times New Roman"/>
                <w:sz w:val="20"/>
                <w:szCs w:val="20"/>
              </w:rPr>
              <w:t xml:space="preserve"> структурі тканини.</w:t>
            </w:r>
            <w:r w:rsidRPr="00AD265F">
              <w:rPr>
                <w:rFonts w:ascii="Times New Roman" w:hAnsi="Times New Roman" w:cs="Times New Roman"/>
                <w:sz w:val="20"/>
                <w:szCs w:val="20"/>
              </w:rPr>
              <w:br/>
              <w:t xml:space="preserve">5. Має добру повітропроникність, не скручується, не сковує рухів.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6. Розмір - 4см х 20м</w:t>
            </w:r>
            <w:r w:rsidRPr="00AD265F">
              <w:rPr>
                <w:rFonts w:ascii="Times New Roman" w:hAnsi="Times New Roman" w:cs="Times New Roman"/>
                <w:sz w:val="20"/>
                <w:szCs w:val="20"/>
              </w:rPr>
              <w:br/>
              <w:t xml:space="preserve">7. Не стерильний, індивідуально запакований по 1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 xml:space="preserve">8. Застосування – для фіксації пов'язок всіх видів, особливо на ділянках тіла, що мають округлу або конічну форму. </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50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bookmarkStart w:id="5" w:name="_Hlk150954976"/>
            <w:r w:rsidRPr="00AD265F">
              <w:rPr>
                <w:rFonts w:ascii="Times New Roman" w:eastAsia="Times New Roman" w:hAnsi="Times New Roman" w:cs="Times New Roman"/>
                <w:b/>
                <w:sz w:val="20"/>
                <w:szCs w:val="20"/>
                <w:lang w:eastAsia="uk-UA"/>
              </w:rPr>
              <w:t>13</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58964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Бинт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xml:space="preserve"> фіксуючий 6см х 20м</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фіксуючий бинт білого кольору з подвійним ефектом зчеплення.</w:t>
            </w:r>
            <w:r w:rsidRPr="00AD265F">
              <w:rPr>
                <w:rFonts w:ascii="Times New Roman" w:hAnsi="Times New Roman" w:cs="Times New Roman"/>
                <w:sz w:val="20"/>
                <w:szCs w:val="20"/>
              </w:rPr>
              <w:br/>
              <w:t xml:space="preserve">2. Склад - 43% віскоза, 37% бавовна, 20% </w:t>
            </w:r>
            <w:proofErr w:type="spellStart"/>
            <w:r w:rsidRPr="00AD265F">
              <w:rPr>
                <w:rFonts w:ascii="Times New Roman" w:hAnsi="Times New Roman" w:cs="Times New Roman"/>
                <w:sz w:val="20"/>
                <w:szCs w:val="20"/>
              </w:rPr>
              <w:t>поліамід</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3. Еластичний, розтяжність 80%</w:t>
            </w:r>
            <w:r w:rsidRPr="00AD265F">
              <w:rPr>
                <w:rFonts w:ascii="Times New Roman" w:hAnsi="Times New Roman" w:cs="Times New Roman"/>
                <w:sz w:val="20"/>
                <w:szCs w:val="20"/>
              </w:rPr>
              <w:br/>
              <w:t xml:space="preserve">4. Має подвійний ефект зчеплення завдяки </w:t>
            </w:r>
            <w:proofErr w:type="spellStart"/>
            <w:r w:rsidRPr="00AD265F">
              <w:rPr>
                <w:rFonts w:ascii="Times New Roman" w:hAnsi="Times New Roman" w:cs="Times New Roman"/>
                <w:sz w:val="20"/>
                <w:szCs w:val="20"/>
              </w:rPr>
              <w:t>крепованій</w:t>
            </w:r>
            <w:proofErr w:type="spellEnd"/>
            <w:r w:rsidRPr="00AD265F">
              <w:rPr>
                <w:rFonts w:ascii="Times New Roman" w:hAnsi="Times New Roman" w:cs="Times New Roman"/>
                <w:sz w:val="20"/>
                <w:szCs w:val="20"/>
              </w:rPr>
              <w:t xml:space="preserve"> структурі тканини.</w:t>
            </w:r>
            <w:r w:rsidRPr="00AD265F">
              <w:rPr>
                <w:rFonts w:ascii="Times New Roman" w:hAnsi="Times New Roman" w:cs="Times New Roman"/>
                <w:sz w:val="20"/>
                <w:szCs w:val="20"/>
              </w:rPr>
              <w:br/>
              <w:t xml:space="preserve">5. Має добру повітропроникність, не скручується, не сковує рухів.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6. Розмір - 6см х 20м</w:t>
            </w:r>
            <w:r w:rsidRPr="00AD265F">
              <w:rPr>
                <w:rFonts w:ascii="Times New Roman" w:hAnsi="Times New Roman" w:cs="Times New Roman"/>
                <w:sz w:val="20"/>
                <w:szCs w:val="20"/>
              </w:rPr>
              <w:br/>
              <w:t xml:space="preserve">7. Не стерильний, індивідуально запакований по 1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 xml:space="preserve">8. Застосування – для фіксації пов'язок всіх видів, особливо на ділянках тіла, що мають округлу або конічну форму. </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200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14</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58964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Бинт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xml:space="preserve"> фіксуючий 8см х 20м</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фіксуючий бинт білого кольору з подвійним ефектом зчеплення.</w:t>
            </w:r>
            <w:r w:rsidRPr="00AD265F">
              <w:rPr>
                <w:rFonts w:ascii="Times New Roman" w:hAnsi="Times New Roman" w:cs="Times New Roman"/>
                <w:sz w:val="20"/>
                <w:szCs w:val="20"/>
              </w:rPr>
              <w:br/>
              <w:t xml:space="preserve">2. Склад - 43% віскоза, 37% бавовна, 20% </w:t>
            </w:r>
            <w:proofErr w:type="spellStart"/>
            <w:r w:rsidRPr="00AD265F">
              <w:rPr>
                <w:rFonts w:ascii="Times New Roman" w:hAnsi="Times New Roman" w:cs="Times New Roman"/>
                <w:sz w:val="20"/>
                <w:szCs w:val="20"/>
              </w:rPr>
              <w:t>поліамід</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3. Еластичний, розтяжність 80%</w:t>
            </w:r>
            <w:r w:rsidRPr="00AD265F">
              <w:rPr>
                <w:rFonts w:ascii="Times New Roman" w:hAnsi="Times New Roman" w:cs="Times New Roman"/>
                <w:sz w:val="20"/>
                <w:szCs w:val="20"/>
              </w:rPr>
              <w:br/>
              <w:t xml:space="preserve">4. Має подвійний ефект зчеплення завдяки </w:t>
            </w:r>
            <w:proofErr w:type="spellStart"/>
            <w:r w:rsidRPr="00AD265F">
              <w:rPr>
                <w:rFonts w:ascii="Times New Roman" w:hAnsi="Times New Roman" w:cs="Times New Roman"/>
                <w:sz w:val="20"/>
                <w:szCs w:val="20"/>
              </w:rPr>
              <w:t>крепованій</w:t>
            </w:r>
            <w:proofErr w:type="spellEnd"/>
            <w:r w:rsidRPr="00AD265F">
              <w:rPr>
                <w:rFonts w:ascii="Times New Roman" w:hAnsi="Times New Roman" w:cs="Times New Roman"/>
                <w:sz w:val="20"/>
                <w:szCs w:val="20"/>
              </w:rPr>
              <w:t xml:space="preserve"> структурі тканини.</w:t>
            </w:r>
            <w:r w:rsidRPr="00AD265F">
              <w:rPr>
                <w:rFonts w:ascii="Times New Roman" w:hAnsi="Times New Roman" w:cs="Times New Roman"/>
                <w:sz w:val="20"/>
                <w:szCs w:val="20"/>
              </w:rPr>
              <w:br/>
              <w:t xml:space="preserve">5. Має добру повітропроникність, не </w:t>
            </w:r>
            <w:r w:rsidRPr="00AD265F">
              <w:rPr>
                <w:rFonts w:ascii="Times New Roman" w:hAnsi="Times New Roman" w:cs="Times New Roman"/>
                <w:sz w:val="20"/>
                <w:szCs w:val="20"/>
              </w:rPr>
              <w:lastRenderedPageBreak/>
              <w:t xml:space="preserve">скручується, не сковує рухів.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6. Розмір - 8см х 20м</w:t>
            </w:r>
            <w:r w:rsidRPr="00AD265F">
              <w:rPr>
                <w:rFonts w:ascii="Times New Roman" w:hAnsi="Times New Roman" w:cs="Times New Roman"/>
                <w:sz w:val="20"/>
                <w:szCs w:val="20"/>
              </w:rPr>
              <w:br/>
              <w:t xml:space="preserve">7. Не стерильний, індивідуально запакований по 1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 xml:space="preserve">8. Застосування – для фіксації пов'язок всіх видів, особливо на ділянках тіла, що мають округлу або конічну форму. </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lastRenderedPageBreak/>
              <w:t>15</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58964</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Бинт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xml:space="preserve"> фіксуючий 10см х 20м</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Когезивний</w:t>
            </w:r>
            <w:proofErr w:type="spellEnd"/>
            <w:r w:rsidRPr="00AD265F">
              <w:rPr>
                <w:rFonts w:ascii="Times New Roman" w:hAnsi="Times New Roman" w:cs="Times New Roman"/>
                <w:sz w:val="20"/>
                <w:szCs w:val="20"/>
              </w:rPr>
              <w:t>, фіксуючий бинт білого кольору з подвійним ефектом зчеплення.</w:t>
            </w:r>
            <w:r w:rsidRPr="00AD265F">
              <w:rPr>
                <w:rFonts w:ascii="Times New Roman" w:hAnsi="Times New Roman" w:cs="Times New Roman"/>
                <w:sz w:val="20"/>
                <w:szCs w:val="20"/>
              </w:rPr>
              <w:br/>
              <w:t xml:space="preserve">2.        Склад - 43% віскоза, 37% бавовна, 20% </w:t>
            </w:r>
            <w:proofErr w:type="spellStart"/>
            <w:r w:rsidRPr="00AD265F">
              <w:rPr>
                <w:rFonts w:ascii="Times New Roman" w:hAnsi="Times New Roman" w:cs="Times New Roman"/>
                <w:sz w:val="20"/>
                <w:szCs w:val="20"/>
              </w:rPr>
              <w:t>поліамід</w:t>
            </w:r>
            <w:proofErr w:type="spellEnd"/>
            <w:r w:rsidRPr="00AD265F">
              <w:rPr>
                <w:rFonts w:ascii="Times New Roman" w:hAnsi="Times New Roman" w:cs="Times New Roman"/>
                <w:sz w:val="20"/>
                <w:szCs w:val="20"/>
              </w:rPr>
              <w:t>.</w:t>
            </w:r>
            <w:r w:rsidRPr="00AD265F">
              <w:rPr>
                <w:rFonts w:ascii="Times New Roman" w:hAnsi="Times New Roman" w:cs="Times New Roman"/>
                <w:sz w:val="20"/>
                <w:szCs w:val="20"/>
              </w:rPr>
              <w:br/>
              <w:t>3.        Еластичний, розтяжність 80%</w:t>
            </w:r>
            <w:r w:rsidRPr="00AD265F">
              <w:rPr>
                <w:rFonts w:ascii="Times New Roman" w:hAnsi="Times New Roman" w:cs="Times New Roman"/>
                <w:sz w:val="20"/>
                <w:szCs w:val="20"/>
              </w:rPr>
              <w:br/>
              <w:t xml:space="preserve">4.        Має подвійний ефект зчеплення завдяки </w:t>
            </w:r>
            <w:proofErr w:type="spellStart"/>
            <w:r w:rsidRPr="00AD265F">
              <w:rPr>
                <w:rFonts w:ascii="Times New Roman" w:hAnsi="Times New Roman" w:cs="Times New Roman"/>
                <w:sz w:val="20"/>
                <w:szCs w:val="20"/>
              </w:rPr>
              <w:t>крепованій</w:t>
            </w:r>
            <w:proofErr w:type="spellEnd"/>
            <w:r w:rsidRPr="00AD265F">
              <w:rPr>
                <w:rFonts w:ascii="Times New Roman" w:hAnsi="Times New Roman" w:cs="Times New Roman"/>
                <w:sz w:val="20"/>
                <w:szCs w:val="20"/>
              </w:rPr>
              <w:t xml:space="preserve"> структурі тканини.</w:t>
            </w:r>
            <w:r w:rsidRPr="00AD265F">
              <w:rPr>
                <w:rFonts w:ascii="Times New Roman" w:hAnsi="Times New Roman" w:cs="Times New Roman"/>
                <w:sz w:val="20"/>
                <w:szCs w:val="20"/>
              </w:rPr>
              <w:br/>
              <w:t xml:space="preserve">5.        Має добру повітропроникність, не скручується, не сковує рухів.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6.        Розмір - 10см х 20м</w:t>
            </w:r>
            <w:r w:rsidRPr="00AD265F">
              <w:rPr>
                <w:rFonts w:ascii="Times New Roman" w:hAnsi="Times New Roman" w:cs="Times New Roman"/>
                <w:sz w:val="20"/>
                <w:szCs w:val="20"/>
              </w:rPr>
              <w:br/>
              <w:t xml:space="preserve">7.        Не стерильний, індивідуально запакований по 1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  </w:t>
            </w:r>
            <w:r w:rsidRPr="00AD265F">
              <w:rPr>
                <w:rFonts w:ascii="Times New Roman" w:hAnsi="Times New Roman" w:cs="Times New Roman"/>
                <w:sz w:val="20"/>
                <w:szCs w:val="20"/>
              </w:rPr>
              <w:br/>
              <w:t>8.        Застосування – для фіксації пов'язок всіх видів, особливо на ділянках тіла, що мають округлу або конічну форму. "</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150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16</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33141113-4 Бинти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33056</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Підкладочні бинти 15см х 3м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Синтетичний ватяний підкладний бинт із поліефірних волокон. 100% </w:t>
            </w:r>
            <w:proofErr w:type="spellStart"/>
            <w:r w:rsidRPr="00AD265F">
              <w:rPr>
                <w:rFonts w:ascii="Times New Roman" w:hAnsi="Times New Roman" w:cs="Times New Roman"/>
                <w:sz w:val="20"/>
                <w:szCs w:val="20"/>
              </w:rPr>
              <w:t>поліестер</w:t>
            </w:r>
            <w:proofErr w:type="spellEnd"/>
            <w:r w:rsidRPr="00AD265F">
              <w:rPr>
                <w:rFonts w:ascii="Times New Roman" w:hAnsi="Times New Roman" w:cs="Times New Roman"/>
                <w:sz w:val="20"/>
                <w:szCs w:val="20"/>
              </w:rPr>
              <w:t>. М'який і приємний для шкіри. Проникний для повітря і поту, допомагає компенсувати різницю температур.</w:t>
            </w:r>
            <w:r w:rsidRPr="00AD265F">
              <w:rPr>
                <w:rFonts w:ascii="Times New Roman" w:hAnsi="Times New Roman" w:cs="Times New Roman"/>
                <w:sz w:val="20"/>
                <w:szCs w:val="20"/>
              </w:rPr>
              <w:br/>
              <w:t xml:space="preserve">2. Використовується там, де потрібен ефект подушечки (м'якої підкладки), наприклад, при компресійній терапії або при іммобілізації жорсткими матеріалами, такими як шини або гіпсові пов'язки, на тривалий термін на неушкодженій шкірі людини. </w:t>
            </w:r>
            <w:r w:rsidRPr="00AD265F">
              <w:rPr>
                <w:rFonts w:ascii="Times New Roman" w:hAnsi="Times New Roman" w:cs="Times New Roman"/>
                <w:sz w:val="20"/>
                <w:szCs w:val="20"/>
              </w:rPr>
              <w:br/>
              <w:t>3. Можна стерилізувати (</w:t>
            </w:r>
            <w:proofErr w:type="spellStart"/>
            <w:r w:rsidRPr="00AD265F">
              <w:rPr>
                <w:rFonts w:ascii="Times New Roman" w:hAnsi="Times New Roman" w:cs="Times New Roman"/>
                <w:sz w:val="20"/>
                <w:szCs w:val="20"/>
              </w:rPr>
              <w:t>автоклавувати</w:t>
            </w:r>
            <w:proofErr w:type="spellEnd"/>
            <w:r w:rsidRPr="00AD265F">
              <w:rPr>
                <w:rFonts w:ascii="Times New Roman" w:hAnsi="Times New Roman" w:cs="Times New Roman"/>
                <w:sz w:val="20"/>
                <w:szCs w:val="20"/>
              </w:rPr>
              <w:t xml:space="preserve"> при 121 °C). Здатний пропускати рентгенівські промені.</w:t>
            </w:r>
            <w:r w:rsidRPr="00AD265F">
              <w:rPr>
                <w:rFonts w:ascii="Times New Roman" w:hAnsi="Times New Roman" w:cs="Times New Roman"/>
                <w:sz w:val="20"/>
                <w:szCs w:val="20"/>
              </w:rPr>
              <w:br/>
              <w:t>4. Розмір бинта 15см х 3м,</w:t>
            </w:r>
            <w:r w:rsidRPr="00AD265F">
              <w:rPr>
                <w:rFonts w:ascii="Times New Roman" w:hAnsi="Times New Roman" w:cs="Times New Roman"/>
                <w:sz w:val="20"/>
                <w:szCs w:val="20"/>
              </w:rPr>
              <w:br/>
              <w:t>5. Запаковано в упаковці 4 нестерильні бинти.</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240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17</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shd w:val="clear" w:color="auto" w:fill="FFFFFF"/>
              </w:rPr>
              <w:t>33141000-0 Медичні матеріали нехімічні та гематологічні одноразового застосування</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60709</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Пелюшка поглинаюча гігієнічна 7 крапель 60x60 см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Одноразові нестерильні поглинаючі </w:t>
            </w:r>
            <w:proofErr w:type="spellStart"/>
            <w:r w:rsidRPr="00AD265F">
              <w:rPr>
                <w:rFonts w:ascii="Times New Roman" w:hAnsi="Times New Roman" w:cs="Times New Roman"/>
                <w:sz w:val="20"/>
                <w:szCs w:val="20"/>
              </w:rPr>
              <w:t>гігєнічні</w:t>
            </w:r>
            <w:proofErr w:type="spellEnd"/>
            <w:r w:rsidRPr="00AD265F">
              <w:rPr>
                <w:rFonts w:ascii="Times New Roman" w:hAnsi="Times New Roman" w:cs="Times New Roman"/>
                <w:sz w:val="20"/>
                <w:szCs w:val="20"/>
              </w:rPr>
              <w:t xml:space="preserve"> пелюшки з розпушеної целюлози, призначені для додаткового захисту постільної білизни і крісел, використовуються в цілях гігієни при догляді за хворими страждають нетриманням; для проведення </w:t>
            </w:r>
            <w:r w:rsidRPr="00AD265F">
              <w:rPr>
                <w:rFonts w:ascii="Times New Roman" w:hAnsi="Times New Roman" w:cs="Times New Roman"/>
                <w:sz w:val="20"/>
                <w:szCs w:val="20"/>
              </w:rPr>
              <w:lastRenderedPageBreak/>
              <w:t xml:space="preserve">діагностичних і гігієнічних процедур. Верхній шар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нетканий матеріал, запечатаний по краях, забезпечує комфортне м'яке прилягання до тіла і запобігає алергічним реакціям. Внутрішній (абсорбуючий) шар 100% м'яка розпушена целюлоза вибілена без хлору, рівномірно вбирає і розподіляє рідину.</w:t>
            </w:r>
            <w:r w:rsidRPr="00AD265F">
              <w:rPr>
                <w:rFonts w:ascii="Times New Roman" w:hAnsi="Times New Roman" w:cs="Times New Roman"/>
                <w:sz w:val="20"/>
                <w:szCs w:val="20"/>
              </w:rPr>
              <w:br/>
              <w:t>Зовнішній шар водонепроникна, нековзка плівка, надійно захищає від протікання, при заповненні рідиною внутрішнього шару, тим самим гарантуючи сухість білизни. Розміри [мм]: загальна довжина: 600 ± 10%, загальна ширина: 600 ± 10%. Поглинання по ISO 11948-1: не менше 979мл. Упаковка 30шт</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200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lastRenderedPageBreak/>
              <w:t>18</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33141000-0 Медичні матеріали нехімічні та гематологічні одноразового застосування</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60709</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Пелюшка поглинаюча гігієнічна 9 крапель 60x90 см з </w:t>
            </w:r>
            <w:proofErr w:type="spellStart"/>
            <w:r w:rsidRPr="00AD265F">
              <w:rPr>
                <w:rFonts w:ascii="Times New Roman" w:hAnsi="Times New Roman" w:cs="Times New Roman"/>
                <w:sz w:val="20"/>
                <w:szCs w:val="20"/>
              </w:rPr>
              <w:t>суперабсорбентом</w:t>
            </w:r>
            <w:proofErr w:type="spellEnd"/>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Одноразові нестерильні поглинаючі гігієнічні пелюшки з розпушеної целюлози та </w:t>
            </w:r>
            <w:proofErr w:type="spellStart"/>
            <w:r w:rsidRPr="00AD265F">
              <w:rPr>
                <w:rFonts w:ascii="Times New Roman" w:hAnsi="Times New Roman" w:cs="Times New Roman"/>
                <w:sz w:val="20"/>
                <w:szCs w:val="20"/>
              </w:rPr>
              <w:t>суперабсорбенту</w:t>
            </w:r>
            <w:proofErr w:type="spellEnd"/>
            <w:r w:rsidRPr="00AD265F">
              <w:rPr>
                <w:rFonts w:ascii="Times New Roman" w:hAnsi="Times New Roman" w:cs="Times New Roman"/>
                <w:sz w:val="20"/>
                <w:szCs w:val="20"/>
              </w:rPr>
              <w:t xml:space="preserve">, призначені для додаткового захисту постільної білизни і крісел, використовуються в цілях гігієни при догляді за хворими з нетриманням; при проведенні діагностичних і гігієнічних процедур. Верхній шар (той, що прилягає до тіла) - </w:t>
            </w:r>
            <w:proofErr w:type="spellStart"/>
            <w:r w:rsidRPr="00AD265F">
              <w:rPr>
                <w:rFonts w:ascii="Times New Roman" w:hAnsi="Times New Roman" w:cs="Times New Roman"/>
                <w:sz w:val="20"/>
                <w:szCs w:val="20"/>
              </w:rPr>
              <w:t>гіпоалергенний</w:t>
            </w:r>
            <w:proofErr w:type="spellEnd"/>
            <w:r w:rsidRPr="00AD265F">
              <w:rPr>
                <w:rFonts w:ascii="Times New Roman" w:hAnsi="Times New Roman" w:cs="Times New Roman"/>
                <w:sz w:val="20"/>
                <w:szCs w:val="20"/>
              </w:rPr>
              <w:t xml:space="preserve"> поліпропілен-нетканий, гідрофільний, білий матеріал, запечатаний по краях, забезпечує комфортне м'яке прилягання до тіла і запобігає алергічним реакціям. Внутрішній (абсорбуючий) шар - 100% м'яка розпушена целюлоза вибілена без хлору, з </w:t>
            </w:r>
            <w:proofErr w:type="spellStart"/>
            <w:r w:rsidRPr="00AD265F">
              <w:rPr>
                <w:rFonts w:ascii="Times New Roman" w:hAnsi="Times New Roman" w:cs="Times New Roman"/>
                <w:sz w:val="20"/>
                <w:szCs w:val="20"/>
              </w:rPr>
              <w:t>суперабсорбуючим</w:t>
            </w:r>
            <w:proofErr w:type="spellEnd"/>
            <w:r w:rsidRPr="00AD265F">
              <w:rPr>
                <w:rFonts w:ascii="Times New Roman" w:hAnsi="Times New Roman" w:cs="Times New Roman"/>
                <w:sz w:val="20"/>
                <w:szCs w:val="20"/>
              </w:rPr>
              <w:t xml:space="preserve"> полімером, рівномірно вбирає і розподіляє рідину. Зовнішній шар - поліетилен, неткана плівка-ламінат, надійно захищає від протікання при заповненні рідиною внутрішнього шару, тим самим гарантуючи сухість білизни. Розміри [мм]: загальна довжина: 900 ± 10%, загальна ширина: 600 ± 10%. Поглинання по ISO 11948-1: не менше 2719мл. Упаковка 30 шт.</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100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19</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shd w:val="clear" w:color="auto" w:fill="FFFFFF"/>
              </w:rPr>
              <w:t>33141110-4 Перев’язувальні матеріали</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43186</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Пов’язка </w:t>
            </w:r>
            <w:proofErr w:type="spellStart"/>
            <w:r w:rsidRPr="00AD265F">
              <w:rPr>
                <w:rFonts w:ascii="Times New Roman" w:hAnsi="Times New Roman" w:cs="Times New Roman"/>
                <w:sz w:val="20"/>
                <w:szCs w:val="20"/>
              </w:rPr>
              <w:t>гідроколоїдна</w:t>
            </w:r>
            <w:proofErr w:type="spellEnd"/>
            <w:r w:rsidRPr="00AD265F">
              <w:rPr>
                <w:rFonts w:ascii="Times New Roman" w:hAnsi="Times New Roman" w:cs="Times New Roman"/>
                <w:sz w:val="20"/>
                <w:szCs w:val="20"/>
              </w:rPr>
              <w:t xml:space="preserve"> 18см х 18см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1.        </w:t>
            </w:r>
            <w:proofErr w:type="spellStart"/>
            <w:r w:rsidRPr="00AD265F">
              <w:rPr>
                <w:rFonts w:ascii="Times New Roman" w:hAnsi="Times New Roman" w:cs="Times New Roman"/>
                <w:sz w:val="20"/>
                <w:szCs w:val="20"/>
              </w:rPr>
              <w:t>Самофіксуюча</w:t>
            </w:r>
            <w:proofErr w:type="spellEnd"/>
            <w:r w:rsidRPr="00AD265F">
              <w:rPr>
                <w:rFonts w:ascii="Times New Roman" w:hAnsi="Times New Roman" w:cs="Times New Roman"/>
                <w:sz w:val="20"/>
                <w:szCs w:val="20"/>
              </w:rPr>
              <w:t xml:space="preserve">, абсорбуюча пов'язка із заокругленими краями. </w:t>
            </w:r>
            <w:r w:rsidRPr="00AD265F">
              <w:rPr>
                <w:rFonts w:ascii="Times New Roman" w:hAnsi="Times New Roman" w:cs="Times New Roman"/>
                <w:sz w:val="20"/>
                <w:szCs w:val="20"/>
              </w:rPr>
              <w:br/>
              <w:t xml:space="preserve">2.        Шар, що контактує з раною, складається з </w:t>
            </w:r>
            <w:proofErr w:type="spellStart"/>
            <w:r w:rsidRPr="00AD265F">
              <w:rPr>
                <w:rFonts w:ascii="Times New Roman" w:hAnsi="Times New Roman" w:cs="Times New Roman"/>
                <w:sz w:val="20"/>
                <w:szCs w:val="20"/>
              </w:rPr>
              <w:t>гідроколоїдної</w:t>
            </w:r>
            <w:proofErr w:type="spellEnd"/>
            <w:r w:rsidRPr="00AD265F">
              <w:rPr>
                <w:rFonts w:ascii="Times New Roman" w:hAnsi="Times New Roman" w:cs="Times New Roman"/>
                <w:sz w:val="20"/>
                <w:szCs w:val="20"/>
              </w:rPr>
              <w:t xml:space="preserve"> </w:t>
            </w:r>
            <w:proofErr w:type="spellStart"/>
            <w:r w:rsidRPr="00AD265F">
              <w:rPr>
                <w:rFonts w:ascii="Times New Roman" w:hAnsi="Times New Roman" w:cs="Times New Roman"/>
                <w:sz w:val="20"/>
                <w:szCs w:val="20"/>
              </w:rPr>
              <w:t>адгезивної</w:t>
            </w:r>
            <w:proofErr w:type="spellEnd"/>
            <w:r w:rsidRPr="00AD265F">
              <w:rPr>
                <w:rFonts w:ascii="Times New Roman" w:hAnsi="Times New Roman" w:cs="Times New Roman"/>
                <w:sz w:val="20"/>
                <w:szCs w:val="20"/>
              </w:rPr>
              <w:t xml:space="preserve"> основи. </w:t>
            </w:r>
            <w:r w:rsidRPr="00AD265F">
              <w:rPr>
                <w:rFonts w:ascii="Times New Roman" w:hAnsi="Times New Roman" w:cs="Times New Roman"/>
                <w:sz w:val="20"/>
                <w:szCs w:val="20"/>
              </w:rPr>
              <w:br/>
            </w:r>
            <w:r w:rsidRPr="00AD265F">
              <w:rPr>
                <w:rFonts w:ascii="Times New Roman" w:hAnsi="Times New Roman" w:cs="Times New Roman"/>
                <w:sz w:val="20"/>
                <w:szCs w:val="20"/>
              </w:rPr>
              <w:lastRenderedPageBreak/>
              <w:t xml:space="preserve">3.        Верхній шар - напівпроникний, що перешкоджає </w:t>
            </w:r>
            <w:proofErr w:type="spellStart"/>
            <w:r w:rsidRPr="00AD265F">
              <w:rPr>
                <w:rFonts w:ascii="Times New Roman" w:hAnsi="Times New Roman" w:cs="Times New Roman"/>
                <w:sz w:val="20"/>
                <w:szCs w:val="20"/>
              </w:rPr>
              <w:t>проникненю</w:t>
            </w:r>
            <w:proofErr w:type="spellEnd"/>
            <w:r w:rsidRPr="00AD265F">
              <w:rPr>
                <w:rFonts w:ascii="Times New Roman" w:hAnsi="Times New Roman" w:cs="Times New Roman"/>
                <w:sz w:val="20"/>
                <w:szCs w:val="20"/>
              </w:rPr>
              <w:t xml:space="preserve"> мікроорганізмів і води). </w:t>
            </w:r>
            <w:r w:rsidRPr="00AD265F">
              <w:rPr>
                <w:rFonts w:ascii="Times New Roman" w:hAnsi="Times New Roman" w:cs="Times New Roman"/>
                <w:sz w:val="20"/>
                <w:szCs w:val="20"/>
              </w:rPr>
              <w:br/>
              <w:t xml:space="preserve">4.        При контакті з раною </w:t>
            </w:r>
            <w:proofErr w:type="spellStart"/>
            <w:r w:rsidRPr="00AD265F">
              <w:rPr>
                <w:rFonts w:ascii="Times New Roman" w:hAnsi="Times New Roman" w:cs="Times New Roman"/>
                <w:sz w:val="20"/>
                <w:szCs w:val="20"/>
              </w:rPr>
              <w:t>гідроколоїдна</w:t>
            </w:r>
            <w:proofErr w:type="spellEnd"/>
            <w:r w:rsidRPr="00AD265F">
              <w:rPr>
                <w:rFonts w:ascii="Times New Roman" w:hAnsi="Times New Roman" w:cs="Times New Roman"/>
                <w:sz w:val="20"/>
                <w:szCs w:val="20"/>
              </w:rPr>
              <w:t xml:space="preserve"> маса абсорбує ексудат та перетворюється на гель, що створює вологе середовище в рані. </w:t>
            </w:r>
            <w:r w:rsidRPr="00AD265F">
              <w:rPr>
                <w:rFonts w:ascii="Times New Roman" w:hAnsi="Times New Roman" w:cs="Times New Roman"/>
                <w:sz w:val="20"/>
                <w:szCs w:val="20"/>
              </w:rPr>
              <w:br/>
              <w:t xml:space="preserve">5.        Розмір 18см х 18см  </w:t>
            </w:r>
            <w:r w:rsidRPr="00AD265F">
              <w:rPr>
                <w:rFonts w:ascii="Times New Roman" w:hAnsi="Times New Roman" w:cs="Times New Roman"/>
                <w:sz w:val="20"/>
                <w:szCs w:val="20"/>
              </w:rPr>
              <w:br/>
              <w:t xml:space="preserve">6.        Стерильна. По 10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індивідуальній упаковці. </w:t>
            </w:r>
            <w:r w:rsidRPr="00AD265F">
              <w:rPr>
                <w:rFonts w:ascii="Times New Roman" w:hAnsi="Times New Roman" w:cs="Times New Roman"/>
                <w:sz w:val="20"/>
                <w:szCs w:val="20"/>
              </w:rPr>
              <w:br/>
              <w:t xml:space="preserve">7.        Застосування – для терапії клінічно не інфікованих ран у вологому середовищі, що погано </w:t>
            </w:r>
            <w:proofErr w:type="spellStart"/>
            <w:r w:rsidRPr="00AD265F">
              <w:rPr>
                <w:rFonts w:ascii="Times New Roman" w:hAnsi="Times New Roman" w:cs="Times New Roman"/>
                <w:sz w:val="20"/>
                <w:szCs w:val="20"/>
              </w:rPr>
              <w:t>гояться</w:t>
            </w:r>
            <w:proofErr w:type="spellEnd"/>
            <w:r w:rsidRPr="00AD265F">
              <w:rPr>
                <w:rFonts w:ascii="Times New Roman" w:hAnsi="Times New Roman" w:cs="Times New Roman"/>
                <w:sz w:val="20"/>
                <w:szCs w:val="20"/>
              </w:rPr>
              <w:t xml:space="preserve"> (наприклад, трофічні виразки, пролежні, опіки ІІ стадії), для стимуляції процесу </w:t>
            </w:r>
            <w:proofErr w:type="spellStart"/>
            <w:r w:rsidRPr="00AD265F">
              <w:rPr>
                <w:rFonts w:ascii="Times New Roman" w:hAnsi="Times New Roman" w:cs="Times New Roman"/>
                <w:sz w:val="20"/>
                <w:szCs w:val="20"/>
              </w:rPr>
              <w:t>епіталізації</w:t>
            </w:r>
            <w:proofErr w:type="spellEnd"/>
            <w:r w:rsidRPr="00AD265F">
              <w:rPr>
                <w:rFonts w:ascii="Times New Roman" w:hAnsi="Times New Roman" w:cs="Times New Roman"/>
                <w:sz w:val="20"/>
                <w:szCs w:val="20"/>
              </w:rPr>
              <w:t xml:space="preserve"> при взятті розщеплених шкірних </w:t>
            </w:r>
            <w:proofErr w:type="spellStart"/>
            <w:r w:rsidRPr="00AD265F">
              <w:rPr>
                <w:rFonts w:ascii="Times New Roman" w:hAnsi="Times New Roman" w:cs="Times New Roman"/>
                <w:sz w:val="20"/>
                <w:szCs w:val="20"/>
              </w:rPr>
              <w:t>трансплантантів</w:t>
            </w:r>
            <w:proofErr w:type="spellEnd"/>
            <w:r w:rsidRPr="00AD265F">
              <w:rPr>
                <w:rFonts w:ascii="Times New Roman" w:hAnsi="Times New Roman" w:cs="Times New Roman"/>
                <w:sz w:val="20"/>
                <w:szCs w:val="20"/>
              </w:rPr>
              <w:t xml:space="preserve">. </w:t>
            </w:r>
            <w:r w:rsidRPr="00AD265F">
              <w:rPr>
                <w:rFonts w:ascii="Times New Roman" w:hAnsi="Times New Roman" w:cs="Times New Roman"/>
                <w:sz w:val="20"/>
                <w:szCs w:val="20"/>
              </w:rPr>
              <w:br/>
              <w:t>8. Не містить компонентів тваринного походження"</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5</w:t>
            </w:r>
          </w:p>
        </w:tc>
        <w:bookmarkEnd w:id="5"/>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lastRenderedPageBreak/>
              <w:t>20</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shd w:val="clear" w:color="auto" w:fill="FFFFFF"/>
              </w:rPr>
              <w:t>33141000-0 Медичні матеріали нехімічні та гематологічні одноразового застосування</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11239</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Труси поглинаючі для дорослих, які страждають на нетримання 6 крапель XL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Одноразові нестерильні абсорбуючі труси анатомічної форми, що використовуються для догляду при нетриманні.</w:t>
            </w:r>
            <w:r w:rsidRPr="00AD265F">
              <w:rPr>
                <w:rFonts w:ascii="Times New Roman" w:hAnsi="Times New Roman" w:cs="Times New Roman"/>
                <w:sz w:val="20"/>
                <w:szCs w:val="20"/>
              </w:rPr>
              <w:br/>
              <w:t xml:space="preserve">Вироби підходять для використання при слабкості сечового міхура різного ступеня тяжкості, нетриманні сечі та калу різного ступеня тяжкості, а також для привчання до туалету. </w:t>
            </w:r>
            <w:r w:rsidRPr="00AD265F">
              <w:rPr>
                <w:rFonts w:ascii="Times New Roman" w:hAnsi="Times New Roman" w:cs="Times New Roman"/>
                <w:sz w:val="20"/>
                <w:szCs w:val="20"/>
              </w:rPr>
              <w:br/>
              <w:t xml:space="preserve">Продукти призначені для мобільних і </w:t>
            </w:r>
            <w:proofErr w:type="spellStart"/>
            <w:r w:rsidRPr="00AD265F">
              <w:rPr>
                <w:rFonts w:ascii="Times New Roman" w:hAnsi="Times New Roman" w:cs="Times New Roman"/>
                <w:sz w:val="20"/>
                <w:szCs w:val="20"/>
              </w:rPr>
              <w:t>напівмобільних</w:t>
            </w:r>
            <w:proofErr w:type="spellEnd"/>
            <w:r w:rsidRPr="00AD265F">
              <w:rPr>
                <w:rFonts w:ascii="Times New Roman" w:hAnsi="Times New Roman" w:cs="Times New Roman"/>
                <w:sz w:val="20"/>
                <w:szCs w:val="20"/>
              </w:rPr>
              <w:t xml:space="preserve"> пацієнтів, а також для неспокійних пацієнтів, або пацієнтів з деменцією. </w:t>
            </w:r>
            <w:r w:rsidRPr="00AD265F">
              <w:rPr>
                <w:rFonts w:ascii="Times New Roman" w:hAnsi="Times New Roman" w:cs="Times New Roman"/>
                <w:sz w:val="20"/>
                <w:szCs w:val="20"/>
              </w:rPr>
              <w:br/>
              <w:t xml:space="preserve">Склад: </w:t>
            </w:r>
            <w:r w:rsidRPr="00AD265F">
              <w:rPr>
                <w:rFonts w:ascii="Times New Roman" w:hAnsi="Times New Roman" w:cs="Times New Roman"/>
                <w:sz w:val="20"/>
                <w:szCs w:val="20"/>
              </w:rPr>
              <w:br/>
              <w:t xml:space="preserve">зовнішня поверхня: лицьова частина: поліпропіленовий нетканий матеріал, гідрофобний, дихаючий; задня (тильна) частина: поліетиленова плівка з шаром поліпропіленового нетканого матеріалу, дихаюча; </w:t>
            </w:r>
            <w:r w:rsidRPr="00AD265F">
              <w:rPr>
                <w:rFonts w:ascii="Times New Roman" w:hAnsi="Times New Roman" w:cs="Times New Roman"/>
                <w:sz w:val="20"/>
                <w:szCs w:val="20"/>
              </w:rPr>
              <w:br/>
              <w:t>верхній внутрішній шар (прилягає до тіла): поліпропілен - нетканий, гідрофільний, білий; манжети (додатково захищають від протікання): поліпропілен - нетканий матеріал, гідрофобний, білий;</w:t>
            </w:r>
            <w:r w:rsidRPr="00AD265F">
              <w:rPr>
                <w:rFonts w:ascii="Times New Roman" w:hAnsi="Times New Roman" w:cs="Times New Roman"/>
                <w:sz w:val="20"/>
                <w:szCs w:val="20"/>
              </w:rPr>
              <w:br/>
              <w:t xml:space="preserve">тришарова вбираюча подушка (абсорбуюча серцевина): 1 шар -100% розпушена целюлоза, вибілена без використання хлору, 2 шар - целюлоза, </w:t>
            </w:r>
            <w:proofErr w:type="spellStart"/>
            <w:r w:rsidRPr="00AD265F">
              <w:rPr>
                <w:rFonts w:ascii="Times New Roman" w:hAnsi="Times New Roman" w:cs="Times New Roman"/>
                <w:sz w:val="20"/>
                <w:szCs w:val="20"/>
              </w:rPr>
              <w:t>суперабсорбент</w:t>
            </w:r>
            <w:proofErr w:type="spellEnd"/>
            <w:r w:rsidRPr="00AD265F">
              <w:rPr>
                <w:rFonts w:ascii="Times New Roman" w:hAnsi="Times New Roman" w:cs="Times New Roman"/>
                <w:sz w:val="20"/>
                <w:szCs w:val="20"/>
              </w:rPr>
              <w:t xml:space="preserve">, що вбирає рідину і нейтралізує запах. 3 шар – закручена целюлоза, вибілена без використання хлору. Антимікробна </w:t>
            </w:r>
            <w:r w:rsidRPr="00AD265F">
              <w:rPr>
                <w:rFonts w:ascii="Times New Roman" w:hAnsi="Times New Roman" w:cs="Times New Roman"/>
                <w:sz w:val="20"/>
                <w:szCs w:val="20"/>
              </w:rPr>
              <w:lastRenderedPageBreak/>
              <w:t xml:space="preserve">дія верхнього шару тришарової поглинаючої подушки; </w:t>
            </w:r>
            <w:r w:rsidRPr="00AD265F">
              <w:rPr>
                <w:rFonts w:ascii="Times New Roman" w:hAnsi="Times New Roman" w:cs="Times New Roman"/>
                <w:sz w:val="20"/>
                <w:szCs w:val="20"/>
              </w:rPr>
              <w:br/>
              <w:t>еластичні кріплення: резинки на поліуретановій основі для обхвату ніг, зони стегон, талії. Бічні шви розриваються, дозволяючи легко і швидко міняти труси.</w:t>
            </w:r>
            <w:r w:rsidRPr="00AD265F">
              <w:rPr>
                <w:rFonts w:ascii="Times New Roman" w:hAnsi="Times New Roman" w:cs="Times New Roman"/>
                <w:sz w:val="20"/>
                <w:szCs w:val="20"/>
              </w:rPr>
              <w:br/>
              <w:t>Розмір XL, обхват талії/стегон 130-170см. Поглинання не менше 2140г (ISO 11948-1).</w:t>
            </w:r>
            <w:r w:rsidRPr="00AD265F">
              <w:rPr>
                <w:rFonts w:ascii="Times New Roman" w:hAnsi="Times New Roman" w:cs="Times New Roman"/>
                <w:sz w:val="20"/>
                <w:szCs w:val="20"/>
              </w:rPr>
              <w:br/>
              <w:t>Продукти призначені лише для одноразового використання та повинні регулярно змінюватися за необхідності.</w:t>
            </w:r>
            <w:r w:rsidRPr="00AD265F">
              <w:rPr>
                <w:rFonts w:ascii="Times New Roman" w:hAnsi="Times New Roman" w:cs="Times New Roman"/>
                <w:sz w:val="20"/>
                <w:szCs w:val="20"/>
              </w:rPr>
              <w:br/>
              <w:t>Вироби можна використовувати в домашніх умовах та у професійних медичних закладах.</w:t>
            </w:r>
            <w:r w:rsidRPr="00AD265F">
              <w:rPr>
                <w:rFonts w:ascii="Times New Roman" w:hAnsi="Times New Roman" w:cs="Times New Roman"/>
                <w:sz w:val="20"/>
                <w:szCs w:val="20"/>
              </w:rPr>
              <w:br/>
              <w:t>Термін придатності 5 років від дати виробництва, вказаної на упаковці</w:t>
            </w:r>
          </w:p>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По 14шт в  упаковці. </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lastRenderedPageBreak/>
              <w:t>21</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rPr>
              <w:t xml:space="preserve"> </w:t>
            </w:r>
            <w:r w:rsidRPr="00AD265F">
              <w:rPr>
                <w:rFonts w:ascii="Times New Roman" w:hAnsi="Times New Roman" w:cs="Times New Roman"/>
                <w:sz w:val="20"/>
                <w:szCs w:val="20"/>
                <w:shd w:val="clear" w:color="auto" w:fill="FFFFFF"/>
              </w:rPr>
              <w:t>33141000-0 Медичні матеріали нехімічні та гематологічні одноразового застосування</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11239</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Труси поглинаючі для чоловіків 7 крапель L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Одноразові нестерильні абсорбуючі труси анатомічної форми, що використовуються чоловіками для догляду при нетриманні.</w:t>
            </w:r>
            <w:r w:rsidRPr="00AD265F">
              <w:rPr>
                <w:rFonts w:ascii="Times New Roman" w:hAnsi="Times New Roman" w:cs="Times New Roman"/>
                <w:sz w:val="20"/>
                <w:szCs w:val="20"/>
              </w:rPr>
              <w:br/>
              <w:t>Вироби підходять для використання при слабкості сечового міхура різного ступеня тяжкості, нетриманні сечі та калу різного ступеня тяжкості, а також для привчання до туалету.</w:t>
            </w:r>
            <w:r w:rsidRPr="00AD265F">
              <w:rPr>
                <w:rFonts w:ascii="Times New Roman" w:hAnsi="Times New Roman" w:cs="Times New Roman"/>
                <w:sz w:val="20"/>
                <w:szCs w:val="20"/>
              </w:rPr>
              <w:br/>
              <w:t xml:space="preserve">Продукти призначені для мобільних і </w:t>
            </w:r>
            <w:proofErr w:type="spellStart"/>
            <w:r w:rsidRPr="00AD265F">
              <w:rPr>
                <w:rFonts w:ascii="Times New Roman" w:hAnsi="Times New Roman" w:cs="Times New Roman"/>
                <w:sz w:val="20"/>
                <w:szCs w:val="20"/>
              </w:rPr>
              <w:t>напівмобільних</w:t>
            </w:r>
            <w:proofErr w:type="spellEnd"/>
            <w:r w:rsidRPr="00AD265F">
              <w:rPr>
                <w:rFonts w:ascii="Times New Roman" w:hAnsi="Times New Roman" w:cs="Times New Roman"/>
                <w:sz w:val="20"/>
                <w:szCs w:val="20"/>
              </w:rPr>
              <w:t xml:space="preserve"> пацієнтів, а також для неспокійних пацієнтів, або пацієнтів з деменцією.</w:t>
            </w:r>
            <w:r w:rsidRPr="00AD265F">
              <w:rPr>
                <w:rFonts w:ascii="Times New Roman" w:hAnsi="Times New Roman" w:cs="Times New Roman"/>
                <w:sz w:val="20"/>
                <w:szCs w:val="20"/>
              </w:rPr>
              <w:br/>
              <w:t>Склад:</w:t>
            </w:r>
            <w:r w:rsidRPr="00AD265F">
              <w:rPr>
                <w:rFonts w:ascii="Times New Roman" w:hAnsi="Times New Roman" w:cs="Times New Roman"/>
                <w:sz w:val="20"/>
                <w:szCs w:val="20"/>
              </w:rPr>
              <w:br/>
              <w:t>зовнішня поверхня: лицьова частина: поліпропіленовий нетканий матеріал, гідрофобний, дихаючий; задня (тильна) частина: поліетиленова плівка з шаром поліпропіленового нетканого матеріалу, дихаюча;</w:t>
            </w:r>
            <w:r w:rsidRPr="00AD265F">
              <w:rPr>
                <w:rFonts w:ascii="Times New Roman" w:hAnsi="Times New Roman" w:cs="Times New Roman"/>
                <w:sz w:val="20"/>
                <w:szCs w:val="20"/>
              </w:rPr>
              <w:br/>
              <w:t>верхній внутрішній шар (прилягає до тіла): поліпропілен - нетканий, гідрофільний, білий; манжети (додатково захищають від протікання): поліпропілен - нетканий матеріал, гідрофобний, білий;</w:t>
            </w:r>
            <w:r w:rsidRPr="00AD265F">
              <w:rPr>
                <w:rFonts w:ascii="Times New Roman" w:hAnsi="Times New Roman" w:cs="Times New Roman"/>
                <w:sz w:val="20"/>
                <w:szCs w:val="20"/>
              </w:rPr>
              <w:br/>
              <w:t xml:space="preserve">тришарова вбираюча подушка (абсорбуюча серцевина): 1 шар -100% розпушена целюлоза, вибілена без використання хлору, 2 шар - целюлоза, </w:t>
            </w:r>
            <w:proofErr w:type="spellStart"/>
            <w:r w:rsidRPr="00AD265F">
              <w:rPr>
                <w:rFonts w:ascii="Times New Roman" w:hAnsi="Times New Roman" w:cs="Times New Roman"/>
                <w:sz w:val="20"/>
                <w:szCs w:val="20"/>
              </w:rPr>
              <w:t>суперабсорбент</w:t>
            </w:r>
            <w:proofErr w:type="spellEnd"/>
            <w:r w:rsidRPr="00AD265F">
              <w:rPr>
                <w:rFonts w:ascii="Times New Roman" w:hAnsi="Times New Roman" w:cs="Times New Roman"/>
                <w:sz w:val="20"/>
                <w:szCs w:val="20"/>
              </w:rPr>
              <w:t xml:space="preserve">, що вбирає рідину і нейтралізує запах. 3 шар – закручена целюлоза, вибілена без </w:t>
            </w:r>
            <w:r w:rsidRPr="00AD265F">
              <w:rPr>
                <w:rFonts w:ascii="Times New Roman" w:hAnsi="Times New Roman" w:cs="Times New Roman"/>
                <w:sz w:val="20"/>
                <w:szCs w:val="20"/>
              </w:rPr>
              <w:lastRenderedPageBreak/>
              <w:t>використання хлору. Антимікробна дія верхнього шару тришарової поглинаючої подушки;</w:t>
            </w:r>
            <w:r w:rsidRPr="00AD265F">
              <w:rPr>
                <w:rFonts w:ascii="Times New Roman" w:hAnsi="Times New Roman" w:cs="Times New Roman"/>
                <w:sz w:val="20"/>
                <w:szCs w:val="20"/>
              </w:rPr>
              <w:br/>
              <w:t>еластичні кріплення: резинки на поліуретановій основі для обхвату ніг, зони стегон, талії. Бічні шви розриваються, дозволяючи легко і швидко міняти труси.</w:t>
            </w:r>
            <w:r w:rsidRPr="00AD265F">
              <w:rPr>
                <w:rFonts w:ascii="Times New Roman" w:hAnsi="Times New Roman" w:cs="Times New Roman"/>
                <w:sz w:val="20"/>
                <w:szCs w:val="20"/>
              </w:rPr>
              <w:br/>
              <w:t>Розмір L, обхват талії/стегон 100-150см. Поглинання не менше 1412г (ISO 11948-1).</w:t>
            </w:r>
            <w:r w:rsidRPr="00AD265F">
              <w:rPr>
                <w:rFonts w:ascii="Times New Roman" w:hAnsi="Times New Roman" w:cs="Times New Roman"/>
                <w:sz w:val="20"/>
                <w:szCs w:val="20"/>
              </w:rPr>
              <w:br/>
              <w:t>Продукти призначені лише для одноразового використання та повинні регулярно змінюватися за необхідності.</w:t>
            </w:r>
            <w:r w:rsidRPr="00AD265F">
              <w:rPr>
                <w:rFonts w:ascii="Times New Roman" w:hAnsi="Times New Roman" w:cs="Times New Roman"/>
                <w:sz w:val="20"/>
                <w:szCs w:val="20"/>
              </w:rPr>
              <w:br/>
              <w:t>Вироби можна використовувати в домашніх умовах та у професійних медичних закладах.</w:t>
            </w:r>
            <w:r w:rsidRPr="00AD265F">
              <w:rPr>
                <w:rFonts w:ascii="Times New Roman" w:hAnsi="Times New Roman" w:cs="Times New Roman"/>
                <w:sz w:val="20"/>
                <w:szCs w:val="20"/>
              </w:rPr>
              <w:br/>
              <w:t xml:space="preserve">Термін придатності 5 років від дати виробництва, вказаної на упаковці. По 7 </w:t>
            </w:r>
            <w:proofErr w:type="spellStart"/>
            <w:r w:rsidRPr="00AD265F">
              <w:rPr>
                <w:rFonts w:ascii="Times New Roman" w:hAnsi="Times New Roman" w:cs="Times New Roman"/>
                <w:sz w:val="20"/>
                <w:szCs w:val="20"/>
              </w:rPr>
              <w:t>шт</w:t>
            </w:r>
            <w:proofErr w:type="spellEnd"/>
            <w:r w:rsidRPr="00AD265F">
              <w:rPr>
                <w:rFonts w:ascii="Times New Roman" w:hAnsi="Times New Roman" w:cs="Times New Roman"/>
                <w:sz w:val="20"/>
                <w:szCs w:val="20"/>
              </w:rPr>
              <w:t xml:space="preserve"> в упаковці.</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50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lastRenderedPageBreak/>
              <w:t>22</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shd w:val="clear" w:color="auto" w:fill="FFFFFF"/>
              </w:rPr>
              <w:t>33141000-0 Медичні матеріали нехімічні та гематологічні одноразового застосування</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11239</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Підгузки для дорослих, які страждають на нетримання L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Підгузки для дорослих і підлітків - нестерильні багатошарові вбираючі вироби, які використовуються в якості одноразових засобів для вбирання і утримування сечі/та калу людей, що страждають на нетримання різних ступенів тяжкості, повітропроникні. Зовнішній шар підгузка з нетканого матеріалу, що не пропускає вологу в центральній частині підгузка по всій довжині. Внутрішній шар підгузка містить </w:t>
            </w:r>
            <w:proofErr w:type="spellStart"/>
            <w:r w:rsidRPr="00AD265F">
              <w:rPr>
                <w:rFonts w:ascii="Times New Roman" w:hAnsi="Times New Roman" w:cs="Times New Roman"/>
                <w:sz w:val="20"/>
                <w:szCs w:val="20"/>
              </w:rPr>
              <w:t>гелеутворюючі</w:t>
            </w:r>
            <w:proofErr w:type="spellEnd"/>
            <w:r w:rsidRPr="00AD265F">
              <w:rPr>
                <w:rFonts w:ascii="Times New Roman" w:hAnsi="Times New Roman" w:cs="Times New Roman"/>
                <w:sz w:val="20"/>
                <w:szCs w:val="20"/>
              </w:rPr>
              <w:t xml:space="preserve"> </w:t>
            </w:r>
            <w:proofErr w:type="spellStart"/>
            <w:r w:rsidRPr="00AD265F">
              <w:rPr>
                <w:rFonts w:ascii="Times New Roman" w:hAnsi="Times New Roman" w:cs="Times New Roman"/>
                <w:sz w:val="20"/>
                <w:szCs w:val="20"/>
              </w:rPr>
              <w:t>вологопоглинаючі</w:t>
            </w:r>
            <w:proofErr w:type="spellEnd"/>
            <w:r w:rsidRPr="00AD265F">
              <w:rPr>
                <w:rFonts w:ascii="Times New Roman" w:hAnsi="Times New Roman" w:cs="Times New Roman"/>
                <w:sz w:val="20"/>
                <w:szCs w:val="20"/>
              </w:rPr>
              <w:t xml:space="preserve"> речовини (</w:t>
            </w:r>
            <w:proofErr w:type="spellStart"/>
            <w:r w:rsidRPr="00AD265F">
              <w:rPr>
                <w:rFonts w:ascii="Times New Roman" w:hAnsi="Times New Roman" w:cs="Times New Roman"/>
                <w:sz w:val="20"/>
                <w:szCs w:val="20"/>
              </w:rPr>
              <w:t>суперсорбенти</w:t>
            </w:r>
            <w:proofErr w:type="spellEnd"/>
            <w:r w:rsidRPr="00AD265F">
              <w:rPr>
                <w:rFonts w:ascii="Times New Roman" w:hAnsi="Times New Roman" w:cs="Times New Roman"/>
                <w:sz w:val="20"/>
                <w:szCs w:val="20"/>
              </w:rPr>
              <w:t xml:space="preserve">), швидко поглинає і розподіляє вологу у внутрішні шари. Бічні частини в області стегон з повітропроникного нетканого матеріалу білого кольору, що зменшують надмірну вологість. Фіксуючі елементи у вигляді липучок з  поліпропіленовими смужками (гачками). Тришарова поглинаюча подушка: перший захисний шар - розпушена целюлоза, </w:t>
            </w:r>
            <w:proofErr w:type="spellStart"/>
            <w:r w:rsidRPr="00AD265F">
              <w:rPr>
                <w:rFonts w:ascii="Times New Roman" w:hAnsi="Times New Roman" w:cs="Times New Roman"/>
                <w:sz w:val="20"/>
                <w:szCs w:val="20"/>
              </w:rPr>
              <w:t>відбілена</w:t>
            </w:r>
            <w:proofErr w:type="spellEnd"/>
            <w:r w:rsidRPr="00AD265F">
              <w:rPr>
                <w:rFonts w:ascii="Times New Roman" w:hAnsi="Times New Roman" w:cs="Times New Roman"/>
                <w:sz w:val="20"/>
                <w:szCs w:val="20"/>
              </w:rPr>
              <w:t xml:space="preserve"> без хлору. Другий абсорбуючий шар - розпушена целюлоза, </w:t>
            </w:r>
            <w:proofErr w:type="spellStart"/>
            <w:r w:rsidRPr="00AD265F">
              <w:rPr>
                <w:rFonts w:ascii="Times New Roman" w:hAnsi="Times New Roman" w:cs="Times New Roman"/>
                <w:sz w:val="20"/>
                <w:szCs w:val="20"/>
              </w:rPr>
              <w:t>відбілена</w:t>
            </w:r>
            <w:proofErr w:type="spellEnd"/>
            <w:r w:rsidRPr="00AD265F">
              <w:rPr>
                <w:rFonts w:ascii="Times New Roman" w:hAnsi="Times New Roman" w:cs="Times New Roman"/>
                <w:sz w:val="20"/>
                <w:szCs w:val="20"/>
              </w:rPr>
              <w:t xml:space="preserve"> без хлору та </w:t>
            </w:r>
            <w:proofErr w:type="spellStart"/>
            <w:r w:rsidRPr="00AD265F">
              <w:rPr>
                <w:rFonts w:ascii="Times New Roman" w:hAnsi="Times New Roman" w:cs="Times New Roman"/>
                <w:sz w:val="20"/>
                <w:szCs w:val="20"/>
              </w:rPr>
              <w:t>суперабсорбент</w:t>
            </w:r>
            <w:proofErr w:type="spellEnd"/>
            <w:r w:rsidRPr="00AD265F">
              <w:rPr>
                <w:rFonts w:ascii="Times New Roman" w:hAnsi="Times New Roman" w:cs="Times New Roman"/>
                <w:sz w:val="20"/>
                <w:szCs w:val="20"/>
              </w:rPr>
              <w:t xml:space="preserve">, що рівномірно розподілений, утримує всередині рідину і запах, захищає від протікання. Третій покривний розподільний шар -  целюлоза і закручена целюлоза, </w:t>
            </w:r>
            <w:proofErr w:type="spellStart"/>
            <w:r w:rsidRPr="00AD265F">
              <w:rPr>
                <w:rFonts w:ascii="Times New Roman" w:hAnsi="Times New Roman" w:cs="Times New Roman"/>
                <w:sz w:val="20"/>
                <w:szCs w:val="20"/>
              </w:rPr>
              <w:t>відбілена</w:t>
            </w:r>
            <w:proofErr w:type="spellEnd"/>
            <w:r w:rsidRPr="00AD265F">
              <w:rPr>
                <w:rFonts w:ascii="Times New Roman" w:hAnsi="Times New Roman" w:cs="Times New Roman"/>
                <w:sz w:val="20"/>
                <w:szCs w:val="20"/>
              </w:rPr>
              <w:t xml:space="preserve"> без хлору. Індикатор наповнення по </w:t>
            </w:r>
            <w:r w:rsidRPr="00AD265F">
              <w:rPr>
                <w:rFonts w:ascii="Times New Roman" w:hAnsi="Times New Roman" w:cs="Times New Roman"/>
                <w:sz w:val="20"/>
                <w:szCs w:val="20"/>
              </w:rPr>
              <w:lastRenderedPageBreak/>
              <w:t xml:space="preserve">центру зовнішньої сторони підгузка повністю знебарвлюється при максимальному наповненні підгузка для його своєчасної заміни та збереження сухості шкіри. Захисні бортики: внутрішні - нетканий матеріал, прошитий двома рядками, </w:t>
            </w:r>
            <w:proofErr w:type="spellStart"/>
            <w:r w:rsidRPr="00AD265F">
              <w:rPr>
                <w:rFonts w:ascii="Times New Roman" w:hAnsi="Times New Roman" w:cs="Times New Roman"/>
                <w:sz w:val="20"/>
                <w:szCs w:val="20"/>
              </w:rPr>
              <w:t>края</w:t>
            </w:r>
            <w:proofErr w:type="spellEnd"/>
            <w:r w:rsidRPr="00AD265F">
              <w:rPr>
                <w:rFonts w:ascii="Times New Roman" w:hAnsi="Times New Roman" w:cs="Times New Roman"/>
                <w:sz w:val="20"/>
                <w:szCs w:val="20"/>
              </w:rPr>
              <w:t xml:space="preserve"> загнуті всередину для більш щільного прилягання до шкіри, зовнішні для додаткового захисту від протікання, прошиті трьома рядками. Утримують велику кількість рідини, що виділилася одноразово. Термін придатності: не менше 5 років від дати виробництва, вказаної на упаковці. Поглинання не менше 2349мл. (Стандарт ISO 11948-1). Розмір L, обхват талії / стегон не </w:t>
            </w:r>
            <w:proofErr w:type="spellStart"/>
            <w:r w:rsidRPr="00AD265F">
              <w:rPr>
                <w:rFonts w:ascii="Times New Roman" w:hAnsi="Times New Roman" w:cs="Times New Roman"/>
                <w:sz w:val="20"/>
                <w:szCs w:val="20"/>
              </w:rPr>
              <w:t>меньше</w:t>
            </w:r>
            <w:proofErr w:type="spellEnd"/>
            <w:r w:rsidRPr="00AD265F">
              <w:rPr>
                <w:rFonts w:ascii="Times New Roman" w:hAnsi="Times New Roman" w:cs="Times New Roman"/>
                <w:sz w:val="20"/>
                <w:szCs w:val="20"/>
              </w:rPr>
              <w:t xml:space="preserve"> 120см не більше 150см. Кількість штук в упаковці: 30</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10</w:t>
            </w:r>
          </w:p>
        </w:tc>
      </w:tr>
      <w:tr w:rsidR="00AD265F" w:rsidRPr="00AD265F" w:rsidTr="00AD265F">
        <w:trPr>
          <w:trHeight w:val="284"/>
        </w:trPr>
        <w:tc>
          <w:tcPr>
            <w:tcW w:w="709" w:type="dxa"/>
            <w:tcBorders>
              <w:top w:val="single" w:sz="4" w:space="0" w:color="auto"/>
              <w:left w:val="single" w:sz="4" w:space="0" w:color="auto"/>
              <w:bottom w:val="single" w:sz="4" w:space="0" w:color="auto"/>
              <w:right w:val="single" w:sz="4" w:space="0" w:color="auto"/>
            </w:tcBorders>
            <w:noWrap/>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bookmarkStart w:id="6" w:name="_Hlk150954988"/>
            <w:r w:rsidRPr="00AD265F">
              <w:rPr>
                <w:rFonts w:ascii="Times New Roman" w:eastAsia="Times New Roman" w:hAnsi="Times New Roman" w:cs="Times New Roman"/>
                <w:b/>
                <w:sz w:val="20"/>
                <w:szCs w:val="20"/>
                <w:lang w:eastAsia="uk-UA"/>
              </w:rPr>
              <w:lastRenderedPageBreak/>
              <w:t>23</w:t>
            </w:r>
          </w:p>
        </w:tc>
        <w:tc>
          <w:tcPr>
            <w:tcW w:w="1418" w:type="dxa"/>
            <w:tcBorders>
              <w:top w:val="single" w:sz="4" w:space="0" w:color="auto"/>
              <w:left w:val="nil"/>
              <w:bottom w:val="single" w:sz="4" w:space="0" w:color="auto"/>
              <w:right w:val="single" w:sz="4" w:space="0" w:color="auto"/>
            </w:tcBorders>
            <w:hideMark/>
          </w:tcPr>
          <w:p w:rsidR="00AD265F" w:rsidRPr="00AD265F" w:rsidRDefault="00AD265F">
            <w:pPr>
              <w:rPr>
                <w:rFonts w:ascii="Times New Roman" w:eastAsia="Calibri" w:hAnsi="Times New Roman" w:cs="Times New Roman"/>
                <w:sz w:val="20"/>
                <w:szCs w:val="20"/>
                <w:lang w:val="ru-RU" w:eastAsia="hi-IN" w:bidi="hi-IN"/>
              </w:rPr>
            </w:pPr>
            <w:r w:rsidRPr="00AD265F">
              <w:rPr>
                <w:rFonts w:ascii="Times New Roman" w:hAnsi="Times New Roman" w:cs="Times New Roman"/>
                <w:sz w:val="20"/>
                <w:szCs w:val="20"/>
                <w:shd w:val="clear" w:color="auto" w:fill="FFFFFF"/>
              </w:rPr>
              <w:t>33141000-0 Медичні матеріали нехімічні та гематологічні одноразового застосування</w:t>
            </w:r>
          </w:p>
        </w:tc>
        <w:tc>
          <w:tcPr>
            <w:tcW w:w="1134" w:type="dxa"/>
            <w:tcBorders>
              <w:top w:val="nil"/>
              <w:left w:val="single" w:sz="4" w:space="0" w:color="auto"/>
              <w:bottom w:val="single" w:sz="4" w:space="0" w:color="auto"/>
              <w:right w:val="single" w:sz="4" w:space="0" w:color="auto"/>
            </w:tcBorders>
            <w:shd w:val="clear" w:color="auto" w:fill="FFFFFF"/>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11239</w:t>
            </w:r>
          </w:p>
        </w:tc>
        <w:tc>
          <w:tcPr>
            <w:tcW w:w="1843" w:type="dxa"/>
            <w:tcBorders>
              <w:top w:val="single" w:sz="4" w:space="0" w:color="auto"/>
              <w:left w:val="single" w:sz="4" w:space="0" w:color="auto"/>
              <w:bottom w:val="single" w:sz="4" w:space="0" w:color="auto"/>
              <w:right w:val="single" w:sz="4" w:space="0" w:color="auto"/>
            </w:tcBorders>
            <w:noWrap/>
            <w:hideMark/>
          </w:tcPr>
          <w:p w:rsidR="00AD265F" w:rsidRPr="00AD265F" w:rsidRDefault="00AD265F">
            <w:pPr>
              <w:rPr>
                <w:rFonts w:ascii="Times New Roman" w:hAnsi="Times New Roman" w:cs="Times New Roman"/>
                <w:sz w:val="20"/>
                <w:szCs w:val="20"/>
              </w:rPr>
            </w:pPr>
            <w:r w:rsidRPr="00AD265F">
              <w:rPr>
                <w:rFonts w:ascii="Times New Roman" w:hAnsi="Times New Roman" w:cs="Times New Roman"/>
                <w:sz w:val="20"/>
                <w:szCs w:val="20"/>
              </w:rPr>
              <w:t xml:space="preserve">Підгузки для дорослих, які страждають на нетримання XL </w:t>
            </w:r>
          </w:p>
        </w:tc>
        <w:tc>
          <w:tcPr>
            <w:tcW w:w="3543" w:type="dxa"/>
            <w:tcBorders>
              <w:top w:val="nil"/>
              <w:left w:val="single" w:sz="4" w:space="0" w:color="auto"/>
              <w:bottom w:val="single" w:sz="4" w:space="0" w:color="auto"/>
              <w:right w:val="single" w:sz="4" w:space="0" w:color="auto"/>
            </w:tcBorders>
            <w:shd w:val="clear" w:color="auto" w:fill="FFFFFF"/>
            <w:noWrap/>
            <w:vAlign w:val="center"/>
            <w:hideMark/>
          </w:tcPr>
          <w:p w:rsidR="00AD265F" w:rsidRPr="00AD265F" w:rsidRDefault="00AD265F">
            <w:pPr>
              <w:jc w:val="center"/>
              <w:rPr>
                <w:rFonts w:ascii="Times New Roman" w:hAnsi="Times New Roman" w:cs="Times New Roman"/>
                <w:sz w:val="20"/>
                <w:szCs w:val="20"/>
              </w:rPr>
            </w:pPr>
            <w:r w:rsidRPr="00AD265F">
              <w:rPr>
                <w:rFonts w:ascii="Times New Roman" w:hAnsi="Times New Roman" w:cs="Times New Roman"/>
                <w:sz w:val="20"/>
                <w:szCs w:val="20"/>
              </w:rPr>
              <w:t xml:space="preserve">Підгузки для дорослих і підлітків - нестерильні багатошарові вбираючі вироби, які використовуються в якості одноразових засобів для вбирання і утримування сечі/та калу людей, що страждають на нетримання різних ступенів тяжкості, повітропроникні. Зовнішній шар підгузка з нетканого матеріалу, що не пропускає вологу в центральній частині підгузка по всій довжині. Внутрішній шар підгузка містить </w:t>
            </w:r>
            <w:proofErr w:type="spellStart"/>
            <w:r w:rsidRPr="00AD265F">
              <w:rPr>
                <w:rFonts w:ascii="Times New Roman" w:hAnsi="Times New Roman" w:cs="Times New Roman"/>
                <w:sz w:val="20"/>
                <w:szCs w:val="20"/>
              </w:rPr>
              <w:t>гелеутворюючі</w:t>
            </w:r>
            <w:proofErr w:type="spellEnd"/>
            <w:r w:rsidRPr="00AD265F">
              <w:rPr>
                <w:rFonts w:ascii="Times New Roman" w:hAnsi="Times New Roman" w:cs="Times New Roman"/>
                <w:sz w:val="20"/>
                <w:szCs w:val="20"/>
              </w:rPr>
              <w:t xml:space="preserve"> </w:t>
            </w:r>
            <w:proofErr w:type="spellStart"/>
            <w:r w:rsidRPr="00AD265F">
              <w:rPr>
                <w:rFonts w:ascii="Times New Roman" w:hAnsi="Times New Roman" w:cs="Times New Roman"/>
                <w:sz w:val="20"/>
                <w:szCs w:val="20"/>
              </w:rPr>
              <w:t>вологопоглинаючі</w:t>
            </w:r>
            <w:proofErr w:type="spellEnd"/>
            <w:r w:rsidRPr="00AD265F">
              <w:rPr>
                <w:rFonts w:ascii="Times New Roman" w:hAnsi="Times New Roman" w:cs="Times New Roman"/>
                <w:sz w:val="20"/>
                <w:szCs w:val="20"/>
              </w:rPr>
              <w:t xml:space="preserve"> речовини (</w:t>
            </w:r>
            <w:proofErr w:type="spellStart"/>
            <w:r w:rsidRPr="00AD265F">
              <w:rPr>
                <w:rFonts w:ascii="Times New Roman" w:hAnsi="Times New Roman" w:cs="Times New Roman"/>
                <w:sz w:val="20"/>
                <w:szCs w:val="20"/>
              </w:rPr>
              <w:t>суперсорбенти</w:t>
            </w:r>
            <w:proofErr w:type="spellEnd"/>
            <w:r w:rsidRPr="00AD265F">
              <w:rPr>
                <w:rFonts w:ascii="Times New Roman" w:hAnsi="Times New Roman" w:cs="Times New Roman"/>
                <w:sz w:val="20"/>
                <w:szCs w:val="20"/>
              </w:rPr>
              <w:t xml:space="preserve">), швидко поглинає і розподіляє вологу у внутрішні шари. Бічні частини в області стегон з повітропроникного нетканого матеріалу білого кольору, що зменшують надмірну вологість. Фіксуючі елементи у вигляді липучок з поліпропіленовими смужками (гачками). Тришарова поглинаюча подушка: перший захисний шар - розпушена целюлоза, </w:t>
            </w:r>
            <w:proofErr w:type="spellStart"/>
            <w:r w:rsidRPr="00AD265F">
              <w:rPr>
                <w:rFonts w:ascii="Times New Roman" w:hAnsi="Times New Roman" w:cs="Times New Roman"/>
                <w:sz w:val="20"/>
                <w:szCs w:val="20"/>
              </w:rPr>
              <w:t>відбілена</w:t>
            </w:r>
            <w:proofErr w:type="spellEnd"/>
            <w:r w:rsidRPr="00AD265F">
              <w:rPr>
                <w:rFonts w:ascii="Times New Roman" w:hAnsi="Times New Roman" w:cs="Times New Roman"/>
                <w:sz w:val="20"/>
                <w:szCs w:val="20"/>
              </w:rPr>
              <w:t xml:space="preserve"> без хлору. Другий абсорбуючий шар - розпушена целюлоза, </w:t>
            </w:r>
            <w:proofErr w:type="spellStart"/>
            <w:r w:rsidRPr="00AD265F">
              <w:rPr>
                <w:rFonts w:ascii="Times New Roman" w:hAnsi="Times New Roman" w:cs="Times New Roman"/>
                <w:sz w:val="20"/>
                <w:szCs w:val="20"/>
              </w:rPr>
              <w:t>відбілена</w:t>
            </w:r>
            <w:proofErr w:type="spellEnd"/>
            <w:r w:rsidRPr="00AD265F">
              <w:rPr>
                <w:rFonts w:ascii="Times New Roman" w:hAnsi="Times New Roman" w:cs="Times New Roman"/>
                <w:sz w:val="20"/>
                <w:szCs w:val="20"/>
              </w:rPr>
              <w:t xml:space="preserve"> без хлору та </w:t>
            </w:r>
            <w:proofErr w:type="spellStart"/>
            <w:r w:rsidRPr="00AD265F">
              <w:rPr>
                <w:rFonts w:ascii="Times New Roman" w:hAnsi="Times New Roman" w:cs="Times New Roman"/>
                <w:sz w:val="20"/>
                <w:szCs w:val="20"/>
              </w:rPr>
              <w:t>суперабсорбент</w:t>
            </w:r>
            <w:proofErr w:type="spellEnd"/>
            <w:r w:rsidRPr="00AD265F">
              <w:rPr>
                <w:rFonts w:ascii="Times New Roman" w:hAnsi="Times New Roman" w:cs="Times New Roman"/>
                <w:sz w:val="20"/>
                <w:szCs w:val="20"/>
              </w:rPr>
              <w:t xml:space="preserve">, що рівномірно розподілений, утримує всередині рідину і запах, захищає від протікання. Третій покривний розподільний шар - целюлоза і закручена целюлоза, </w:t>
            </w:r>
            <w:proofErr w:type="spellStart"/>
            <w:r w:rsidRPr="00AD265F">
              <w:rPr>
                <w:rFonts w:ascii="Times New Roman" w:hAnsi="Times New Roman" w:cs="Times New Roman"/>
                <w:sz w:val="20"/>
                <w:szCs w:val="20"/>
              </w:rPr>
              <w:t>відбілена</w:t>
            </w:r>
            <w:proofErr w:type="spellEnd"/>
            <w:r w:rsidRPr="00AD265F">
              <w:rPr>
                <w:rFonts w:ascii="Times New Roman" w:hAnsi="Times New Roman" w:cs="Times New Roman"/>
                <w:sz w:val="20"/>
                <w:szCs w:val="20"/>
              </w:rPr>
              <w:t xml:space="preserve"> без хлору. Індикатор наповнення по центру зовнішньої сторони підгузка </w:t>
            </w:r>
            <w:r w:rsidRPr="00AD265F">
              <w:rPr>
                <w:rFonts w:ascii="Times New Roman" w:hAnsi="Times New Roman" w:cs="Times New Roman"/>
                <w:sz w:val="20"/>
                <w:szCs w:val="20"/>
              </w:rPr>
              <w:lastRenderedPageBreak/>
              <w:t xml:space="preserve">повністю знебарвлюється при максимальному наповненні підгузка для його своєчасної заміни та збереження сухості шкіри. Захисні бортики: внутрішні - нетканий матеріал, прошитий двома рядками, </w:t>
            </w:r>
            <w:proofErr w:type="spellStart"/>
            <w:r w:rsidRPr="00AD265F">
              <w:rPr>
                <w:rFonts w:ascii="Times New Roman" w:hAnsi="Times New Roman" w:cs="Times New Roman"/>
                <w:sz w:val="20"/>
                <w:szCs w:val="20"/>
              </w:rPr>
              <w:t>края</w:t>
            </w:r>
            <w:proofErr w:type="spellEnd"/>
            <w:r w:rsidRPr="00AD265F">
              <w:rPr>
                <w:rFonts w:ascii="Times New Roman" w:hAnsi="Times New Roman" w:cs="Times New Roman"/>
                <w:sz w:val="20"/>
                <w:szCs w:val="20"/>
              </w:rPr>
              <w:t xml:space="preserve"> загнуті всередину для більш щільного прилягання до шкіри, зовнішні для додаткового захисту від протікання, прошиті трьома рядками. Утримують велику кількість рідини, що виділилася одноразово. Термін придатності: не менше 5 років від дати виробництва, вказаної на упаковці. Поглинання не менше 2762мл. (Стандарт ISO 11948-1). Розмір XL, обхват талії / стегон не </w:t>
            </w:r>
            <w:proofErr w:type="spellStart"/>
            <w:r w:rsidRPr="00AD265F">
              <w:rPr>
                <w:rFonts w:ascii="Times New Roman" w:hAnsi="Times New Roman" w:cs="Times New Roman"/>
                <w:sz w:val="20"/>
                <w:szCs w:val="20"/>
              </w:rPr>
              <w:t>меньше</w:t>
            </w:r>
            <w:proofErr w:type="spellEnd"/>
            <w:r w:rsidRPr="00AD265F">
              <w:rPr>
                <w:rFonts w:ascii="Times New Roman" w:hAnsi="Times New Roman" w:cs="Times New Roman"/>
                <w:sz w:val="20"/>
                <w:szCs w:val="20"/>
              </w:rPr>
              <w:t xml:space="preserve"> 150см не більше 170см. Кількість штук в упаковці: 14.</w:t>
            </w:r>
          </w:p>
        </w:tc>
        <w:tc>
          <w:tcPr>
            <w:tcW w:w="709" w:type="dxa"/>
            <w:tcBorders>
              <w:top w:val="single" w:sz="4" w:space="0" w:color="auto"/>
              <w:left w:val="nil"/>
              <w:bottom w:val="single" w:sz="4" w:space="0" w:color="auto"/>
              <w:right w:val="single" w:sz="4" w:space="0" w:color="auto"/>
            </w:tcBorders>
            <w:vAlign w:val="center"/>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Cs/>
                <w:sz w:val="20"/>
                <w:szCs w:val="20"/>
                <w:lang w:eastAsia="uk-UA"/>
              </w:rPr>
              <w:lastRenderedPageBreak/>
              <w:t>пачок</w:t>
            </w:r>
          </w:p>
        </w:tc>
        <w:tc>
          <w:tcPr>
            <w:tcW w:w="709" w:type="dxa"/>
            <w:tcBorders>
              <w:top w:val="single" w:sz="4" w:space="0" w:color="auto"/>
              <w:left w:val="nil"/>
              <w:bottom w:val="single" w:sz="4" w:space="0" w:color="auto"/>
              <w:right w:val="single" w:sz="4" w:space="0" w:color="auto"/>
            </w:tcBorders>
            <w:hideMark/>
          </w:tcPr>
          <w:p w:rsidR="00AD265F" w:rsidRPr="00AD265F" w:rsidRDefault="00AD265F">
            <w:pPr>
              <w:spacing w:after="0"/>
              <w:jc w:val="center"/>
              <w:rPr>
                <w:rFonts w:ascii="Times New Roman" w:eastAsia="Times New Roman" w:hAnsi="Times New Roman" w:cs="Times New Roman"/>
                <w:b/>
                <w:sz w:val="20"/>
                <w:szCs w:val="20"/>
                <w:lang w:eastAsia="uk-UA"/>
              </w:rPr>
            </w:pPr>
            <w:r w:rsidRPr="00AD265F">
              <w:rPr>
                <w:rFonts w:ascii="Times New Roman" w:eastAsia="Times New Roman" w:hAnsi="Times New Roman" w:cs="Times New Roman"/>
                <w:b/>
                <w:sz w:val="20"/>
                <w:szCs w:val="20"/>
                <w:lang w:eastAsia="uk-UA"/>
              </w:rPr>
              <w:t>50</w:t>
            </w:r>
          </w:p>
        </w:tc>
      </w:tr>
      <w:bookmarkEnd w:id="6"/>
    </w:tbl>
    <w:p w:rsidR="00AD265F" w:rsidRDefault="00AD265F" w:rsidP="00AD265F">
      <w:pPr>
        <w:spacing w:after="0" w:line="240" w:lineRule="auto"/>
        <w:ind w:firstLine="709"/>
        <w:jc w:val="both"/>
        <w:rPr>
          <w:rFonts w:ascii="Times New Roman" w:eastAsia="Times New Roman" w:hAnsi="Times New Roman" w:cs="Times New Roman"/>
          <w:b/>
          <w:bCs/>
          <w:color w:val="000000"/>
          <w:sz w:val="24"/>
          <w:szCs w:val="24"/>
          <w:shd w:val="clear" w:color="auto" w:fill="FFFFFF"/>
          <w:lang w:eastAsia="uk-UA"/>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D4356A" w:rsidRDefault="00D4356A" w:rsidP="00AD265F">
      <w:pPr>
        <w:spacing w:after="0" w:line="240" w:lineRule="auto"/>
        <w:rPr>
          <w:rFonts w:ascii="Times New Roman" w:hAnsi="Times New Roman" w:cs="Times New Roman"/>
          <w:b/>
          <w:bCs/>
          <w:sz w:val="28"/>
          <w:szCs w:val="28"/>
        </w:rPr>
      </w:pPr>
    </w:p>
    <w:p w:rsidR="00AD265F" w:rsidRDefault="00AD265F" w:rsidP="00AD265F">
      <w:pPr>
        <w:spacing w:after="0" w:line="240" w:lineRule="auto"/>
        <w:rPr>
          <w:rStyle w:val="ae"/>
          <w:rFonts w:ascii="Times New Roman" w:hAnsi="Times New Roman" w:cs="Times New Roman"/>
          <w:b w:val="0"/>
          <w:bCs w:val="0"/>
          <w:sz w:val="28"/>
          <w:szCs w:val="28"/>
        </w:rPr>
      </w:pPr>
      <w:r>
        <w:rPr>
          <w:rFonts w:ascii="Times New Roman" w:hAnsi="Times New Roman" w:cs="Times New Roman"/>
          <w:b/>
          <w:bCs/>
          <w:sz w:val="28"/>
          <w:szCs w:val="28"/>
        </w:rPr>
        <w:t xml:space="preserve">ДК 021:2015: </w:t>
      </w:r>
      <w:r>
        <w:rPr>
          <w:rFonts w:ascii="Times New Roman" w:hAnsi="Times New Roman" w:cs="Times New Roman"/>
          <w:sz w:val="28"/>
          <w:szCs w:val="28"/>
        </w:rPr>
        <w:t>(CPV): 33140000-3: Медичні матеріали (</w:t>
      </w:r>
      <w:r w:rsidRPr="00AD265F">
        <w:rPr>
          <w:rStyle w:val="ae"/>
          <w:rFonts w:ascii="Times New Roman" w:hAnsi="Times New Roman" w:cs="Times New Roman"/>
          <w:b w:val="0"/>
          <w:bCs w:val="0"/>
          <w:sz w:val="28"/>
          <w:szCs w:val="28"/>
        </w:rPr>
        <w:t>Медичні матеріали (пластирі, бинти гіпсові, серветки марлеві, марля медична)</w:t>
      </w:r>
      <w:r>
        <w:rPr>
          <w:rStyle w:val="ae"/>
          <w:rFonts w:ascii="Times New Roman" w:hAnsi="Times New Roman" w:cs="Times New Roman"/>
          <w:b w:val="0"/>
          <w:bCs w:val="0"/>
          <w:sz w:val="28"/>
          <w:szCs w:val="28"/>
        </w:rPr>
        <w:t>)</w:t>
      </w:r>
    </w:p>
    <w:p w:rsidR="00AD265F" w:rsidRDefault="00AD265F" w:rsidP="00AD265F">
      <w:pPr>
        <w:spacing w:after="0" w:line="240" w:lineRule="auto"/>
        <w:rPr>
          <w:rFonts w:eastAsia="Times New Roman"/>
          <w:b/>
          <w:bCs/>
          <w:sz w:val="24"/>
          <w:szCs w:val="24"/>
        </w:rPr>
      </w:pPr>
      <w:r>
        <w:rPr>
          <w:rFonts w:ascii="Times New Roman" w:eastAsia="Times New Roman" w:hAnsi="Times New Roman" w:cs="Times New Roman"/>
          <w:b/>
          <w:bCs/>
          <w:sz w:val="24"/>
          <w:szCs w:val="24"/>
        </w:rPr>
        <w:t xml:space="preserve">ОЧІКУВАНА ВАРТІСТЬ – </w:t>
      </w:r>
      <w:r>
        <w:rPr>
          <w:rFonts w:ascii="Times New Roman" w:eastAsia="Times New Roman" w:hAnsi="Times New Roman" w:cs="Times New Roman"/>
          <w:b/>
          <w:bCs/>
          <w:sz w:val="24"/>
          <w:szCs w:val="24"/>
        </w:rPr>
        <w:t>930000</w:t>
      </w:r>
      <w:r>
        <w:rPr>
          <w:rFonts w:ascii="Times New Roman" w:eastAsia="Times New Roman" w:hAnsi="Times New Roman" w:cs="Times New Roman"/>
          <w:b/>
          <w:bCs/>
          <w:sz w:val="24"/>
          <w:szCs w:val="24"/>
        </w:rPr>
        <w:t>,00</w:t>
      </w:r>
    </w:p>
    <w:p w:rsidR="00AD265F" w:rsidRDefault="00AD265F" w:rsidP="00AD265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ПРОЦЕДУРА ЗАКУПІВЛІ</w:t>
      </w:r>
      <w:r>
        <w:rPr>
          <w:rFonts w:ascii="Times New Roman" w:eastAsia="Times New Roman" w:hAnsi="Times New Roman" w:cs="Times New Roman"/>
          <w:b/>
          <w:bCs/>
          <w:sz w:val="24"/>
          <w:szCs w:val="24"/>
        </w:rPr>
        <w:t xml:space="preserve"> – ЗАПИТ ПРОПОЗИЦІЇ ПОСТАЧАЛЬНИКА</w:t>
      </w:r>
    </w:p>
    <w:p w:rsidR="00AD265F" w:rsidRDefault="00AD265F" w:rsidP="00AD265F">
      <w:pPr>
        <w:spacing w:after="0" w:line="240" w:lineRule="auto"/>
        <w:jc w:val="center"/>
        <w:outlineLvl w:val="0"/>
        <w:rPr>
          <w:rFonts w:ascii="Times New Roman" w:eastAsia="Times New Roman" w:hAnsi="Times New Roman" w:cs="Times New Roman"/>
          <w:b/>
          <w:color w:val="000000"/>
          <w:sz w:val="24"/>
          <w:szCs w:val="24"/>
          <w:lang w:eastAsia="ru-RU"/>
        </w:rPr>
      </w:pPr>
    </w:p>
    <w:tbl>
      <w:tblPr>
        <w:tblW w:w="11114" w:type="dxa"/>
        <w:tblInd w:w="-998" w:type="dxa"/>
        <w:tblLook w:val="04A0" w:firstRow="1" w:lastRow="0" w:firstColumn="1" w:lastColumn="0" w:noHBand="0" w:noVBand="1"/>
      </w:tblPr>
      <w:tblGrid>
        <w:gridCol w:w="620"/>
        <w:gridCol w:w="1589"/>
        <w:gridCol w:w="1537"/>
        <w:gridCol w:w="1695"/>
        <w:gridCol w:w="3064"/>
        <w:gridCol w:w="1540"/>
        <w:gridCol w:w="1069"/>
      </w:tblGrid>
      <w:tr w:rsidR="00D4356A" w:rsidRPr="00D4356A" w:rsidTr="00D4356A">
        <w:trPr>
          <w:trHeight w:val="1575"/>
        </w:trPr>
        <w:tc>
          <w:tcPr>
            <w:tcW w:w="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356A" w:rsidRPr="00D4356A" w:rsidRDefault="00D4356A" w:rsidP="00D4356A">
            <w:pPr>
              <w:spacing w:after="0" w:line="240" w:lineRule="auto"/>
              <w:jc w:val="center"/>
              <w:rPr>
                <w:rFonts w:ascii="Times New Roman" w:eastAsia="Times New Roman" w:hAnsi="Times New Roman" w:cs="Times New Roman"/>
                <w:b/>
                <w:bCs/>
                <w:color w:val="000000"/>
                <w:sz w:val="20"/>
                <w:szCs w:val="20"/>
                <w:lang w:val="en-US"/>
              </w:rPr>
            </w:pPr>
            <w:r w:rsidRPr="00D4356A">
              <w:rPr>
                <w:rFonts w:ascii="Times New Roman" w:eastAsia="Times New Roman" w:hAnsi="Times New Roman" w:cs="Times New Roman"/>
                <w:b/>
                <w:bCs/>
                <w:color w:val="000000"/>
                <w:sz w:val="20"/>
                <w:szCs w:val="20"/>
                <w:lang w:val="en-US"/>
              </w:rPr>
              <w:t xml:space="preserve">№ </w:t>
            </w:r>
            <w:proofErr w:type="spellStart"/>
            <w:r w:rsidRPr="00D4356A">
              <w:rPr>
                <w:rFonts w:ascii="Times New Roman" w:eastAsia="Times New Roman" w:hAnsi="Times New Roman" w:cs="Times New Roman"/>
                <w:b/>
                <w:bCs/>
                <w:color w:val="000000"/>
                <w:sz w:val="20"/>
                <w:szCs w:val="20"/>
                <w:lang w:val="en-US"/>
              </w:rPr>
              <w:t>пп</w:t>
            </w:r>
            <w:proofErr w:type="spellEnd"/>
          </w:p>
        </w:tc>
        <w:tc>
          <w:tcPr>
            <w:tcW w:w="1589" w:type="dxa"/>
            <w:tcBorders>
              <w:top w:val="single" w:sz="4" w:space="0" w:color="auto"/>
              <w:left w:val="nil"/>
              <w:bottom w:val="single" w:sz="4" w:space="0" w:color="auto"/>
              <w:right w:val="single" w:sz="4" w:space="0" w:color="auto"/>
            </w:tcBorders>
            <w:shd w:val="clear" w:color="000000" w:fill="9CC3E6"/>
            <w:vAlign w:val="center"/>
            <w:hideMark/>
          </w:tcPr>
          <w:p w:rsidR="00D4356A" w:rsidRPr="00D4356A" w:rsidRDefault="00D4356A" w:rsidP="00D4356A">
            <w:pPr>
              <w:spacing w:after="0" w:line="240" w:lineRule="auto"/>
              <w:jc w:val="center"/>
              <w:rPr>
                <w:rFonts w:ascii="Times New Roman" w:eastAsia="Times New Roman" w:hAnsi="Times New Roman" w:cs="Times New Roman"/>
                <w:b/>
                <w:bCs/>
                <w:color w:val="000000"/>
                <w:sz w:val="20"/>
                <w:szCs w:val="20"/>
                <w:lang w:val="ru-RU"/>
              </w:rPr>
            </w:pPr>
            <w:r w:rsidRPr="00D4356A">
              <w:rPr>
                <w:rFonts w:ascii="Times New Roman" w:eastAsia="Times New Roman" w:hAnsi="Times New Roman" w:cs="Times New Roman"/>
                <w:b/>
                <w:bCs/>
                <w:color w:val="000000"/>
                <w:sz w:val="20"/>
                <w:szCs w:val="20"/>
                <w:lang w:val="ru-RU"/>
              </w:rPr>
              <w:t>Код за ДК:2015 (</w:t>
            </w:r>
            <w:proofErr w:type="spellStart"/>
            <w:r w:rsidRPr="00D4356A">
              <w:rPr>
                <w:rFonts w:ascii="Times New Roman" w:eastAsia="Times New Roman" w:hAnsi="Times New Roman" w:cs="Times New Roman"/>
                <w:b/>
                <w:bCs/>
                <w:color w:val="000000"/>
                <w:sz w:val="20"/>
                <w:szCs w:val="20"/>
                <w:lang w:val="ru-RU"/>
              </w:rPr>
              <w:t>державний</w:t>
            </w:r>
            <w:proofErr w:type="spellEnd"/>
            <w:r w:rsidRPr="00D4356A">
              <w:rPr>
                <w:rFonts w:ascii="Times New Roman" w:eastAsia="Times New Roman" w:hAnsi="Times New Roman" w:cs="Times New Roman"/>
                <w:b/>
                <w:bCs/>
                <w:color w:val="000000"/>
                <w:sz w:val="20"/>
                <w:szCs w:val="20"/>
                <w:lang w:val="ru-RU"/>
              </w:rPr>
              <w:t xml:space="preserve"> </w:t>
            </w:r>
            <w:proofErr w:type="spellStart"/>
            <w:r w:rsidRPr="00D4356A">
              <w:rPr>
                <w:rFonts w:ascii="Times New Roman" w:eastAsia="Times New Roman" w:hAnsi="Times New Roman" w:cs="Times New Roman"/>
                <w:b/>
                <w:bCs/>
                <w:color w:val="000000"/>
                <w:sz w:val="20"/>
                <w:szCs w:val="20"/>
                <w:lang w:val="ru-RU"/>
              </w:rPr>
              <w:t>класифікатор</w:t>
            </w:r>
            <w:proofErr w:type="spellEnd"/>
            <w:r w:rsidRPr="00D4356A">
              <w:rPr>
                <w:rFonts w:ascii="Times New Roman" w:eastAsia="Times New Roman" w:hAnsi="Times New Roman" w:cs="Times New Roman"/>
                <w:b/>
                <w:bCs/>
                <w:color w:val="000000"/>
                <w:sz w:val="20"/>
                <w:szCs w:val="20"/>
                <w:lang w:val="ru-RU"/>
              </w:rPr>
              <w:t>)</w:t>
            </w:r>
          </w:p>
        </w:tc>
        <w:tc>
          <w:tcPr>
            <w:tcW w:w="1537" w:type="dxa"/>
            <w:tcBorders>
              <w:top w:val="single" w:sz="4" w:space="0" w:color="auto"/>
              <w:left w:val="nil"/>
              <w:bottom w:val="single" w:sz="4" w:space="0" w:color="auto"/>
              <w:right w:val="single" w:sz="4" w:space="0" w:color="auto"/>
            </w:tcBorders>
            <w:shd w:val="clear" w:color="000000" w:fill="9CC3E6"/>
            <w:vAlign w:val="center"/>
            <w:hideMark/>
          </w:tcPr>
          <w:p w:rsidR="00D4356A" w:rsidRPr="00D4356A" w:rsidRDefault="00D4356A" w:rsidP="00D4356A">
            <w:pPr>
              <w:spacing w:after="0" w:line="240" w:lineRule="auto"/>
              <w:jc w:val="center"/>
              <w:rPr>
                <w:rFonts w:ascii="Times New Roman" w:eastAsia="Times New Roman" w:hAnsi="Times New Roman" w:cs="Times New Roman"/>
                <w:b/>
                <w:bCs/>
                <w:color w:val="000000"/>
                <w:sz w:val="20"/>
                <w:szCs w:val="20"/>
                <w:lang w:val="en-US"/>
              </w:rPr>
            </w:pPr>
            <w:proofErr w:type="spellStart"/>
            <w:r w:rsidRPr="00D4356A">
              <w:rPr>
                <w:rFonts w:ascii="Times New Roman" w:eastAsia="Times New Roman" w:hAnsi="Times New Roman" w:cs="Times New Roman"/>
                <w:b/>
                <w:bCs/>
                <w:color w:val="000000"/>
                <w:sz w:val="20"/>
                <w:szCs w:val="20"/>
                <w:lang w:val="en-US"/>
              </w:rPr>
              <w:t>Код</w:t>
            </w:r>
            <w:proofErr w:type="spellEnd"/>
            <w:r w:rsidRPr="00D4356A">
              <w:rPr>
                <w:rFonts w:ascii="Times New Roman" w:eastAsia="Times New Roman" w:hAnsi="Times New Roman" w:cs="Times New Roman"/>
                <w:b/>
                <w:bCs/>
                <w:color w:val="000000"/>
                <w:sz w:val="20"/>
                <w:szCs w:val="20"/>
                <w:lang w:val="en-US"/>
              </w:rPr>
              <w:t xml:space="preserve"> </w:t>
            </w:r>
            <w:proofErr w:type="spellStart"/>
            <w:r w:rsidRPr="00D4356A">
              <w:rPr>
                <w:rFonts w:ascii="Times New Roman" w:eastAsia="Times New Roman" w:hAnsi="Times New Roman" w:cs="Times New Roman"/>
                <w:b/>
                <w:bCs/>
                <w:color w:val="000000"/>
                <w:sz w:val="20"/>
                <w:szCs w:val="20"/>
                <w:lang w:val="en-US"/>
              </w:rPr>
              <w:t>за</w:t>
            </w:r>
            <w:proofErr w:type="spellEnd"/>
            <w:r w:rsidRPr="00D4356A">
              <w:rPr>
                <w:rFonts w:ascii="Times New Roman" w:eastAsia="Times New Roman" w:hAnsi="Times New Roman" w:cs="Times New Roman"/>
                <w:b/>
                <w:bCs/>
                <w:color w:val="000000"/>
                <w:sz w:val="20"/>
                <w:szCs w:val="20"/>
                <w:lang w:val="en-US"/>
              </w:rPr>
              <w:t xml:space="preserve"> НК 024:2019</w:t>
            </w:r>
          </w:p>
        </w:tc>
        <w:tc>
          <w:tcPr>
            <w:tcW w:w="1695" w:type="dxa"/>
            <w:tcBorders>
              <w:top w:val="single" w:sz="4" w:space="0" w:color="auto"/>
              <w:left w:val="nil"/>
              <w:bottom w:val="single" w:sz="4" w:space="0" w:color="auto"/>
              <w:right w:val="single" w:sz="4" w:space="0" w:color="auto"/>
            </w:tcBorders>
            <w:shd w:val="clear" w:color="000000" w:fill="9CC3E6"/>
            <w:vAlign w:val="center"/>
            <w:hideMark/>
          </w:tcPr>
          <w:p w:rsidR="00D4356A" w:rsidRPr="00D4356A" w:rsidRDefault="00D4356A" w:rsidP="00D4356A">
            <w:pPr>
              <w:spacing w:after="0" w:line="240" w:lineRule="auto"/>
              <w:jc w:val="center"/>
              <w:rPr>
                <w:rFonts w:ascii="Times New Roman" w:eastAsia="Times New Roman" w:hAnsi="Times New Roman" w:cs="Times New Roman"/>
                <w:b/>
                <w:bCs/>
                <w:color w:val="000000"/>
                <w:sz w:val="20"/>
                <w:szCs w:val="20"/>
                <w:lang w:val="en-US"/>
              </w:rPr>
            </w:pPr>
            <w:proofErr w:type="spellStart"/>
            <w:r w:rsidRPr="00D4356A">
              <w:rPr>
                <w:rFonts w:ascii="Times New Roman" w:eastAsia="Times New Roman" w:hAnsi="Times New Roman" w:cs="Times New Roman"/>
                <w:b/>
                <w:bCs/>
                <w:color w:val="000000"/>
                <w:sz w:val="20"/>
                <w:szCs w:val="20"/>
                <w:lang w:val="en-US"/>
              </w:rPr>
              <w:t>назва</w:t>
            </w:r>
            <w:proofErr w:type="spellEnd"/>
            <w:r w:rsidRPr="00D4356A">
              <w:rPr>
                <w:rFonts w:ascii="Times New Roman" w:eastAsia="Times New Roman" w:hAnsi="Times New Roman" w:cs="Times New Roman"/>
                <w:b/>
                <w:bCs/>
                <w:color w:val="000000"/>
                <w:sz w:val="20"/>
                <w:szCs w:val="20"/>
                <w:lang w:val="en-US"/>
              </w:rPr>
              <w:t xml:space="preserve"> </w:t>
            </w:r>
            <w:proofErr w:type="spellStart"/>
            <w:r w:rsidRPr="00D4356A">
              <w:rPr>
                <w:rFonts w:ascii="Times New Roman" w:eastAsia="Times New Roman" w:hAnsi="Times New Roman" w:cs="Times New Roman"/>
                <w:b/>
                <w:bCs/>
                <w:color w:val="000000"/>
                <w:sz w:val="20"/>
                <w:szCs w:val="20"/>
                <w:lang w:val="en-US"/>
              </w:rPr>
              <w:t>за</w:t>
            </w:r>
            <w:proofErr w:type="spellEnd"/>
            <w:r w:rsidRPr="00D4356A">
              <w:rPr>
                <w:rFonts w:ascii="Times New Roman" w:eastAsia="Times New Roman" w:hAnsi="Times New Roman" w:cs="Times New Roman"/>
                <w:b/>
                <w:bCs/>
                <w:color w:val="000000"/>
                <w:sz w:val="20"/>
                <w:szCs w:val="20"/>
                <w:lang w:val="en-US"/>
              </w:rPr>
              <w:t xml:space="preserve"> НК</w:t>
            </w:r>
          </w:p>
        </w:tc>
        <w:tc>
          <w:tcPr>
            <w:tcW w:w="3064" w:type="dxa"/>
            <w:tcBorders>
              <w:top w:val="single" w:sz="4" w:space="0" w:color="auto"/>
              <w:left w:val="nil"/>
              <w:bottom w:val="single" w:sz="4" w:space="0" w:color="auto"/>
              <w:right w:val="single" w:sz="4" w:space="0" w:color="auto"/>
            </w:tcBorders>
            <w:shd w:val="clear" w:color="000000" w:fill="9CC3E6"/>
            <w:vAlign w:val="center"/>
            <w:hideMark/>
          </w:tcPr>
          <w:p w:rsidR="00D4356A" w:rsidRPr="00D4356A" w:rsidRDefault="00D4356A" w:rsidP="00D4356A">
            <w:pPr>
              <w:spacing w:after="0" w:line="240" w:lineRule="auto"/>
              <w:jc w:val="center"/>
              <w:rPr>
                <w:rFonts w:ascii="Times New Roman" w:eastAsia="Times New Roman" w:hAnsi="Times New Roman" w:cs="Times New Roman"/>
                <w:b/>
                <w:bCs/>
                <w:color w:val="000000"/>
                <w:sz w:val="20"/>
                <w:szCs w:val="20"/>
                <w:lang w:val="en-US"/>
              </w:rPr>
            </w:pPr>
            <w:r w:rsidRPr="00D4356A">
              <w:rPr>
                <w:rFonts w:ascii="Times New Roman" w:eastAsia="Times New Roman" w:hAnsi="Times New Roman" w:cs="Times New Roman"/>
                <w:b/>
                <w:bCs/>
                <w:color w:val="000000"/>
                <w:sz w:val="20"/>
                <w:szCs w:val="20"/>
                <w:lang w:val="en-US"/>
              </w:rPr>
              <w:t>МТВ</w:t>
            </w:r>
          </w:p>
        </w:tc>
        <w:tc>
          <w:tcPr>
            <w:tcW w:w="1540" w:type="dxa"/>
            <w:tcBorders>
              <w:top w:val="single" w:sz="4" w:space="0" w:color="auto"/>
              <w:left w:val="nil"/>
              <w:bottom w:val="single" w:sz="4" w:space="0" w:color="auto"/>
              <w:right w:val="single" w:sz="4" w:space="0" w:color="auto"/>
            </w:tcBorders>
            <w:shd w:val="clear" w:color="000000" w:fill="9CC3E6"/>
            <w:vAlign w:val="center"/>
            <w:hideMark/>
          </w:tcPr>
          <w:p w:rsidR="00D4356A" w:rsidRPr="00D4356A" w:rsidRDefault="00D4356A" w:rsidP="00D4356A">
            <w:pPr>
              <w:spacing w:after="0" w:line="240" w:lineRule="auto"/>
              <w:jc w:val="center"/>
              <w:rPr>
                <w:rFonts w:ascii="Times New Roman" w:eastAsia="Times New Roman" w:hAnsi="Times New Roman" w:cs="Times New Roman"/>
                <w:b/>
                <w:bCs/>
                <w:color w:val="000000"/>
                <w:sz w:val="20"/>
                <w:szCs w:val="20"/>
                <w:lang w:val="en-US"/>
              </w:rPr>
            </w:pPr>
            <w:proofErr w:type="spellStart"/>
            <w:r w:rsidRPr="00D4356A">
              <w:rPr>
                <w:rFonts w:ascii="Times New Roman" w:eastAsia="Times New Roman" w:hAnsi="Times New Roman" w:cs="Times New Roman"/>
                <w:b/>
                <w:bCs/>
                <w:color w:val="000000"/>
                <w:sz w:val="20"/>
                <w:szCs w:val="20"/>
                <w:lang w:val="en-US"/>
              </w:rPr>
              <w:t>форма</w:t>
            </w:r>
            <w:proofErr w:type="spellEnd"/>
            <w:r w:rsidRPr="00D4356A">
              <w:rPr>
                <w:rFonts w:ascii="Times New Roman" w:eastAsia="Times New Roman" w:hAnsi="Times New Roman" w:cs="Times New Roman"/>
                <w:b/>
                <w:bCs/>
                <w:color w:val="000000"/>
                <w:sz w:val="20"/>
                <w:szCs w:val="20"/>
                <w:lang w:val="en-US"/>
              </w:rPr>
              <w:t xml:space="preserve"> </w:t>
            </w:r>
            <w:proofErr w:type="spellStart"/>
            <w:r w:rsidRPr="00D4356A">
              <w:rPr>
                <w:rFonts w:ascii="Times New Roman" w:eastAsia="Times New Roman" w:hAnsi="Times New Roman" w:cs="Times New Roman"/>
                <w:b/>
                <w:bCs/>
                <w:color w:val="000000"/>
                <w:sz w:val="20"/>
                <w:szCs w:val="20"/>
                <w:lang w:val="en-US"/>
              </w:rPr>
              <w:t>випуску</w:t>
            </w:r>
            <w:proofErr w:type="spellEnd"/>
          </w:p>
        </w:tc>
        <w:tc>
          <w:tcPr>
            <w:tcW w:w="1069" w:type="dxa"/>
            <w:tcBorders>
              <w:top w:val="single" w:sz="4" w:space="0" w:color="auto"/>
              <w:left w:val="nil"/>
              <w:bottom w:val="single" w:sz="4" w:space="0" w:color="auto"/>
              <w:right w:val="single" w:sz="4" w:space="0" w:color="auto"/>
            </w:tcBorders>
            <w:shd w:val="clear" w:color="000000" w:fill="9CC3E6"/>
            <w:vAlign w:val="center"/>
            <w:hideMark/>
          </w:tcPr>
          <w:p w:rsidR="00D4356A" w:rsidRPr="00D4356A" w:rsidRDefault="00D4356A" w:rsidP="00D4356A">
            <w:pPr>
              <w:spacing w:after="0" w:line="240" w:lineRule="auto"/>
              <w:jc w:val="center"/>
              <w:rPr>
                <w:rFonts w:ascii="Times New Roman" w:eastAsia="Times New Roman" w:hAnsi="Times New Roman" w:cs="Times New Roman"/>
                <w:b/>
                <w:bCs/>
                <w:color w:val="000000"/>
                <w:sz w:val="20"/>
                <w:szCs w:val="20"/>
                <w:lang w:val="en-US"/>
              </w:rPr>
            </w:pPr>
            <w:proofErr w:type="spellStart"/>
            <w:r w:rsidRPr="00D4356A">
              <w:rPr>
                <w:rFonts w:ascii="Times New Roman" w:eastAsia="Times New Roman" w:hAnsi="Times New Roman" w:cs="Times New Roman"/>
                <w:b/>
                <w:bCs/>
                <w:color w:val="000000"/>
                <w:sz w:val="20"/>
                <w:szCs w:val="20"/>
                <w:lang w:val="en-US"/>
              </w:rPr>
              <w:t>кількість</w:t>
            </w:r>
            <w:proofErr w:type="spellEnd"/>
          </w:p>
        </w:tc>
      </w:tr>
      <w:tr w:rsidR="00D4356A" w:rsidRPr="00D4356A" w:rsidTr="00D4356A">
        <w:trPr>
          <w:trHeight w:val="546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1</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33140000-3 </w:t>
            </w:r>
            <w:proofErr w:type="spellStart"/>
            <w:r w:rsidRPr="00D4356A">
              <w:rPr>
                <w:rFonts w:ascii="Times New Roman" w:eastAsia="Times New Roman" w:hAnsi="Times New Roman" w:cs="Times New Roman"/>
                <w:color w:val="171717"/>
                <w:sz w:val="20"/>
                <w:szCs w:val="20"/>
                <w:lang w:val="en-US"/>
              </w:rPr>
              <w:t>Медичні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матеріали</w:t>
            </w:r>
            <w:proofErr w:type="spellEnd"/>
            <w:r w:rsidRPr="00D4356A">
              <w:rPr>
                <w:rFonts w:ascii="Times New Roman" w:eastAsia="Times New Roman" w:hAnsi="Times New Roman" w:cs="Times New Roman"/>
                <w:color w:val="171717"/>
                <w:sz w:val="20"/>
                <w:szCs w:val="20"/>
                <w:lang w:val="en-US"/>
              </w:rPr>
              <w:t xml:space="preserve"> </w:t>
            </w:r>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34831 </w:t>
            </w:r>
            <w:proofErr w:type="spellStart"/>
            <w:r w:rsidRPr="00D4356A">
              <w:rPr>
                <w:rFonts w:ascii="Times New Roman" w:eastAsia="Times New Roman" w:hAnsi="Times New Roman" w:cs="Times New Roman"/>
                <w:color w:val="171717"/>
                <w:sz w:val="20"/>
                <w:szCs w:val="20"/>
                <w:lang w:val="en-US"/>
              </w:rPr>
              <w:t>Лейкопластир</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гіпоалергенний</w:t>
            </w:r>
            <w:proofErr w:type="spellEnd"/>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основі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нетканої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віскози</w:t>
            </w:r>
            <w:proofErr w:type="spellEnd"/>
            <w:r w:rsidRPr="00D4356A">
              <w:rPr>
                <w:rFonts w:ascii="Times New Roman" w:eastAsia="Times New Roman" w:hAnsi="Times New Roman" w:cs="Times New Roman"/>
                <w:color w:val="171717"/>
                <w:sz w:val="20"/>
                <w:szCs w:val="20"/>
                <w:lang w:val="ru-RU"/>
              </w:rPr>
              <w:t xml:space="preserve">  </w:t>
            </w:r>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ru-RU"/>
              </w:rPr>
              <w:t xml:space="preserve">1. </w:t>
            </w: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повинен бути </w:t>
            </w:r>
            <w:proofErr w:type="spellStart"/>
            <w:r w:rsidRPr="00D4356A">
              <w:rPr>
                <w:rFonts w:ascii="Times New Roman" w:eastAsia="Times New Roman" w:hAnsi="Times New Roman" w:cs="Times New Roman"/>
                <w:color w:val="171717"/>
                <w:sz w:val="20"/>
                <w:szCs w:val="20"/>
                <w:lang w:val="ru-RU"/>
              </w:rPr>
              <w:t>нетканим</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віскозній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основі</w:t>
            </w:r>
            <w:proofErr w:type="spellEnd"/>
            <w:r w:rsidRPr="00D4356A">
              <w:rPr>
                <w:rFonts w:ascii="Times New Roman" w:eastAsia="Times New Roman" w:hAnsi="Times New Roman" w:cs="Times New Roman"/>
                <w:color w:val="171717"/>
                <w:sz w:val="20"/>
                <w:szCs w:val="20"/>
                <w:lang w:val="ru-RU"/>
              </w:rPr>
              <w:t xml:space="preserve">. 2. </w:t>
            </w: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повинен </w:t>
            </w:r>
            <w:proofErr w:type="spellStart"/>
            <w:r w:rsidRPr="00D4356A">
              <w:rPr>
                <w:rFonts w:ascii="Times New Roman" w:eastAsia="Times New Roman" w:hAnsi="Times New Roman" w:cs="Times New Roman"/>
                <w:color w:val="171717"/>
                <w:sz w:val="20"/>
                <w:szCs w:val="20"/>
                <w:lang w:val="ru-RU"/>
              </w:rPr>
              <w:t>мати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пористу</w:t>
            </w:r>
            <w:proofErr w:type="spellEnd"/>
            <w:r w:rsidRPr="00D4356A">
              <w:rPr>
                <w:rFonts w:ascii="Times New Roman" w:eastAsia="Times New Roman" w:hAnsi="Times New Roman" w:cs="Times New Roman"/>
                <w:color w:val="171717"/>
                <w:sz w:val="20"/>
                <w:szCs w:val="20"/>
                <w:lang w:val="ru-RU"/>
              </w:rPr>
              <w:t xml:space="preserve"> основу, </w:t>
            </w:r>
            <w:proofErr w:type="spellStart"/>
            <w:r w:rsidRPr="00D4356A">
              <w:rPr>
                <w:rFonts w:ascii="Times New Roman" w:eastAsia="Times New Roman" w:hAnsi="Times New Roman" w:cs="Times New Roman"/>
                <w:color w:val="171717"/>
                <w:sz w:val="20"/>
                <w:szCs w:val="20"/>
                <w:lang w:val="ru-RU"/>
              </w:rPr>
              <w:t>що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дозволяє</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випаровуватися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волозі</w:t>
            </w:r>
            <w:proofErr w:type="spellEnd"/>
            <w:r w:rsidRPr="00D4356A">
              <w:rPr>
                <w:rFonts w:ascii="Times New Roman" w:eastAsia="Times New Roman" w:hAnsi="Times New Roman" w:cs="Times New Roman"/>
                <w:color w:val="171717"/>
                <w:sz w:val="20"/>
                <w:szCs w:val="20"/>
                <w:lang w:val="ru-RU"/>
              </w:rPr>
              <w:t xml:space="preserve"> та </w:t>
            </w:r>
            <w:proofErr w:type="spellStart"/>
            <w:r w:rsidRPr="00D4356A">
              <w:rPr>
                <w:rFonts w:ascii="Times New Roman" w:eastAsia="Times New Roman" w:hAnsi="Times New Roman" w:cs="Times New Roman"/>
                <w:color w:val="171717"/>
                <w:sz w:val="20"/>
                <w:szCs w:val="20"/>
                <w:lang w:val="ru-RU"/>
              </w:rPr>
              <w:t>шкірі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дихати</w:t>
            </w:r>
            <w:proofErr w:type="spellEnd"/>
            <w:r w:rsidRPr="00D4356A">
              <w:rPr>
                <w:rFonts w:ascii="Times New Roman" w:eastAsia="Times New Roman" w:hAnsi="Times New Roman" w:cs="Times New Roman"/>
                <w:color w:val="171717"/>
                <w:sz w:val="20"/>
                <w:szCs w:val="20"/>
                <w:lang w:val="ru-RU"/>
              </w:rPr>
              <w:t xml:space="preserve">». 3. </w:t>
            </w: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повинен бути </w:t>
            </w:r>
            <w:proofErr w:type="spellStart"/>
            <w:r w:rsidRPr="00D4356A">
              <w:rPr>
                <w:rFonts w:ascii="Times New Roman" w:eastAsia="Times New Roman" w:hAnsi="Times New Roman" w:cs="Times New Roman"/>
                <w:color w:val="171717"/>
                <w:sz w:val="20"/>
                <w:szCs w:val="20"/>
                <w:lang w:val="ru-RU"/>
              </w:rPr>
              <w:t>гіпоалергенним</w:t>
            </w:r>
            <w:proofErr w:type="spellEnd"/>
            <w:r w:rsidRPr="00D4356A">
              <w:rPr>
                <w:rFonts w:ascii="Times New Roman" w:eastAsia="Times New Roman" w:hAnsi="Times New Roman" w:cs="Times New Roman"/>
                <w:color w:val="171717"/>
                <w:sz w:val="20"/>
                <w:szCs w:val="20"/>
                <w:lang w:val="ru-RU"/>
              </w:rPr>
              <w:t xml:space="preserve"> і </w:t>
            </w:r>
            <w:proofErr w:type="spellStart"/>
            <w:r w:rsidRPr="00D4356A">
              <w:rPr>
                <w:rFonts w:ascii="Times New Roman" w:eastAsia="Times New Roman" w:hAnsi="Times New Roman" w:cs="Times New Roman"/>
                <w:color w:val="171717"/>
                <w:sz w:val="20"/>
                <w:szCs w:val="20"/>
                <w:lang w:val="ru-RU"/>
              </w:rPr>
              <w:t>щадити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шкіру</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мати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акрилатний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адгезив</w:t>
            </w:r>
            <w:proofErr w:type="spellEnd"/>
            <w:r w:rsidRPr="00D4356A">
              <w:rPr>
                <w:rFonts w:ascii="Times New Roman" w:eastAsia="Times New Roman" w:hAnsi="Times New Roman" w:cs="Times New Roman"/>
                <w:color w:val="171717"/>
                <w:sz w:val="20"/>
                <w:szCs w:val="20"/>
                <w:lang w:val="ru-RU"/>
              </w:rPr>
              <w:t xml:space="preserve">. 4. </w:t>
            </w:r>
            <w:proofErr w:type="spellStart"/>
            <w:r w:rsidRPr="00D4356A">
              <w:rPr>
                <w:rFonts w:ascii="Times New Roman" w:eastAsia="Times New Roman" w:hAnsi="Times New Roman" w:cs="Times New Roman"/>
                <w:color w:val="171717"/>
                <w:sz w:val="20"/>
                <w:szCs w:val="20"/>
                <w:lang w:val="ru-RU"/>
              </w:rPr>
              <w:t>М’яка</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адгезія</w:t>
            </w:r>
            <w:proofErr w:type="spellEnd"/>
            <w:r w:rsidRPr="00D4356A">
              <w:rPr>
                <w:rFonts w:ascii="Times New Roman" w:eastAsia="Times New Roman" w:hAnsi="Times New Roman" w:cs="Times New Roman"/>
                <w:color w:val="171717"/>
                <w:sz w:val="20"/>
                <w:szCs w:val="20"/>
                <w:lang w:val="ru-RU"/>
              </w:rPr>
              <w:t xml:space="preserve"> 5. Не повинен </w:t>
            </w:r>
            <w:proofErr w:type="spellStart"/>
            <w:r w:rsidRPr="00D4356A">
              <w:rPr>
                <w:rFonts w:ascii="Times New Roman" w:eastAsia="Times New Roman" w:hAnsi="Times New Roman" w:cs="Times New Roman"/>
                <w:color w:val="171717"/>
                <w:sz w:val="20"/>
                <w:szCs w:val="20"/>
                <w:lang w:val="ru-RU"/>
              </w:rPr>
              <w:t>містити</w:t>
            </w:r>
            <w:proofErr w:type="spellEnd"/>
            <w:r w:rsidRPr="00D4356A">
              <w:rPr>
                <w:rFonts w:ascii="Times New Roman" w:eastAsia="Times New Roman" w:hAnsi="Times New Roman" w:cs="Times New Roman"/>
                <w:color w:val="171717"/>
                <w:sz w:val="20"/>
                <w:szCs w:val="20"/>
                <w:lang w:val="ru-RU"/>
              </w:rPr>
              <w:t xml:space="preserve"> латекс. 6. </w:t>
            </w: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повинен бути </w:t>
            </w:r>
            <w:proofErr w:type="gramStart"/>
            <w:r w:rsidRPr="00D4356A">
              <w:rPr>
                <w:rFonts w:ascii="Times New Roman" w:eastAsia="Times New Roman" w:hAnsi="Times New Roman" w:cs="Times New Roman"/>
                <w:color w:val="171717"/>
                <w:sz w:val="20"/>
                <w:szCs w:val="20"/>
                <w:lang w:val="ru-RU"/>
              </w:rPr>
              <w:t>в рулоном</w:t>
            </w:r>
            <w:proofErr w:type="gram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вигляді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чи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фіксований</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диспенсері</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зручного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відривання</w:t>
            </w:r>
            <w:proofErr w:type="spellEnd"/>
            <w:r w:rsidRPr="00D4356A">
              <w:rPr>
                <w:rFonts w:ascii="Times New Roman" w:eastAsia="Times New Roman" w:hAnsi="Times New Roman" w:cs="Times New Roman"/>
                <w:color w:val="171717"/>
                <w:sz w:val="20"/>
                <w:szCs w:val="20"/>
                <w:lang w:val="ru-RU"/>
              </w:rPr>
              <w:t xml:space="preserve">. 7. </w:t>
            </w:r>
            <w:proofErr w:type="spellStart"/>
            <w:r w:rsidRPr="00D4356A">
              <w:rPr>
                <w:rFonts w:ascii="Times New Roman" w:eastAsia="Times New Roman" w:hAnsi="Times New Roman" w:cs="Times New Roman"/>
                <w:color w:val="171717"/>
                <w:sz w:val="20"/>
                <w:szCs w:val="20"/>
                <w:lang w:val="ru-RU"/>
              </w:rPr>
              <w:t>Повітропроникний</w:t>
            </w:r>
            <w:proofErr w:type="spellEnd"/>
            <w:r w:rsidRPr="00D4356A">
              <w:rPr>
                <w:rFonts w:ascii="Times New Roman" w:eastAsia="Times New Roman" w:hAnsi="Times New Roman" w:cs="Times New Roman"/>
                <w:color w:val="171717"/>
                <w:sz w:val="20"/>
                <w:szCs w:val="20"/>
                <w:lang w:val="ru-RU"/>
              </w:rPr>
              <w:t xml:space="preserve">. 8. </w:t>
            </w:r>
            <w:proofErr w:type="spellStart"/>
            <w:r w:rsidRPr="00D4356A">
              <w:rPr>
                <w:rFonts w:ascii="Times New Roman" w:eastAsia="Times New Roman" w:hAnsi="Times New Roman" w:cs="Times New Roman"/>
                <w:color w:val="171717"/>
                <w:sz w:val="20"/>
                <w:szCs w:val="20"/>
                <w:lang w:val="ru-RU"/>
              </w:rPr>
              <w:t>Рівномірно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покритий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водостійким</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клеєм</w:t>
            </w:r>
            <w:proofErr w:type="spellEnd"/>
            <w:r w:rsidRPr="00D4356A">
              <w:rPr>
                <w:rFonts w:ascii="Times New Roman" w:eastAsia="Times New Roman" w:hAnsi="Times New Roman" w:cs="Times New Roman"/>
                <w:color w:val="171717"/>
                <w:sz w:val="20"/>
                <w:szCs w:val="20"/>
                <w:lang w:val="ru-RU"/>
              </w:rPr>
              <w:t xml:space="preserve"> (не </w:t>
            </w:r>
            <w:proofErr w:type="spellStart"/>
            <w:r w:rsidRPr="00D4356A">
              <w:rPr>
                <w:rFonts w:ascii="Times New Roman" w:eastAsia="Times New Roman" w:hAnsi="Times New Roman" w:cs="Times New Roman"/>
                <w:color w:val="171717"/>
                <w:sz w:val="20"/>
                <w:szCs w:val="20"/>
                <w:lang w:val="ru-RU"/>
              </w:rPr>
              <w:t>містить</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гуми</w:t>
            </w:r>
            <w:proofErr w:type="spellEnd"/>
            <w:r w:rsidRPr="00D4356A">
              <w:rPr>
                <w:rFonts w:ascii="Times New Roman" w:eastAsia="Times New Roman" w:hAnsi="Times New Roman" w:cs="Times New Roman"/>
                <w:color w:val="171717"/>
                <w:sz w:val="20"/>
                <w:szCs w:val="20"/>
                <w:lang w:val="ru-RU"/>
              </w:rPr>
              <w:t xml:space="preserve">, латексу, оксиду цинку) 9. Добре </w:t>
            </w:r>
            <w:proofErr w:type="spellStart"/>
            <w:r w:rsidRPr="00D4356A">
              <w:rPr>
                <w:rFonts w:ascii="Times New Roman" w:eastAsia="Times New Roman" w:hAnsi="Times New Roman" w:cs="Times New Roman"/>
                <w:color w:val="171717"/>
                <w:sz w:val="20"/>
                <w:szCs w:val="20"/>
                <w:lang w:val="ru-RU"/>
              </w:rPr>
              <w:t>діє</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вологій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шкірі</w:t>
            </w:r>
            <w:proofErr w:type="spellEnd"/>
            <w:r w:rsidRPr="00D4356A">
              <w:rPr>
                <w:rFonts w:ascii="Times New Roman" w:eastAsia="Times New Roman" w:hAnsi="Times New Roman" w:cs="Times New Roman"/>
                <w:color w:val="171717"/>
                <w:sz w:val="20"/>
                <w:szCs w:val="20"/>
                <w:lang w:val="ru-RU"/>
              </w:rPr>
              <w:t xml:space="preserve">, не </w:t>
            </w:r>
            <w:proofErr w:type="spellStart"/>
            <w:r w:rsidRPr="00D4356A">
              <w:rPr>
                <w:rFonts w:ascii="Times New Roman" w:eastAsia="Times New Roman" w:hAnsi="Times New Roman" w:cs="Times New Roman"/>
                <w:color w:val="171717"/>
                <w:sz w:val="20"/>
                <w:szCs w:val="20"/>
                <w:lang w:val="ru-RU"/>
              </w:rPr>
              <w:t>знімається</w:t>
            </w:r>
            <w:proofErr w:type="spellEnd"/>
            <w:r w:rsidRPr="00D4356A">
              <w:rPr>
                <w:rFonts w:ascii="Times New Roman" w:eastAsia="Times New Roman" w:hAnsi="Times New Roman" w:cs="Times New Roman"/>
                <w:color w:val="171717"/>
                <w:sz w:val="20"/>
                <w:szCs w:val="20"/>
                <w:lang w:val="ru-RU"/>
              </w:rPr>
              <w:t xml:space="preserve"> при </w:t>
            </w:r>
            <w:proofErr w:type="spellStart"/>
            <w:r w:rsidRPr="00D4356A">
              <w:rPr>
                <w:rFonts w:ascii="Times New Roman" w:eastAsia="Times New Roman" w:hAnsi="Times New Roman" w:cs="Times New Roman"/>
                <w:color w:val="171717"/>
                <w:sz w:val="20"/>
                <w:szCs w:val="20"/>
                <w:lang w:val="ru-RU"/>
              </w:rPr>
              <w:t>потраплянні</w:t>
            </w:r>
            <w:proofErr w:type="spellEnd"/>
            <w:r w:rsidRPr="00D4356A">
              <w:rPr>
                <w:rFonts w:ascii="Times New Roman" w:eastAsia="Times New Roman" w:hAnsi="Times New Roman" w:cs="Times New Roman"/>
                <w:color w:val="171717"/>
                <w:sz w:val="20"/>
                <w:szCs w:val="20"/>
                <w:lang w:val="ru-RU"/>
              </w:rPr>
              <w:t xml:space="preserve"> води 10. </w:t>
            </w:r>
            <w:proofErr w:type="spellStart"/>
            <w:r w:rsidRPr="00D4356A">
              <w:rPr>
                <w:rFonts w:ascii="Times New Roman" w:eastAsia="Times New Roman" w:hAnsi="Times New Roman" w:cs="Times New Roman"/>
                <w:color w:val="171717"/>
                <w:sz w:val="20"/>
                <w:szCs w:val="20"/>
                <w:lang w:val="ru-RU"/>
              </w:rPr>
              <w:t>Можна</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писати</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пластирі</w:t>
            </w:r>
            <w:proofErr w:type="spellEnd"/>
            <w:r w:rsidRPr="00D4356A">
              <w:rPr>
                <w:rFonts w:ascii="Times New Roman" w:eastAsia="Times New Roman" w:hAnsi="Times New Roman" w:cs="Times New Roman"/>
                <w:color w:val="171717"/>
                <w:sz w:val="20"/>
                <w:szCs w:val="20"/>
                <w:lang w:val="ru-RU"/>
              </w:rPr>
              <w:t xml:space="preserve"> ручкою </w:t>
            </w:r>
            <w:proofErr w:type="spellStart"/>
            <w:r w:rsidRPr="00D4356A">
              <w:rPr>
                <w:rFonts w:ascii="Times New Roman" w:eastAsia="Times New Roman" w:hAnsi="Times New Roman" w:cs="Times New Roman"/>
                <w:color w:val="171717"/>
                <w:sz w:val="20"/>
                <w:szCs w:val="20"/>
                <w:lang w:val="ru-RU"/>
              </w:rPr>
              <w:t>або</w:t>
            </w:r>
            <w:proofErr w:type="spellEnd"/>
            <w:r w:rsidRPr="00D4356A">
              <w:rPr>
                <w:rFonts w:ascii="Times New Roman" w:eastAsia="Times New Roman" w:hAnsi="Times New Roman" w:cs="Times New Roman"/>
                <w:color w:val="171717"/>
                <w:sz w:val="20"/>
                <w:szCs w:val="20"/>
                <w:lang w:val="ru-RU"/>
              </w:rPr>
              <w:t xml:space="preserve"> маркером 11. </w:t>
            </w:r>
            <w:proofErr w:type="spellStart"/>
            <w:r w:rsidRPr="00D4356A">
              <w:rPr>
                <w:rFonts w:ascii="Times New Roman" w:eastAsia="Times New Roman" w:hAnsi="Times New Roman" w:cs="Times New Roman"/>
                <w:color w:val="171717"/>
                <w:sz w:val="20"/>
                <w:szCs w:val="20"/>
                <w:lang w:val="ru-RU"/>
              </w:rPr>
              <w:t>Підтверджена</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відповідність</w:t>
            </w:r>
            <w:proofErr w:type="spellEnd"/>
            <w:r w:rsidRPr="00D4356A">
              <w:rPr>
                <w:rFonts w:ascii="Times New Roman" w:eastAsia="Times New Roman" w:hAnsi="Times New Roman" w:cs="Times New Roman"/>
                <w:color w:val="171717"/>
                <w:sz w:val="20"/>
                <w:szCs w:val="20"/>
                <w:lang w:val="ru-RU"/>
              </w:rPr>
              <w:t xml:space="preserve"> стандарту </w:t>
            </w:r>
            <w:r w:rsidRPr="00D4356A">
              <w:rPr>
                <w:rFonts w:ascii="Times New Roman" w:eastAsia="Times New Roman" w:hAnsi="Times New Roman" w:cs="Times New Roman"/>
                <w:color w:val="171717"/>
                <w:sz w:val="20"/>
                <w:szCs w:val="20"/>
                <w:lang w:val="en-US"/>
              </w:rPr>
              <w:t>ISO</w:t>
            </w:r>
            <w:r w:rsidRPr="00D4356A">
              <w:rPr>
                <w:rFonts w:ascii="Times New Roman" w:eastAsia="Times New Roman" w:hAnsi="Times New Roman" w:cs="Times New Roman"/>
                <w:color w:val="171717"/>
                <w:sz w:val="20"/>
                <w:szCs w:val="20"/>
                <w:lang w:val="ru-RU"/>
              </w:rPr>
              <w:t xml:space="preserve">-10993, </w:t>
            </w:r>
            <w:r w:rsidRPr="00D4356A">
              <w:rPr>
                <w:rFonts w:ascii="Times New Roman" w:eastAsia="Times New Roman" w:hAnsi="Times New Roman" w:cs="Times New Roman"/>
                <w:color w:val="171717"/>
                <w:sz w:val="20"/>
                <w:szCs w:val="20"/>
                <w:lang w:val="en-US"/>
              </w:rPr>
              <w:t>ISO</w:t>
            </w:r>
            <w:r w:rsidRPr="00D4356A">
              <w:rPr>
                <w:rFonts w:ascii="Times New Roman" w:eastAsia="Times New Roman" w:hAnsi="Times New Roman" w:cs="Times New Roman"/>
                <w:color w:val="171717"/>
                <w:sz w:val="20"/>
                <w:szCs w:val="20"/>
                <w:lang w:val="ru-RU"/>
              </w:rPr>
              <w:t xml:space="preserve"> 13485 12. </w:t>
            </w:r>
            <w:proofErr w:type="spellStart"/>
            <w:r w:rsidRPr="00D4356A">
              <w:rPr>
                <w:rFonts w:ascii="Times New Roman" w:eastAsia="Times New Roman" w:hAnsi="Times New Roman" w:cs="Times New Roman"/>
                <w:color w:val="171717"/>
                <w:sz w:val="20"/>
                <w:szCs w:val="20"/>
                <w:lang w:val="en-US"/>
              </w:rPr>
              <w:t>Підтверджена</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відповідність</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директиві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медичних</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виробів</w:t>
            </w:r>
            <w:proofErr w:type="spellEnd"/>
            <w:r w:rsidRPr="00D4356A">
              <w:rPr>
                <w:rFonts w:ascii="Times New Roman" w:eastAsia="Times New Roman" w:hAnsi="Times New Roman" w:cs="Times New Roman"/>
                <w:color w:val="171717"/>
                <w:sz w:val="20"/>
                <w:szCs w:val="20"/>
                <w:lang w:val="en-US"/>
              </w:rPr>
              <w:t xml:space="preserve"> (98/42/EEC), СE </w:t>
            </w:r>
            <w:proofErr w:type="spellStart"/>
            <w:r w:rsidRPr="00D4356A">
              <w:rPr>
                <w:rFonts w:ascii="Times New Roman" w:eastAsia="Times New Roman" w:hAnsi="Times New Roman" w:cs="Times New Roman"/>
                <w:color w:val="171717"/>
                <w:sz w:val="20"/>
                <w:szCs w:val="20"/>
                <w:lang w:val="en-US"/>
              </w:rPr>
              <w:t>марк</w:t>
            </w:r>
            <w:proofErr w:type="spellEnd"/>
            <w:r w:rsidRPr="00D4356A">
              <w:rPr>
                <w:rFonts w:ascii="Times New Roman" w:eastAsia="Times New Roman" w:hAnsi="Times New Roman" w:cs="Times New Roman"/>
                <w:color w:val="171717"/>
                <w:sz w:val="20"/>
                <w:szCs w:val="20"/>
                <w:lang w:val="en-US"/>
              </w:rPr>
              <w:t xml:space="preserve">. </w:t>
            </w:r>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3000</w:t>
            </w:r>
          </w:p>
        </w:tc>
      </w:tr>
      <w:tr w:rsidR="00D4356A" w:rsidRPr="00D4356A" w:rsidTr="00D4356A">
        <w:trPr>
          <w:trHeight w:val="690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lastRenderedPageBreak/>
              <w:t>2</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33140000-3 </w:t>
            </w:r>
            <w:proofErr w:type="spellStart"/>
            <w:r w:rsidRPr="00D4356A">
              <w:rPr>
                <w:rFonts w:ascii="Times New Roman" w:eastAsia="Times New Roman" w:hAnsi="Times New Roman" w:cs="Times New Roman"/>
                <w:color w:val="171717"/>
                <w:sz w:val="20"/>
                <w:szCs w:val="20"/>
                <w:lang w:val="en-US"/>
              </w:rPr>
              <w:t>Медичні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матеріали</w:t>
            </w:r>
            <w:proofErr w:type="spellEnd"/>
            <w:r w:rsidRPr="00D4356A">
              <w:rPr>
                <w:rFonts w:ascii="Times New Roman" w:eastAsia="Times New Roman" w:hAnsi="Times New Roman" w:cs="Times New Roman"/>
                <w:color w:val="171717"/>
                <w:sz w:val="20"/>
                <w:szCs w:val="20"/>
                <w:lang w:val="en-US"/>
              </w:rPr>
              <w:t xml:space="preserve"> </w:t>
            </w:r>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34831 </w:t>
            </w:r>
            <w:proofErr w:type="spellStart"/>
            <w:r w:rsidRPr="00D4356A">
              <w:rPr>
                <w:rFonts w:ascii="Times New Roman" w:eastAsia="Times New Roman" w:hAnsi="Times New Roman" w:cs="Times New Roman"/>
                <w:color w:val="171717"/>
                <w:sz w:val="20"/>
                <w:szCs w:val="20"/>
                <w:lang w:val="en-US"/>
              </w:rPr>
              <w:t>Лейкопластир</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гіпоалергенний</w:t>
            </w:r>
            <w:proofErr w:type="spellEnd"/>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основі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нетканої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віскози</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диспенсері</w:t>
            </w:r>
            <w:proofErr w:type="spellEnd"/>
            <w:r w:rsidRPr="00D4356A">
              <w:rPr>
                <w:rFonts w:ascii="Times New Roman" w:eastAsia="Times New Roman" w:hAnsi="Times New Roman" w:cs="Times New Roman"/>
                <w:color w:val="171717"/>
                <w:sz w:val="20"/>
                <w:szCs w:val="20"/>
                <w:lang w:val="ru-RU"/>
              </w:rPr>
              <w:t xml:space="preserve"> </w:t>
            </w:r>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r w:rsidRPr="00D4356A">
              <w:rPr>
                <w:rFonts w:ascii="Times New Roman" w:eastAsia="Times New Roman" w:hAnsi="Times New Roman" w:cs="Times New Roman"/>
                <w:color w:val="171717"/>
                <w:sz w:val="20"/>
                <w:szCs w:val="20"/>
                <w:lang w:val="ru-RU"/>
              </w:rPr>
              <w:t xml:space="preserve">1. </w:t>
            </w: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повинен бути </w:t>
            </w:r>
            <w:proofErr w:type="spellStart"/>
            <w:r w:rsidRPr="00D4356A">
              <w:rPr>
                <w:rFonts w:ascii="Times New Roman" w:eastAsia="Times New Roman" w:hAnsi="Times New Roman" w:cs="Times New Roman"/>
                <w:color w:val="171717"/>
                <w:sz w:val="20"/>
                <w:szCs w:val="20"/>
                <w:lang w:val="ru-RU"/>
              </w:rPr>
              <w:t>нетканим</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віскозній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основі</w:t>
            </w:r>
            <w:proofErr w:type="spellEnd"/>
            <w:r w:rsidRPr="00D4356A">
              <w:rPr>
                <w:rFonts w:ascii="Times New Roman" w:eastAsia="Times New Roman" w:hAnsi="Times New Roman" w:cs="Times New Roman"/>
                <w:color w:val="171717"/>
                <w:sz w:val="20"/>
                <w:szCs w:val="20"/>
                <w:lang w:val="ru-RU"/>
              </w:rPr>
              <w:t xml:space="preserve">. 2. </w:t>
            </w: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повинен </w:t>
            </w:r>
            <w:proofErr w:type="spellStart"/>
            <w:r w:rsidRPr="00D4356A">
              <w:rPr>
                <w:rFonts w:ascii="Times New Roman" w:eastAsia="Times New Roman" w:hAnsi="Times New Roman" w:cs="Times New Roman"/>
                <w:color w:val="171717"/>
                <w:sz w:val="20"/>
                <w:szCs w:val="20"/>
                <w:lang w:val="ru-RU"/>
              </w:rPr>
              <w:t>мати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пористу</w:t>
            </w:r>
            <w:proofErr w:type="spellEnd"/>
            <w:r w:rsidRPr="00D4356A">
              <w:rPr>
                <w:rFonts w:ascii="Times New Roman" w:eastAsia="Times New Roman" w:hAnsi="Times New Roman" w:cs="Times New Roman"/>
                <w:color w:val="171717"/>
                <w:sz w:val="20"/>
                <w:szCs w:val="20"/>
                <w:lang w:val="ru-RU"/>
              </w:rPr>
              <w:t xml:space="preserve"> основу, </w:t>
            </w:r>
            <w:proofErr w:type="spellStart"/>
            <w:r w:rsidRPr="00D4356A">
              <w:rPr>
                <w:rFonts w:ascii="Times New Roman" w:eastAsia="Times New Roman" w:hAnsi="Times New Roman" w:cs="Times New Roman"/>
                <w:color w:val="171717"/>
                <w:sz w:val="20"/>
                <w:szCs w:val="20"/>
                <w:lang w:val="ru-RU"/>
              </w:rPr>
              <w:t>що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дозволяє</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випаровуватися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волозі</w:t>
            </w:r>
            <w:proofErr w:type="spellEnd"/>
            <w:r w:rsidRPr="00D4356A">
              <w:rPr>
                <w:rFonts w:ascii="Times New Roman" w:eastAsia="Times New Roman" w:hAnsi="Times New Roman" w:cs="Times New Roman"/>
                <w:color w:val="171717"/>
                <w:sz w:val="20"/>
                <w:szCs w:val="20"/>
                <w:lang w:val="ru-RU"/>
              </w:rPr>
              <w:t xml:space="preserve"> та </w:t>
            </w:r>
            <w:proofErr w:type="spellStart"/>
            <w:r w:rsidRPr="00D4356A">
              <w:rPr>
                <w:rFonts w:ascii="Times New Roman" w:eastAsia="Times New Roman" w:hAnsi="Times New Roman" w:cs="Times New Roman"/>
                <w:color w:val="171717"/>
                <w:sz w:val="20"/>
                <w:szCs w:val="20"/>
                <w:lang w:val="ru-RU"/>
              </w:rPr>
              <w:t>шкірі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дихати</w:t>
            </w:r>
            <w:proofErr w:type="spellEnd"/>
            <w:r w:rsidRPr="00D4356A">
              <w:rPr>
                <w:rFonts w:ascii="Times New Roman" w:eastAsia="Times New Roman" w:hAnsi="Times New Roman" w:cs="Times New Roman"/>
                <w:color w:val="171717"/>
                <w:sz w:val="20"/>
                <w:szCs w:val="20"/>
                <w:lang w:val="ru-RU"/>
              </w:rPr>
              <w:t xml:space="preserve">». 3. </w:t>
            </w: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повинен бути </w:t>
            </w:r>
            <w:proofErr w:type="spellStart"/>
            <w:r w:rsidRPr="00D4356A">
              <w:rPr>
                <w:rFonts w:ascii="Times New Roman" w:eastAsia="Times New Roman" w:hAnsi="Times New Roman" w:cs="Times New Roman"/>
                <w:color w:val="171717"/>
                <w:sz w:val="20"/>
                <w:szCs w:val="20"/>
                <w:lang w:val="ru-RU"/>
              </w:rPr>
              <w:t>гіпоалергенним</w:t>
            </w:r>
            <w:proofErr w:type="spellEnd"/>
            <w:r w:rsidRPr="00D4356A">
              <w:rPr>
                <w:rFonts w:ascii="Times New Roman" w:eastAsia="Times New Roman" w:hAnsi="Times New Roman" w:cs="Times New Roman"/>
                <w:color w:val="171717"/>
                <w:sz w:val="20"/>
                <w:szCs w:val="20"/>
                <w:lang w:val="ru-RU"/>
              </w:rPr>
              <w:t xml:space="preserve"> і </w:t>
            </w:r>
            <w:proofErr w:type="spellStart"/>
            <w:r w:rsidRPr="00D4356A">
              <w:rPr>
                <w:rFonts w:ascii="Times New Roman" w:eastAsia="Times New Roman" w:hAnsi="Times New Roman" w:cs="Times New Roman"/>
                <w:color w:val="171717"/>
                <w:sz w:val="20"/>
                <w:szCs w:val="20"/>
                <w:lang w:val="ru-RU"/>
              </w:rPr>
              <w:t>щадити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шкіру</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мати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акрилатний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адгезив</w:t>
            </w:r>
            <w:proofErr w:type="spellEnd"/>
            <w:r w:rsidRPr="00D4356A">
              <w:rPr>
                <w:rFonts w:ascii="Times New Roman" w:eastAsia="Times New Roman" w:hAnsi="Times New Roman" w:cs="Times New Roman"/>
                <w:color w:val="171717"/>
                <w:sz w:val="20"/>
                <w:szCs w:val="20"/>
                <w:lang w:val="ru-RU"/>
              </w:rPr>
              <w:t xml:space="preserve">. 4. </w:t>
            </w:r>
            <w:proofErr w:type="spellStart"/>
            <w:r w:rsidRPr="00D4356A">
              <w:rPr>
                <w:rFonts w:ascii="Times New Roman" w:eastAsia="Times New Roman" w:hAnsi="Times New Roman" w:cs="Times New Roman"/>
                <w:color w:val="171717"/>
                <w:sz w:val="20"/>
                <w:szCs w:val="20"/>
                <w:lang w:val="ru-RU"/>
              </w:rPr>
              <w:t>М’яка</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адгезія</w:t>
            </w:r>
            <w:proofErr w:type="spellEnd"/>
            <w:r w:rsidRPr="00D4356A">
              <w:rPr>
                <w:rFonts w:ascii="Times New Roman" w:eastAsia="Times New Roman" w:hAnsi="Times New Roman" w:cs="Times New Roman"/>
                <w:color w:val="171717"/>
                <w:sz w:val="20"/>
                <w:szCs w:val="20"/>
                <w:lang w:val="ru-RU"/>
              </w:rPr>
              <w:t xml:space="preserve"> 5. Не повинен </w:t>
            </w:r>
            <w:proofErr w:type="spellStart"/>
            <w:r w:rsidRPr="00D4356A">
              <w:rPr>
                <w:rFonts w:ascii="Times New Roman" w:eastAsia="Times New Roman" w:hAnsi="Times New Roman" w:cs="Times New Roman"/>
                <w:color w:val="171717"/>
                <w:sz w:val="20"/>
                <w:szCs w:val="20"/>
                <w:lang w:val="ru-RU"/>
              </w:rPr>
              <w:t>містити</w:t>
            </w:r>
            <w:proofErr w:type="spellEnd"/>
            <w:r w:rsidRPr="00D4356A">
              <w:rPr>
                <w:rFonts w:ascii="Times New Roman" w:eastAsia="Times New Roman" w:hAnsi="Times New Roman" w:cs="Times New Roman"/>
                <w:color w:val="171717"/>
                <w:sz w:val="20"/>
                <w:szCs w:val="20"/>
                <w:lang w:val="ru-RU"/>
              </w:rPr>
              <w:t xml:space="preserve"> латекс. 6. </w:t>
            </w:r>
            <w:proofErr w:type="spellStart"/>
            <w:r w:rsidRPr="00D4356A">
              <w:rPr>
                <w:rFonts w:ascii="Times New Roman" w:eastAsia="Times New Roman" w:hAnsi="Times New Roman" w:cs="Times New Roman"/>
                <w:color w:val="171717"/>
                <w:sz w:val="20"/>
                <w:szCs w:val="20"/>
                <w:lang w:val="ru-RU"/>
              </w:rPr>
              <w:t>Пластир</w:t>
            </w:r>
            <w:proofErr w:type="spellEnd"/>
            <w:r w:rsidRPr="00D4356A">
              <w:rPr>
                <w:rFonts w:ascii="Times New Roman" w:eastAsia="Times New Roman" w:hAnsi="Times New Roman" w:cs="Times New Roman"/>
                <w:color w:val="171717"/>
                <w:sz w:val="20"/>
                <w:szCs w:val="20"/>
                <w:lang w:val="ru-RU"/>
              </w:rPr>
              <w:t xml:space="preserve"> повинен бути </w:t>
            </w:r>
            <w:proofErr w:type="gramStart"/>
            <w:r w:rsidRPr="00D4356A">
              <w:rPr>
                <w:rFonts w:ascii="Times New Roman" w:eastAsia="Times New Roman" w:hAnsi="Times New Roman" w:cs="Times New Roman"/>
                <w:color w:val="171717"/>
                <w:sz w:val="20"/>
                <w:szCs w:val="20"/>
                <w:lang w:val="ru-RU"/>
              </w:rPr>
              <w:t>в рулоном</w:t>
            </w:r>
            <w:proofErr w:type="gram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вигляді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чи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фіксований</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диспенсері</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зручного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відривання</w:t>
            </w:r>
            <w:proofErr w:type="spellEnd"/>
            <w:r w:rsidRPr="00D4356A">
              <w:rPr>
                <w:rFonts w:ascii="Times New Roman" w:eastAsia="Times New Roman" w:hAnsi="Times New Roman" w:cs="Times New Roman"/>
                <w:color w:val="171717"/>
                <w:sz w:val="20"/>
                <w:szCs w:val="20"/>
                <w:lang w:val="ru-RU"/>
              </w:rPr>
              <w:t xml:space="preserve">. 7. </w:t>
            </w:r>
            <w:proofErr w:type="spellStart"/>
            <w:r w:rsidRPr="00D4356A">
              <w:rPr>
                <w:rFonts w:ascii="Times New Roman" w:eastAsia="Times New Roman" w:hAnsi="Times New Roman" w:cs="Times New Roman"/>
                <w:color w:val="171717"/>
                <w:sz w:val="20"/>
                <w:szCs w:val="20"/>
                <w:lang w:val="ru-RU"/>
              </w:rPr>
              <w:t>Повітропроникний</w:t>
            </w:r>
            <w:proofErr w:type="spellEnd"/>
            <w:r w:rsidRPr="00D4356A">
              <w:rPr>
                <w:rFonts w:ascii="Times New Roman" w:eastAsia="Times New Roman" w:hAnsi="Times New Roman" w:cs="Times New Roman"/>
                <w:color w:val="171717"/>
                <w:sz w:val="20"/>
                <w:szCs w:val="20"/>
                <w:lang w:val="ru-RU"/>
              </w:rPr>
              <w:t xml:space="preserve">. 8. </w:t>
            </w:r>
            <w:proofErr w:type="spellStart"/>
            <w:r w:rsidRPr="00D4356A">
              <w:rPr>
                <w:rFonts w:ascii="Times New Roman" w:eastAsia="Times New Roman" w:hAnsi="Times New Roman" w:cs="Times New Roman"/>
                <w:color w:val="171717"/>
                <w:sz w:val="20"/>
                <w:szCs w:val="20"/>
                <w:lang w:val="ru-RU"/>
              </w:rPr>
              <w:t>Рівномірно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покритий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водостійким</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клеєм</w:t>
            </w:r>
            <w:proofErr w:type="spellEnd"/>
            <w:r w:rsidRPr="00D4356A">
              <w:rPr>
                <w:rFonts w:ascii="Times New Roman" w:eastAsia="Times New Roman" w:hAnsi="Times New Roman" w:cs="Times New Roman"/>
                <w:color w:val="171717"/>
                <w:sz w:val="20"/>
                <w:szCs w:val="20"/>
                <w:lang w:val="ru-RU"/>
              </w:rPr>
              <w:t xml:space="preserve"> (не </w:t>
            </w:r>
            <w:proofErr w:type="spellStart"/>
            <w:r w:rsidRPr="00D4356A">
              <w:rPr>
                <w:rFonts w:ascii="Times New Roman" w:eastAsia="Times New Roman" w:hAnsi="Times New Roman" w:cs="Times New Roman"/>
                <w:color w:val="171717"/>
                <w:sz w:val="20"/>
                <w:szCs w:val="20"/>
                <w:lang w:val="ru-RU"/>
              </w:rPr>
              <w:t>містить</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гуми</w:t>
            </w:r>
            <w:proofErr w:type="spellEnd"/>
            <w:r w:rsidRPr="00D4356A">
              <w:rPr>
                <w:rFonts w:ascii="Times New Roman" w:eastAsia="Times New Roman" w:hAnsi="Times New Roman" w:cs="Times New Roman"/>
                <w:color w:val="171717"/>
                <w:sz w:val="20"/>
                <w:szCs w:val="20"/>
                <w:lang w:val="ru-RU"/>
              </w:rPr>
              <w:t xml:space="preserve">, латексу, оксиду цинку) 9. Добре </w:t>
            </w:r>
            <w:proofErr w:type="spellStart"/>
            <w:r w:rsidRPr="00D4356A">
              <w:rPr>
                <w:rFonts w:ascii="Times New Roman" w:eastAsia="Times New Roman" w:hAnsi="Times New Roman" w:cs="Times New Roman"/>
                <w:color w:val="171717"/>
                <w:sz w:val="20"/>
                <w:szCs w:val="20"/>
                <w:lang w:val="ru-RU"/>
              </w:rPr>
              <w:t>діє</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вологій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шкірі</w:t>
            </w:r>
            <w:proofErr w:type="spellEnd"/>
            <w:r w:rsidRPr="00D4356A">
              <w:rPr>
                <w:rFonts w:ascii="Times New Roman" w:eastAsia="Times New Roman" w:hAnsi="Times New Roman" w:cs="Times New Roman"/>
                <w:color w:val="171717"/>
                <w:sz w:val="20"/>
                <w:szCs w:val="20"/>
                <w:lang w:val="ru-RU"/>
              </w:rPr>
              <w:t xml:space="preserve">, не </w:t>
            </w:r>
            <w:proofErr w:type="spellStart"/>
            <w:r w:rsidRPr="00D4356A">
              <w:rPr>
                <w:rFonts w:ascii="Times New Roman" w:eastAsia="Times New Roman" w:hAnsi="Times New Roman" w:cs="Times New Roman"/>
                <w:color w:val="171717"/>
                <w:sz w:val="20"/>
                <w:szCs w:val="20"/>
                <w:lang w:val="ru-RU"/>
              </w:rPr>
              <w:t>знімається</w:t>
            </w:r>
            <w:proofErr w:type="spellEnd"/>
            <w:r w:rsidRPr="00D4356A">
              <w:rPr>
                <w:rFonts w:ascii="Times New Roman" w:eastAsia="Times New Roman" w:hAnsi="Times New Roman" w:cs="Times New Roman"/>
                <w:color w:val="171717"/>
                <w:sz w:val="20"/>
                <w:szCs w:val="20"/>
                <w:lang w:val="ru-RU"/>
              </w:rPr>
              <w:t xml:space="preserve"> при </w:t>
            </w:r>
            <w:proofErr w:type="spellStart"/>
            <w:r w:rsidRPr="00D4356A">
              <w:rPr>
                <w:rFonts w:ascii="Times New Roman" w:eastAsia="Times New Roman" w:hAnsi="Times New Roman" w:cs="Times New Roman"/>
                <w:color w:val="171717"/>
                <w:sz w:val="20"/>
                <w:szCs w:val="20"/>
                <w:lang w:val="ru-RU"/>
              </w:rPr>
              <w:t>потраплянні</w:t>
            </w:r>
            <w:proofErr w:type="spellEnd"/>
            <w:r w:rsidRPr="00D4356A">
              <w:rPr>
                <w:rFonts w:ascii="Times New Roman" w:eastAsia="Times New Roman" w:hAnsi="Times New Roman" w:cs="Times New Roman"/>
                <w:color w:val="171717"/>
                <w:sz w:val="20"/>
                <w:szCs w:val="20"/>
                <w:lang w:val="ru-RU"/>
              </w:rPr>
              <w:t xml:space="preserve"> води 10. </w:t>
            </w:r>
            <w:proofErr w:type="spellStart"/>
            <w:r w:rsidRPr="00D4356A">
              <w:rPr>
                <w:rFonts w:ascii="Times New Roman" w:eastAsia="Times New Roman" w:hAnsi="Times New Roman" w:cs="Times New Roman"/>
                <w:color w:val="171717"/>
                <w:sz w:val="20"/>
                <w:szCs w:val="20"/>
                <w:lang w:val="ru-RU"/>
              </w:rPr>
              <w:t>Можна</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писати</w:t>
            </w:r>
            <w:proofErr w:type="spellEnd"/>
            <w:r w:rsidRPr="00D4356A">
              <w:rPr>
                <w:rFonts w:ascii="Times New Roman" w:eastAsia="Times New Roman" w:hAnsi="Times New Roman" w:cs="Times New Roman"/>
                <w:color w:val="171717"/>
                <w:sz w:val="20"/>
                <w:szCs w:val="20"/>
                <w:lang w:val="ru-RU"/>
              </w:rPr>
              <w:t xml:space="preserve"> на </w:t>
            </w:r>
            <w:proofErr w:type="spellStart"/>
            <w:r w:rsidRPr="00D4356A">
              <w:rPr>
                <w:rFonts w:ascii="Times New Roman" w:eastAsia="Times New Roman" w:hAnsi="Times New Roman" w:cs="Times New Roman"/>
                <w:color w:val="171717"/>
                <w:sz w:val="20"/>
                <w:szCs w:val="20"/>
                <w:lang w:val="ru-RU"/>
              </w:rPr>
              <w:t>пластирі</w:t>
            </w:r>
            <w:proofErr w:type="spellEnd"/>
            <w:r w:rsidRPr="00D4356A">
              <w:rPr>
                <w:rFonts w:ascii="Times New Roman" w:eastAsia="Times New Roman" w:hAnsi="Times New Roman" w:cs="Times New Roman"/>
                <w:color w:val="171717"/>
                <w:sz w:val="20"/>
                <w:szCs w:val="20"/>
                <w:lang w:val="ru-RU"/>
              </w:rPr>
              <w:t xml:space="preserve"> ручкою </w:t>
            </w:r>
            <w:proofErr w:type="spellStart"/>
            <w:r w:rsidRPr="00D4356A">
              <w:rPr>
                <w:rFonts w:ascii="Times New Roman" w:eastAsia="Times New Roman" w:hAnsi="Times New Roman" w:cs="Times New Roman"/>
                <w:color w:val="171717"/>
                <w:sz w:val="20"/>
                <w:szCs w:val="20"/>
                <w:lang w:val="ru-RU"/>
              </w:rPr>
              <w:t>або</w:t>
            </w:r>
            <w:proofErr w:type="spellEnd"/>
            <w:r w:rsidRPr="00D4356A">
              <w:rPr>
                <w:rFonts w:ascii="Times New Roman" w:eastAsia="Times New Roman" w:hAnsi="Times New Roman" w:cs="Times New Roman"/>
                <w:color w:val="171717"/>
                <w:sz w:val="20"/>
                <w:szCs w:val="20"/>
                <w:lang w:val="ru-RU"/>
              </w:rPr>
              <w:t xml:space="preserve"> маркером 11. </w:t>
            </w:r>
            <w:proofErr w:type="spellStart"/>
            <w:r w:rsidRPr="00D4356A">
              <w:rPr>
                <w:rFonts w:ascii="Times New Roman" w:eastAsia="Times New Roman" w:hAnsi="Times New Roman" w:cs="Times New Roman"/>
                <w:color w:val="171717"/>
                <w:sz w:val="20"/>
                <w:szCs w:val="20"/>
                <w:lang w:val="ru-RU"/>
              </w:rPr>
              <w:t>Підтверджена</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відповідність</w:t>
            </w:r>
            <w:proofErr w:type="spellEnd"/>
            <w:r w:rsidRPr="00D4356A">
              <w:rPr>
                <w:rFonts w:ascii="Times New Roman" w:eastAsia="Times New Roman" w:hAnsi="Times New Roman" w:cs="Times New Roman"/>
                <w:color w:val="171717"/>
                <w:sz w:val="20"/>
                <w:szCs w:val="20"/>
                <w:lang w:val="ru-RU"/>
              </w:rPr>
              <w:t xml:space="preserve"> стандарту </w:t>
            </w:r>
            <w:r w:rsidRPr="00D4356A">
              <w:rPr>
                <w:rFonts w:ascii="Times New Roman" w:eastAsia="Times New Roman" w:hAnsi="Times New Roman" w:cs="Times New Roman"/>
                <w:color w:val="171717"/>
                <w:sz w:val="20"/>
                <w:szCs w:val="20"/>
                <w:lang w:val="en-US"/>
              </w:rPr>
              <w:t>ISO</w:t>
            </w:r>
            <w:r w:rsidRPr="00D4356A">
              <w:rPr>
                <w:rFonts w:ascii="Times New Roman" w:eastAsia="Times New Roman" w:hAnsi="Times New Roman" w:cs="Times New Roman"/>
                <w:color w:val="171717"/>
                <w:sz w:val="20"/>
                <w:szCs w:val="20"/>
                <w:lang w:val="ru-RU"/>
              </w:rPr>
              <w:t xml:space="preserve">-10993, </w:t>
            </w:r>
            <w:r w:rsidRPr="00D4356A">
              <w:rPr>
                <w:rFonts w:ascii="Times New Roman" w:eastAsia="Times New Roman" w:hAnsi="Times New Roman" w:cs="Times New Roman"/>
                <w:color w:val="171717"/>
                <w:sz w:val="20"/>
                <w:szCs w:val="20"/>
                <w:lang w:val="en-US"/>
              </w:rPr>
              <w:t>ISO</w:t>
            </w:r>
            <w:r w:rsidRPr="00D4356A">
              <w:rPr>
                <w:rFonts w:ascii="Times New Roman" w:eastAsia="Times New Roman" w:hAnsi="Times New Roman" w:cs="Times New Roman"/>
                <w:color w:val="171717"/>
                <w:sz w:val="20"/>
                <w:szCs w:val="20"/>
                <w:lang w:val="ru-RU"/>
              </w:rPr>
              <w:t xml:space="preserve"> 13485 12. </w:t>
            </w:r>
            <w:proofErr w:type="spellStart"/>
            <w:r w:rsidRPr="00D4356A">
              <w:rPr>
                <w:rFonts w:ascii="Times New Roman" w:eastAsia="Times New Roman" w:hAnsi="Times New Roman" w:cs="Times New Roman"/>
                <w:color w:val="171717"/>
                <w:sz w:val="20"/>
                <w:szCs w:val="20"/>
                <w:lang w:val="ru-RU"/>
              </w:rPr>
              <w:t>Підтверджена</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відповідність</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директиві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медичних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виробів</w:t>
            </w:r>
            <w:proofErr w:type="spellEnd"/>
            <w:r w:rsidRPr="00D4356A">
              <w:rPr>
                <w:rFonts w:ascii="Times New Roman" w:eastAsia="Times New Roman" w:hAnsi="Times New Roman" w:cs="Times New Roman"/>
                <w:color w:val="171717"/>
                <w:sz w:val="20"/>
                <w:szCs w:val="20"/>
                <w:lang w:val="ru-RU"/>
              </w:rPr>
              <w:t xml:space="preserve"> (98/42/</w:t>
            </w:r>
            <w:r w:rsidRPr="00D4356A">
              <w:rPr>
                <w:rFonts w:ascii="Times New Roman" w:eastAsia="Times New Roman" w:hAnsi="Times New Roman" w:cs="Times New Roman"/>
                <w:color w:val="171717"/>
                <w:sz w:val="20"/>
                <w:szCs w:val="20"/>
                <w:lang w:val="en-US"/>
              </w:rPr>
              <w:t>EEC</w:t>
            </w:r>
            <w:r w:rsidRPr="00D4356A">
              <w:rPr>
                <w:rFonts w:ascii="Times New Roman" w:eastAsia="Times New Roman" w:hAnsi="Times New Roman" w:cs="Times New Roman"/>
                <w:color w:val="171717"/>
                <w:sz w:val="20"/>
                <w:szCs w:val="20"/>
                <w:lang w:val="ru-RU"/>
              </w:rPr>
              <w:t>), С</w:t>
            </w:r>
            <w:r w:rsidRPr="00D4356A">
              <w:rPr>
                <w:rFonts w:ascii="Times New Roman" w:eastAsia="Times New Roman" w:hAnsi="Times New Roman" w:cs="Times New Roman"/>
                <w:color w:val="171717"/>
                <w:sz w:val="20"/>
                <w:szCs w:val="20"/>
                <w:lang w:val="en-US"/>
              </w:rPr>
              <w:t>E</w:t>
            </w:r>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марк</w:t>
            </w:r>
            <w:proofErr w:type="spellEnd"/>
            <w:r w:rsidRPr="00D4356A">
              <w:rPr>
                <w:rFonts w:ascii="Times New Roman" w:eastAsia="Times New Roman" w:hAnsi="Times New Roman" w:cs="Times New Roman"/>
                <w:color w:val="171717"/>
                <w:sz w:val="20"/>
                <w:szCs w:val="20"/>
                <w:lang w:val="ru-RU"/>
              </w:rPr>
              <w:t xml:space="preserve">. 13. </w:t>
            </w:r>
            <w:proofErr w:type="spellStart"/>
            <w:r w:rsidRPr="00D4356A">
              <w:rPr>
                <w:rFonts w:ascii="Times New Roman" w:eastAsia="Times New Roman" w:hAnsi="Times New Roman" w:cs="Times New Roman"/>
                <w:color w:val="171717"/>
                <w:sz w:val="20"/>
                <w:szCs w:val="20"/>
                <w:lang w:val="ru-RU"/>
              </w:rPr>
              <w:t>Розмір</w:t>
            </w:r>
            <w:proofErr w:type="spellEnd"/>
            <w:r w:rsidRPr="00D4356A">
              <w:rPr>
                <w:rFonts w:ascii="Times New Roman" w:eastAsia="Times New Roman" w:hAnsi="Times New Roman" w:cs="Times New Roman"/>
                <w:color w:val="171717"/>
                <w:sz w:val="20"/>
                <w:szCs w:val="20"/>
                <w:lang w:val="ru-RU"/>
              </w:rPr>
              <w:t xml:space="preserve"> 2,5 см х 9,1 м в </w:t>
            </w:r>
            <w:proofErr w:type="spellStart"/>
            <w:r w:rsidRPr="00D4356A">
              <w:rPr>
                <w:rFonts w:ascii="Times New Roman" w:eastAsia="Times New Roman" w:hAnsi="Times New Roman" w:cs="Times New Roman"/>
                <w:color w:val="171717"/>
                <w:sz w:val="20"/>
                <w:szCs w:val="20"/>
                <w:lang w:val="ru-RU"/>
              </w:rPr>
              <w:t>індивідуальному</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пакуванні</w:t>
            </w:r>
            <w:proofErr w:type="spellEnd"/>
            <w:r w:rsidRPr="00D4356A">
              <w:rPr>
                <w:rFonts w:ascii="Times New Roman" w:eastAsia="Times New Roman" w:hAnsi="Times New Roman" w:cs="Times New Roman"/>
                <w:color w:val="171717"/>
                <w:sz w:val="20"/>
                <w:szCs w:val="20"/>
                <w:lang w:val="ru-RU"/>
              </w:rPr>
              <w:t xml:space="preserve"> по 1 </w:t>
            </w:r>
            <w:proofErr w:type="spellStart"/>
            <w:r w:rsidRPr="00D4356A">
              <w:rPr>
                <w:rFonts w:ascii="Times New Roman" w:eastAsia="Times New Roman" w:hAnsi="Times New Roman" w:cs="Times New Roman"/>
                <w:color w:val="171717"/>
                <w:sz w:val="20"/>
                <w:szCs w:val="20"/>
                <w:lang w:val="ru-RU"/>
              </w:rPr>
              <w:t>шт</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3000</w:t>
            </w:r>
          </w:p>
        </w:tc>
      </w:tr>
      <w:tr w:rsidR="00D4356A" w:rsidRPr="00D4356A" w:rsidTr="00D4356A">
        <w:trPr>
          <w:trHeight w:val="630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3</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 xml:space="preserve">33140000-3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матеріали</w:t>
            </w:r>
            <w:proofErr w:type="spellEnd"/>
            <w:r w:rsidRPr="00D4356A">
              <w:rPr>
                <w:rFonts w:ascii="Times New Roman" w:eastAsia="Times New Roman" w:hAnsi="Times New Roman" w:cs="Times New Roman"/>
                <w:color w:val="000000"/>
                <w:sz w:val="20"/>
                <w:szCs w:val="20"/>
                <w:lang w:val="en-US"/>
              </w:rPr>
              <w:t xml:space="preserve"> </w:t>
            </w:r>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 xml:space="preserve">34831 </w:t>
            </w:r>
            <w:proofErr w:type="spellStart"/>
            <w:r w:rsidRPr="00D4356A">
              <w:rPr>
                <w:rFonts w:ascii="Times New Roman" w:eastAsia="Times New Roman" w:hAnsi="Times New Roman" w:cs="Times New Roman"/>
                <w:color w:val="000000"/>
                <w:sz w:val="20"/>
                <w:szCs w:val="20"/>
                <w:lang w:val="en-US"/>
              </w:rPr>
              <w:t>Лейкопластир</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гіпоалергенний</w:t>
            </w:r>
            <w:proofErr w:type="spellEnd"/>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ru-RU"/>
              </w:rPr>
            </w:pPr>
            <w:proofErr w:type="spellStart"/>
            <w:r w:rsidRPr="00D4356A">
              <w:rPr>
                <w:rFonts w:ascii="Times New Roman" w:eastAsia="Times New Roman" w:hAnsi="Times New Roman" w:cs="Times New Roman"/>
                <w:color w:val="000000"/>
                <w:sz w:val="20"/>
                <w:szCs w:val="20"/>
                <w:lang w:val="ru-RU"/>
              </w:rPr>
              <w:t>Пластир</w:t>
            </w:r>
            <w:proofErr w:type="spellEnd"/>
            <w:r w:rsidRPr="00D4356A">
              <w:rPr>
                <w:rFonts w:ascii="Times New Roman" w:eastAsia="Times New Roman" w:hAnsi="Times New Roman" w:cs="Times New Roman"/>
                <w:color w:val="000000"/>
                <w:sz w:val="20"/>
                <w:szCs w:val="20"/>
                <w:lang w:val="ru-RU"/>
              </w:rPr>
              <w:t xml:space="preserve"> на </w:t>
            </w:r>
            <w:proofErr w:type="spellStart"/>
            <w:r w:rsidRPr="00D4356A">
              <w:rPr>
                <w:rFonts w:ascii="Times New Roman" w:eastAsia="Times New Roman" w:hAnsi="Times New Roman" w:cs="Times New Roman"/>
                <w:color w:val="000000"/>
                <w:sz w:val="20"/>
                <w:szCs w:val="20"/>
                <w:lang w:val="ru-RU"/>
              </w:rPr>
              <w:t>основі</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прозорого</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перфорованого</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поліетилену</w:t>
            </w:r>
            <w:proofErr w:type="spellEnd"/>
            <w:r w:rsidRPr="00D4356A">
              <w:rPr>
                <w:rFonts w:ascii="Times New Roman" w:eastAsia="Times New Roman" w:hAnsi="Times New Roman" w:cs="Times New Roman"/>
                <w:color w:val="000000"/>
                <w:sz w:val="20"/>
                <w:szCs w:val="20"/>
                <w:lang w:val="ru-RU"/>
              </w:rPr>
              <w:t xml:space="preserve">  </w:t>
            </w:r>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ru-RU"/>
              </w:rPr>
            </w:pPr>
            <w:proofErr w:type="spellStart"/>
            <w:r w:rsidRPr="00D4356A">
              <w:rPr>
                <w:rFonts w:ascii="Times New Roman" w:eastAsia="Times New Roman" w:hAnsi="Times New Roman" w:cs="Times New Roman"/>
                <w:color w:val="000000"/>
                <w:sz w:val="20"/>
                <w:szCs w:val="20"/>
                <w:lang w:val="ru-RU"/>
              </w:rPr>
              <w:t>Пластир</w:t>
            </w:r>
            <w:proofErr w:type="spellEnd"/>
            <w:r w:rsidRPr="00D4356A">
              <w:rPr>
                <w:rFonts w:ascii="Times New Roman" w:eastAsia="Times New Roman" w:hAnsi="Times New Roman" w:cs="Times New Roman"/>
                <w:color w:val="000000"/>
                <w:sz w:val="20"/>
                <w:szCs w:val="20"/>
                <w:lang w:val="ru-RU"/>
              </w:rPr>
              <w:t xml:space="preserve"> на </w:t>
            </w:r>
            <w:proofErr w:type="spellStart"/>
            <w:r w:rsidRPr="00D4356A">
              <w:rPr>
                <w:rFonts w:ascii="Times New Roman" w:eastAsia="Times New Roman" w:hAnsi="Times New Roman" w:cs="Times New Roman"/>
                <w:color w:val="000000"/>
                <w:sz w:val="20"/>
                <w:szCs w:val="20"/>
                <w:lang w:val="ru-RU"/>
              </w:rPr>
              <w:t>основі</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прозорого</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перфорованого</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поліетилену</w:t>
            </w:r>
            <w:proofErr w:type="spellEnd"/>
            <w:r w:rsidRPr="00D4356A">
              <w:rPr>
                <w:rFonts w:ascii="Times New Roman" w:eastAsia="Times New Roman" w:hAnsi="Times New Roman" w:cs="Times New Roman"/>
                <w:color w:val="000000"/>
                <w:sz w:val="20"/>
                <w:szCs w:val="20"/>
                <w:lang w:val="ru-RU"/>
              </w:rPr>
              <w:t xml:space="preserve"> 3</w:t>
            </w:r>
            <w:r w:rsidRPr="00D4356A">
              <w:rPr>
                <w:rFonts w:ascii="Times New Roman" w:eastAsia="Times New Roman" w:hAnsi="Times New Roman" w:cs="Times New Roman"/>
                <w:color w:val="000000"/>
                <w:sz w:val="20"/>
                <w:szCs w:val="20"/>
                <w:lang w:val="en-US"/>
              </w:rPr>
              <w:t>M</w:t>
            </w:r>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en-US"/>
              </w:rPr>
              <w:t>Transpore</w:t>
            </w:r>
            <w:proofErr w:type="spellEnd"/>
            <w:r w:rsidRPr="00D4356A">
              <w:rPr>
                <w:rFonts w:ascii="Times New Roman" w:eastAsia="Times New Roman" w:hAnsi="Times New Roman" w:cs="Times New Roman"/>
                <w:color w:val="000000"/>
                <w:sz w:val="20"/>
                <w:szCs w:val="20"/>
                <w:lang w:val="ru-RU"/>
              </w:rPr>
              <w:t xml:space="preserve"> ™ </w:t>
            </w:r>
            <w:r w:rsidRPr="00D4356A">
              <w:rPr>
                <w:rFonts w:ascii="Times New Roman" w:eastAsia="Times New Roman" w:hAnsi="Times New Roman" w:cs="Times New Roman"/>
                <w:color w:val="000000"/>
                <w:sz w:val="20"/>
                <w:szCs w:val="20"/>
                <w:lang w:val="ru-RU"/>
              </w:rPr>
              <w:br/>
              <w:t xml:space="preserve">1. </w:t>
            </w:r>
            <w:proofErr w:type="spellStart"/>
            <w:r w:rsidRPr="00D4356A">
              <w:rPr>
                <w:rFonts w:ascii="Times New Roman" w:eastAsia="Times New Roman" w:hAnsi="Times New Roman" w:cs="Times New Roman"/>
                <w:color w:val="000000"/>
                <w:sz w:val="20"/>
                <w:szCs w:val="20"/>
                <w:lang w:val="ru-RU"/>
              </w:rPr>
              <w:t>Пластир</w:t>
            </w:r>
            <w:proofErr w:type="spellEnd"/>
            <w:r w:rsidRPr="00D4356A">
              <w:rPr>
                <w:rFonts w:ascii="Times New Roman" w:eastAsia="Times New Roman" w:hAnsi="Times New Roman" w:cs="Times New Roman"/>
                <w:color w:val="000000"/>
                <w:sz w:val="20"/>
                <w:szCs w:val="20"/>
                <w:lang w:val="ru-RU"/>
              </w:rPr>
              <w:t xml:space="preserve"> повинен бути на </w:t>
            </w:r>
            <w:proofErr w:type="spellStart"/>
            <w:r w:rsidRPr="00D4356A">
              <w:rPr>
                <w:rFonts w:ascii="Times New Roman" w:eastAsia="Times New Roman" w:hAnsi="Times New Roman" w:cs="Times New Roman"/>
                <w:color w:val="000000"/>
                <w:sz w:val="20"/>
                <w:szCs w:val="20"/>
                <w:lang w:val="ru-RU"/>
              </w:rPr>
              <w:t>основі</w:t>
            </w:r>
            <w:proofErr w:type="spellEnd"/>
            <w:r w:rsidRPr="00D4356A">
              <w:rPr>
                <w:rFonts w:ascii="Times New Roman" w:eastAsia="Times New Roman" w:hAnsi="Times New Roman" w:cs="Times New Roman"/>
                <w:color w:val="000000"/>
                <w:sz w:val="20"/>
                <w:szCs w:val="20"/>
                <w:lang w:val="ru-RU"/>
              </w:rPr>
              <w:t xml:space="preserve"> з </w:t>
            </w:r>
            <w:proofErr w:type="spellStart"/>
            <w:r w:rsidRPr="00D4356A">
              <w:rPr>
                <w:rFonts w:ascii="Times New Roman" w:eastAsia="Times New Roman" w:hAnsi="Times New Roman" w:cs="Times New Roman"/>
                <w:color w:val="000000"/>
                <w:sz w:val="20"/>
                <w:szCs w:val="20"/>
                <w:lang w:val="ru-RU"/>
              </w:rPr>
              <w:t>перфорованого</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поліетилену</w:t>
            </w:r>
            <w:proofErr w:type="spellEnd"/>
            <w:r w:rsidRPr="00D4356A">
              <w:rPr>
                <w:rFonts w:ascii="Times New Roman" w:eastAsia="Times New Roman" w:hAnsi="Times New Roman" w:cs="Times New Roman"/>
                <w:color w:val="000000"/>
                <w:sz w:val="20"/>
                <w:szCs w:val="20"/>
                <w:lang w:val="ru-RU"/>
              </w:rPr>
              <w:t>.</w:t>
            </w:r>
            <w:r w:rsidRPr="00D4356A">
              <w:rPr>
                <w:rFonts w:ascii="Times New Roman" w:eastAsia="Times New Roman" w:hAnsi="Times New Roman" w:cs="Times New Roman"/>
                <w:color w:val="000000"/>
                <w:sz w:val="20"/>
                <w:szCs w:val="20"/>
                <w:lang w:val="ru-RU"/>
              </w:rPr>
              <w:br/>
              <w:t xml:space="preserve">2. Повинен </w:t>
            </w:r>
            <w:proofErr w:type="spellStart"/>
            <w:r w:rsidRPr="00D4356A">
              <w:rPr>
                <w:rFonts w:ascii="Times New Roman" w:eastAsia="Times New Roman" w:hAnsi="Times New Roman" w:cs="Times New Roman"/>
                <w:color w:val="000000"/>
                <w:sz w:val="20"/>
                <w:szCs w:val="20"/>
                <w:lang w:val="ru-RU"/>
              </w:rPr>
              <w:t>мати</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водостійкий</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гіпоалергенний</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акрилатний</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адгезив</w:t>
            </w:r>
            <w:proofErr w:type="spellEnd"/>
            <w:r w:rsidRPr="00D4356A">
              <w:rPr>
                <w:rFonts w:ascii="Times New Roman" w:eastAsia="Times New Roman" w:hAnsi="Times New Roman" w:cs="Times New Roman"/>
                <w:color w:val="000000"/>
                <w:sz w:val="20"/>
                <w:szCs w:val="20"/>
                <w:lang w:val="ru-RU"/>
              </w:rPr>
              <w:t>.</w:t>
            </w:r>
            <w:r w:rsidRPr="00D4356A">
              <w:rPr>
                <w:rFonts w:ascii="Times New Roman" w:eastAsia="Times New Roman" w:hAnsi="Times New Roman" w:cs="Times New Roman"/>
                <w:color w:val="000000"/>
                <w:sz w:val="20"/>
                <w:szCs w:val="20"/>
                <w:lang w:val="ru-RU"/>
              </w:rPr>
              <w:br/>
              <w:t xml:space="preserve">3. </w:t>
            </w:r>
            <w:proofErr w:type="spellStart"/>
            <w:r w:rsidRPr="00D4356A">
              <w:rPr>
                <w:rFonts w:ascii="Times New Roman" w:eastAsia="Times New Roman" w:hAnsi="Times New Roman" w:cs="Times New Roman"/>
                <w:color w:val="000000"/>
                <w:sz w:val="20"/>
                <w:szCs w:val="20"/>
                <w:lang w:val="ru-RU"/>
              </w:rPr>
              <w:t>Мати</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хорошу</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адгезію</w:t>
            </w:r>
            <w:proofErr w:type="spellEnd"/>
            <w:r w:rsidRPr="00D4356A">
              <w:rPr>
                <w:rFonts w:ascii="Times New Roman" w:eastAsia="Times New Roman" w:hAnsi="Times New Roman" w:cs="Times New Roman"/>
                <w:color w:val="000000"/>
                <w:sz w:val="20"/>
                <w:szCs w:val="20"/>
                <w:lang w:val="ru-RU"/>
              </w:rPr>
              <w:t xml:space="preserve"> як до </w:t>
            </w:r>
            <w:proofErr w:type="spellStart"/>
            <w:r w:rsidRPr="00D4356A">
              <w:rPr>
                <w:rFonts w:ascii="Times New Roman" w:eastAsia="Times New Roman" w:hAnsi="Times New Roman" w:cs="Times New Roman"/>
                <w:color w:val="000000"/>
                <w:sz w:val="20"/>
                <w:szCs w:val="20"/>
                <w:lang w:val="ru-RU"/>
              </w:rPr>
              <w:t>шкіри</w:t>
            </w:r>
            <w:proofErr w:type="spellEnd"/>
            <w:r w:rsidRPr="00D4356A">
              <w:rPr>
                <w:rFonts w:ascii="Times New Roman" w:eastAsia="Times New Roman" w:hAnsi="Times New Roman" w:cs="Times New Roman"/>
                <w:color w:val="000000"/>
                <w:sz w:val="20"/>
                <w:szCs w:val="20"/>
                <w:lang w:val="ru-RU"/>
              </w:rPr>
              <w:t>, так і до трубок</w:t>
            </w:r>
            <w:r w:rsidRPr="00D4356A">
              <w:rPr>
                <w:rFonts w:ascii="Times New Roman" w:eastAsia="Times New Roman" w:hAnsi="Times New Roman" w:cs="Times New Roman"/>
                <w:color w:val="000000"/>
                <w:sz w:val="20"/>
                <w:szCs w:val="20"/>
                <w:lang w:val="ru-RU"/>
              </w:rPr>
              <w:br/>
              <w:t xml:space="preserve">4. Не повинен </w:t>
            </w:r>
            <w:proofErr w:type="spellStart"/>
            <w:r w:rsidRPr="00D4356A">
              <w:rPr>
                <w:rFonts w:ascii="Times New Roman" w:eastAsia="Times New Roman" w:hAnsi="Times New Roman" w:cs="Times New Roman"/>
                <w:color w:val="000000"/>
                <w:sz w:val="20"/>
                <w:szCs w:val="20"/>
                <w:lang w:val="ru-RU"/>
              </w:rPr>
              <w:t>містити</w:t>
            </w:r>
            <w:proofErr w:type="spellEnd"/>
            <w:r w:rsidRPr="00D4356A">
              <w:rPr>
                <w:rFonts w:ascii="Times New Roman" w:eastAsia="Times New Roman" w:hAnsi="Times New Roman" w:cs="Times New Roman"/>
                <w:color w:val="000000"/>
                <w:sz w:val="20"/>
                <w:szCs w:val="20"/>
                <w:lang w:val="ru-RU"/>
              </w:rPr>
              <w:t xml:space="preserve"> латекс.</w:t>
            </w:r>
            <w:r w:rsidRPr="00D4356A">
              <w:rPr>
                <w:rFonts w:ascii="Times New Roman" w:eastAsia="Times New Roman" w:hAnsi="Times New Roman" w:cs="Times New Roman"/>
                <w:color w:val="000000"/>
                <w:sz w:val="20"/>
                <w:szCs w:val="20"/>
                <w:lang w:val="ru-RU"/>
              </w:rPr>
              <w:br/>
              <w:t xml:space="preserve">5. Не повинен </w:t>
            </w:r>
            <w:proofErr w:type="spellStart"/>
            <w:r w:rsidRPr="00D4356A">
              <w:rPr>
                <w:rFonts w:ascii="Times New Roman" w:eastAsia="Times New Roman" w:hAnsi="Times New Roman" w:cs="Times New Roman"/>
                <w:color w:val="000000"/>
                <w:sz w:val="20"/>
                <w:szCs w:val="20"/>
                <w:lang w:val="ru-RU"/>
              </w:rPr>
              <w:t>містити</w:t>
            </w:r>
            <w:proofErr w:type="spellEnd"/>
            <w:r w:rsidRPr="00D4356A">
              <w:rPr>
                <w:rFonts w:ascii="Times New Roman" w:eastAsia="Times New Roman" w:hAnsi="Times New Roman" w:cs="Times New Roman"/>
                <w:color w:val="000000"/>
                <w:sz w:val="20"/>
                <w:szCs w:val="20"/>
                <w:lang w:val="ru-RU"/>
              </w:rPr>
              <w:t xml:space="preserve"> оксид цинку.</w:t>
            </w:r>
            <w:r w:rsidRPr="00D4356A">
              <w:rPr>
                <w:rFonts w:ascii="Times New Roman" w:eastAsia="Times New Roman" w:hAnsi="Times New Roman" w:cs="Times New Roman"/>
                <w:color w:val="000000"/>
                <w:sz w:val="20"/>
                <w:szCs w:val="20"/>
                <w:lang w:val="ru-RU"/>
              </w:rPr>
              <w:br/>
              <w:t xml:space="preserve">6. Не повинен </w:t>
            </w:r>
            <w:proofErr w:type="spellStart"/>
            <w:r w:rsidRPr="00D4356A">
              <w:rPr>
                <w:rFonts w:ascii="Times New Roman" w:eastAsia="Times New Roman" w:hAnsi="Times New Roman" w:cs="Times New Roman"/>
                <w:color w:val="000000"/>
                <w:sz w:val="20"/>
                <w:szCs w:val="20"/>
                <w:lang w:val="ru-RU"/>
              </w:rPr>
              <w:t>містити</w:t>
            </w:r>
            <w:proofErr w:type="spellEnd"/>
            <w:r w:rsidRPr="00D4356A">
              <w:rPr>
                <w:rFonts w:ascii="Times New Roman" w:eastAsia="Times New Roman" w:hAnsi="Times New Roman" w:cs="Times New Roman"/>
                <w:color w:val="000000"/>
                <w:sz w:val="20"/>
                <w:szCs w:val="20"/>
                <w:lang w:val="ru-RU"/>
              </w:rPr>
              <w:t xml:space="preserve"> резину.</w:t>
            </w:r>
            <w:r w:rsidRPr="00D4356A">
              <w:rPr>
                <w:rFonts w:ascii="Times New Roman" w:eastAsia="Times New Roman" w:hAnsi="Times New Roman" w:cs="Times New Roman"/>
                <w:color w:val="000000"/>
                <w:sz w:val="20"/>
                <w:szCs w:val="20"/>
                <w:lang w:val="ru-RU"/>
              </w:rPr>
              <w:br/>
              <w:t xml:space="preserve">7. Повинен бути </w:t>
            </w:r>
            <w:proofErr w:type="spellStart"/>
            <w:r w:rsidRPr="00D4356A">
              <w:rPr>
                <w:rFonts w:ascii="Times New Roman" w:eastAsia="Times New Roman" w:hAnsi="Times New Roman" w:cs="Times New Roman"/>
                <w:color w:val="000000"/>
                <w:sz w:val="20"/>
                <w:szCs w:val="20"/>
                <w:lang w:val="ru-RU"/>
              </w:rPr>
              <w:t>прозорим</w:t>
            </w:r>
            <w:proofErr w:type="spellEnd"/>
            <w:r w:rsidRPr="00D4356A">
              <w:rPr>
                <w:rFonts w:ascii="Times New Roman" w:eastAsia="Times New Roman" w:hAnsi="Times New Roman" w:cs="Times New Roman"/>
                <w:color w:val="000000"/>
                <w:sz w:val="20"/>
                <w:szCs w:val="20"/>
                <w:lang w:val="ru-RU"/>
              </w:rPr>
              <w:br/>
              <w:t xml:space="preserve">8. Повинен </w:t>
            </w:r>
            <w:proofErr w:type="spellStart"/>
            <w:r w:rsidRPr="00D4356A">
              <w:rPr>
                <w:rFonts w:ascii="Times New Roman" w:eastAsia="Times New Roman" w:hAnsi="Times New Roman" w:cs="Times New Roman"/>
                <w:color w:val="000000"/>
                <w:sz w:val="20"/>
                <w:szCs w:val="20"/>
                <w:lang w:val="ru-RU"/>
              </w:rPr>
              <w:t>мати</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перфорації</w:t>
            </w:r>
            <w:proofErr w:type="spellEnd"/>
            <w:r w:rsidRPr="00D4356A">
              <w:rPr>
                <w:rFonts w:ascii="Times New Roman" w:eastAsia="Times New Roman" w:hAnsi="Times New Roman" w:cs="Times New Roman"/>
                <w:color w:val="000000"/>
                <w:sz w:val="20"/>
                <w:szCs w:val="20"/>
                <w:lang w:val="ru-RU"/>
              </w:rPr>
              <w:t xml:space="preserve"> для </w:t>
            </w:r>
            <w:proofErr w:type="spellStart"/>
            <w:r w:rsidRPr="00D4356A">
              <w:rPr>
                <w:rFonts w:ascii="Times New Roman" w:eastAsia="Times New Roman" w:hAnsi="Times New Roman" w:cs="Times New Roman"/>
                <w:color w:val="000000"/>
                <w:sz w:val="20"/>
                <w:szCs w:val="20"/>
                <w:lang w:val="ru-RU"/>
              </w:rPr>
              <w:t>кращої</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повітропроникності</w:t>
            </w:r>
            <w:proofErr w:type="spellEnd"/>
            <w:r w:rsidRPr="00D4356A">
              <w:rPr>
                <w:rFonts w:ascii="Times New Roman" w:eastAsia="Times New Roman" w:hAnsi="Times New Roman" w:cs="Times New Roman"/>
                <w:color w:val="000000"/>
                <w:sz w:val="20"/>
                <w:szCs w:val="20"/>
                <w:lang w:val="ru-RU"/>
              </w:rPr>
              <w:br/>
              <w:t xml:space="preserve">9. </w:t>
            </w:r>
            <w:proofErr w:type="spellStart"/>
            <w:r w:rsidRPr="00D4356A">
              <w:rPr>
                <w:rFonts w:ascii="Times New Roman" w:eastAsia="Times New Roman" w:hAnsi="Times New Roman" w:cs="Times New Roman"/>
                <w:color w:val="000000"/>
                <w:sz w:val="20"/>
                <w:szCs w:val="20"/>
                <w:lang w:val="ru-RU"/>
              </w:rPr>
              <w:t>Можливо</w:t>
            </w:r>
            <w:proofErr w:type="spellEnd"/>
            <w:r w:rsidRPr="00D4356A">
              <w:rPr>
                <w:rFonts w:ascii="Times New Roman" w:eastAsia="Times New Roman" w:hAnsi="Times New Roman" w:cs="Times New Roman"/>
                <w:color w:val="000000"/>
                <w:sz w:val="20"/>
                <w:szCs w:val="20"/>
                <w:lang w:val="ru-RU"/>
              </w:rPr>
              <w:t xml:space="preserve"> легко </w:t>
            </w:r>
            <w:proofErr w:type="spellStart"/>
            <w:r w:rsidRPr="00D4356A">
              <w:rPr>
                <w:rFonts w:ascii="Times New Roman" w:eastAsia="Times New Roman" w:hAnsi="Times New Roman" w:cs="Times New Roman"/>
                <w:color w:val="000000"/>
                <w:sz w:val="20"/>
                <w:szCs w:val="20"/>
                <w:lang w:val="ru-RU"/>
              </w:rPr>
              <w:t>розривати</w:t>
            </w:r>
            <w:proofErr w:type="spellEnd"/>
            <w:r w:rsidRPr="00D4356A">
              <w:rPr>
                <w:rFonts w:ascii="Times New Roman" w:eastAsia="Times New Roman" w:hAnsi="Times New Roman" w:cs="Times New Roman"/>
                <w:color w:val="000000"/>
                <w:sz w:val="20"/>
                <w:szCs w:val="20"/>
                <w:lang w:val="ru-RU"/>
              </w:rPr>
              <w:t xml:space="preserve"> в </w:t>
            </w:r>
            <w:proofErr w:type="spellStart"/>
            <w:r w:rsidRPr="00D4356A">
              <w:rPr>
                <w:rFonts w:ascii="Times New Roman" w:eastAsia="Times New Roman" w:hAnsi="Times New Roman" w:cs="Times New Roman"/>
                <w:color w:val="000000"/>
                <w:sz w:val="20"/>
                <w:szCs w:val="20"/>
                <w:lang w:val="ru-RU"/>
              </w:rPr>
              <w:t>двох</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напрямках</w:t>
            </w:r>
            <w:proofErr w:type="spellEnd"/>
            <w:r w:rsidRPr="00D4356A">
              <w:rPr>
                <w:rFonts w:ascii="Times New Roman" w:eastAsia="Times New Roman" w:hAnsi="Times New Roman" w:cs="Times New Roman"/>
                <w:color w:val="000000"/>
                <w:sz w:val="20"/>
                <w:szCs w:val="20"/>
                <w:lang w:val="ru-RU"/>
              </w:rPr>
              <w:br/>
              <w:t xml:space="preserve">10. </w:t>
            </w:r>
            <w:proofErr w:type="spellStart"/>
            <w:r w:rsidRPr="00D4356A">
              <w:rPr>
                <w:rFonts w:ascii="Times New Roman" w:eastAsia="Times New Roman" w:hAnsi="Times New Roman" w:cs="Times New Roman"/>
                <w:color w:val="000000"/>
                <w:sz w:val="20"/>
                <w:szCs w:val="20"/>
                <w:lang w:val="ru-RU"/>
              </w:rPr>
              <w:t>Можна</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працювати</w:t>
            </w:r>
            <w:proofErr w:type="spellEnd"/>
            <w:r w:rsidRPr="00D4356A">
              <w:rPr>
                <w:rFonts w:ascii="Times New Roman" w:eastAsia="Times New Roman" w:hAnsi="Times New Roman" w:cs="Times New Roman"/>
                <w:color w:val="000000"/>
                <w:sz w:val="20"/>
                <w:szCs w:val="20"/>
                <w:lang w:val="ru-RU"/>
              </w:rPr>
              <w:t xml:space="preserve"> з </w:t>
            </w:r>
            <w:proofErr w:type="spellStart"/>
            <w:r w:rsidRPr="00D4356A">
              <w:rPr>
                <w:rFonts w:ascii="Times New Roman" w:eastAsia="Times New Roman" w:hAnsi="Times New Roman" w:cs="Times New Roman"/>
                <w:color w:val="000000"/>
                <w:sz w:val="20"/>
                <w:szCs w:val="20"/>
                <w:lang w:val="ru-RU"/>
              </w:rPr>
              <w:t>пластирем</w:t>
            </w:r>
            <w:proofErr w:type="spellEnd"/>
            <w:r w:rsidRPr="00D4356A">
              <w:rPr>
                <w:rFonts w:ascii="Times New Roman" w:eastAsia="Times New Roman" w:hAnsi="Times New Roman" w:cs="Times New Roman"/>
                <w:color w:val="000000"/>
                <w:sz w:val="20"/>
                <w:szCs w:val="20"/>
                <w:lang w:val="ru-RU"/>
              </w:rPr>
              <w:t xml:space="preserve"> в перчатках </w:t>
            </w:r>
            <w:r w:rsidRPr="00D4356A">
              <w:rPr>
                <w:rFonts w:ascii="Times New Roman" w:eastAsia="Times New Roman" w:hAnsi="Times New Roman" w:cs="Times New Roman"/>
                <w:color w:val="000000"/>
                <w:sz w:val="20"/>
                <w:szCs w:val="20"/>
                <w:lang w:val="ru-RU"/>
              </w:rPr>
              <w:br/>
              <w:t xml:space="preserve">11. </w:t>
            </w:r>
            <w:proofErr w:type="spellStart"/>
            <w:r w:rsidRPr="00D4356A">
              <w:rPr>
                <w:rFonts w:ascii="Times New Roman" w:eastAsia="Times New Roman" w:hAnsi="Times New Roman" w:cs="Times New Roman"/>
                <w:color w:val="000000"/>
                <w:sz w:val="20"/>
                <w:szCs w:val="20"/>
                <w:lang w:val="ru-RU"/>
              </w:rPr>
              <w:t>Водостійкий</w:t>
            </w:r>
            <w:proofErr w:type="spellEnd"/>
            <w:r w:rsidRPr="00D4356A">
              <w:rPr>
                <w:rFonts w:ascii="Times New Roman" w:eastAsia="Times New Roman" w:hAnsi="Times New Roman" w:cs="Times New Roman"/>
                <w:color w:val="000000"/>
                <w:sz w:val="20"/>
                <w:szCs w:val="20"/>
                <w:lang w:val="ru-RU"/>
              </w:rPr>
              <w:br/>
              <w:t xml:space="preserve">12. </w:t>
            </w:r>
            <w:proofErr w:type="spellStart"/>
            <w:r w:rsidRPr="00D4356A">
              <w:rPr>
                <w:rFonts w:ascii="Times New Roman" w:eastAsia="Times New Roman" w:hAnsi="Times New Roman" w:cs="Times New Roman"/>
                <w:color w:val="000000"/>
                <w:sz w:val="20"/>
                <w:szCs w:val="20"/>
                <w:lang w:val="ru-RU"/>
              </w:rPr>
              <w:t>Висока</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адгезія</w:t>
            </w:r>
            <w:proofErr w:type="spellEnd"/>
            <w:r w:rsidRPr="00D4356A">
              <w:rPr>
                <w:rFonts w:ascii="Times New Roman" w:eastAsia="Times New Roman" w:hAnsi="Times New Roman" w:cs="Times New Roman"/>
                <w:color w:val="000000"/>
                <w:sz w:val="20"/>
                <w:szCs w:val="20"/>
                <w:lang w:val="ru-RU"/>
              </w:rPr>
              <w:t xml:space="preserve"> при </w:t>
            </w:r>
            <w:proofErr w:type="spellStart"/>
            <w:r w:rsidRPr="00D4356A">
              <w:rPr>
                <w:rFonts w:ascii="Times New Roman" w:eastAsia="Times New Roman" w:hAnsi="Times New Roman" w:cs="Times New Roman"/>
                <w:color w:val="000000"/>
                <w:sz w:val="20"/>
                <w:szCs w:val="20"/>
                <w:lang w:val="ru-RU"/>
              </w:rPr>
              <w:t>накладенні</w:t>
            </w:r>
            <w:proofErr w:type="spellEnd"/>
            <w:r w:rsidRPr="00D4356A">
              <w:rPr>
                <w:rFonts w:ascii="Times New Roman" w:eastAsia="Times New Roman" w:hAnsi="Times New Roman" w:cs="Times New Roman"/>
                <w:color w:val="000000"/>
                <w:sz w:val="20"/>
                <w:szCs w:val="20"/>
                <w:lang w:val="ru-RU"/>
              </w:rPr>
              <w:br/>
              <w:t xml:space="preserve">13.Пластир в </w:t>
            </w:r>
            <w:proofErr w:type="spellStart"/>
            <w:r w:rsidRPr="00D4356A">
              <w:rPr>
                <w:rFonts w:ascii="Times New Roman" w:eastAsia="Times New Roman" w:hAnsi="Times New Roman" w:cs="Times New Roman"/>
                <w:color w:val="000000"/>
                <w:sz w:val="20"/>
                <w:szCs w:val="20"/>
                <w:lang w:val="ru-RU"/>
              </w:rPr>
              <w:t>поліетилен</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пакуванні</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500</w:t>
            </w:r>
          </w:p>
        </w:tc>
      </w:tr>
      <w:tr w:rsidR="00D4356A" w:rsidRPr="00D4356A" w:rsidTr="00D4356A">
        <w:trPr>
          <w:trHeight w:val="448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lastRenderedPageBreak/>
              <w:t>4</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 33140000-3 </w:t>
            </w:r>
            <w:proofErr w:type="spellStart"/>
            <w:r w:rsidRPr="00D4356A">
              <w:rPr>
                <w:rFonts w:ascii="Times New Roman" w:eastAsia="Times New Roman" w:hAnsi="Times New Roman" w:cs="Times New Roman"/>
                <w:color w:val="171717"/>
                <w:sz w:val="20"/>
                <w:szCs w:val="20"/>
                <w:lang w:val="en-US"/>
              </w:rPr>
              <w:t>Медичні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матеріали</w:t>
            </w:r>
            <w:proofErr w:type="spellEnd"/>
            <w:r w:rsidRPr="00D4356A">
              <w:rPr>
                <w:rFonts w:ascii="Times New Roman" w:eastAsia="Times New Roman" w:hAnsi="Times New Roman" w:cs="Times New Roman"/>
                <w:color w:val="171717"/>
                <w:sz w:val="20"/>
                <w:szCs w:val="20"/>
                <w:lang w:val="en-US"/>
              </w:rPr>
              <w:t xml:space="preserve"> </w:t>
            </w:r>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16866</w:t>
            </w:r>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Клейка</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стрічка</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r w:rsidRPr="00D4356A">
              <w:rPr>
                <w:rFonts w:ascii="Times New Roman" w:eastAsia="Times New Roman" w:hAnsi="Times New Roman" w:cs="Times New Roman"/>
                <w:color w:val="171717"/>
                <w:sz w:val="20"/>
                <w:szCs w:val="20"/>
                <w:lang w:val="ru-RU"/>
              </w:rPr>
              <w:t xml:space="preserve">1.        Основа </w:t>
            </w:r>
            <w:proofErr w:type="spellStart"/>
            <w:r w:rsidRPr="00D4356A">
              <w:rPr>
                <w:rFonts w:ascii="Times New Roman" w:eastAsia="Times New Roman" w:hAnsi="Times New Roman" w:cs="Times New Roman"/>
                <w:color w:val="171717"/>
                <w:sz w:val="20"/>
                <w:szCs w:val="20"/>
                <w:lang w:val="ru-RU"/>
              </w:rPr>
              <w:t>пластиру</w:t>
            </w:r>
            <w:proofErr w:type="spellEnd"/>
            <w:r w:rsidRPr="00D4356A">
              <w:rPr>
                <w:rFonts w:ascii="Times New Roman" w:eastAsia="Times New Roman" w:hAnsi="Times New Roman" w:cs="Times New Roman"/>
                <w:color w:val="171717"/>
                <w:sz w:val="20"/>
                <w:szCs w:val="20"/>
                <w:lang w:val="ru-RU"/>
              </w:rPr>
              <w:t xml:space="preserve"> - </w:t>
            </w:r>
            <w:proofErr w:type="spellStart"/>
            <w:r w:rsidRPr="00D4356A">
              <w:rPr>
                <w:rFonts w:ascii="Times New Roman" w:eastAsia="Times New Roman" w:hAnsi="Times New Roman" w:cs="Times New Roman"/>
                <w:color w:val="171717"/>
                <w:sz w:val="20"/>
                <w:szCs w:val="20"/>
                <w:lang w:val="ru-RU"/>
              </w:rPr>
              <w:t>нетканий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матеріал</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білого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кольору</w:t>
            </w:r>
            <w:proofErr w:type="spellEnd"/>
            <w:r w:rsidRPr="00D4356A">
              <w:rPr>
                <w:rFonts w:ascii="Times New Roman" w:eastAsia="Times New Roman" w:hAnsi="Times New Roman" w:cs="Times New Roman"/>
                <w:color w:val="171717"/>
                <w:sz w:val="20"/>
                <w:szCs w:val="20"/>
                <w:lang w:val="ru-RU"/>
              </w:rPr>
              <w:t>.</w:t>
            </w:r>
            <w:r w:rsidRPr="00D4356A">
              <w:rPr>
                <w:rFonts w:ascii="Times New Roman" w:eastAsia="Times New Roman" w:hAnsi="Times New Roman" w:cs="Times New Roman"/>
                <w:color w:val="171717"/>
                <w:sz w:val="20"/>
                <w:szCs w:val="20"/>
                <w:lang w:val="ru-RU"/>
              </w:rPr>
              <w:br w:type="page"/>
              <w:t xml:space="preserve">2.        </w:t>
            </w:r>
            <w:proofErr w:type="spellStart"/>
            <w:r w:rsidRPr="00D4356A">
              <w:rPr>
                <w:rFonts w:ascii="Times New Roman" w:eastAsia="Times New Roman" w:hAnsi="Times New Roman" w:cs="Times New Roman"/>
                <w:color w:val="171717"/>
                <w:sz w:val="20"/>
                <w:szCs w:val="20"/>
                <w:lang w:val="ru-RU"/>
              </w:rPr>
              <w:t>Адгезивний</w:t>
            </w:r>
            <w:proofErr w:type="spellEnd"/>
            <w:r w:rsidRPr="00D4356A">
              <w:rPr>
                <w:rFonts w:ascii="Times New Roman" w:eastAsia="Times New Roman" w:hAnsi="Times New Roman" w:cs="Times New Roman"/>
                <w:color w:val="171717"/>
                <w:sz w:val="20"/>
                <w:szCs w:val="20"/>
                <w:lang w:val="ru-RU"/>
              </w:rPr>
              <w:t xml:space="preserve"> шар – </w:t>
            </w:r>
            <w:proofErr w:type="spellStart"/>
            <w:r w:rsidRPr="00D4356A">
              <w:rPr>
                <w:rFonts w:ascii="Times New Roman" w:eastAsia="Times New Roman" w:hAnsi="Times New Roman" w:cs="Times New Roman"/>
                <w:color w:val="171717"/>
                <w:sz w:val="20"/>
                <w:szCs w:val="20"/>
                <w:lang w:val="ru-RU"/>
              </w:rPr>
              <w:t>гіпоалергенний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синтетичний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каучуковий</w:t>
            </w:r>
            <w:proofErr w:type="spellEnd"/>
            <w:r w:rsidRPr="00D4356A">
              <w:rPr>
                <w:rFonts w:ascii="Times New Roman" w:eastAsia="Times New Roman" w:hAnsi="Times New Roman" w:cs="Times New Roman"/>
                <w:color w:val="171717"/>
                <w:sz w:val="20"/>
                <w:szCs w:val="20"/>
                <w:lang w:val="ru-RU"/>
              </w:rPr>
              <w:t xml:space="preserve"> клей </w:t>
            </w:r>
            <w:proofErr w:type="gramStart"/>
            <w:r w:rsidRPr="00D4356A">
              <w:rPr>
                <w:rFonts w:ascii="Times New Roman" w:eastAsia="Times New Roman" w:hAnsi="Times New Roman" w:cs="Times New Roman"/>
                <w:color w:val="171717"/>
                <w:sz w:val="20"/>
                <w:szCs w:val="20"/>
                <w:lang w:val="ru-RU"/>
              </w:rPr>
              <w:t>без латексу</w:t>
            </w:r>
            <w:proofErr w:type="gram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ype="page"/>
              <w:t xml:space="preserve">3.        </w:t>
            </w:r>
            <w:proofErr w:type="spellStart"/>
            <w:r w:rsidRPr="00D4356A">
              <w:rPr>
                <w:rFonts w:ascii="Times New Roman" w:eastAsia="Times New Roman" w:hAnsi="Times New Roman" w:cs="Times New Roman"/>
                <w:color w:val="171717"/>
                <w:sz w:val="20"/>
                <w:szCs w:val="20"/>
                <w:lang w:val="ru-RU"/>
              </w:rPr>
              <w:t>Має</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підвищену</w:t>
            </w:r>
            <w:proofErr w:type="spellEnd"/>
            <w:r w:rsidRPr="00D4356A">
              <w:rPr>
                <w:rFonts w:ascii="Times New Roman" w:eastAsia="Times New Roman" w:hAnsi="Times New Roman" w:cs="Times New Roman"/>
                <w:color w:val="171717"/>
                <w:sz w:val="20"/>
                <w:szCs w:val="20"/>
                <w:lang w:val="ru-RU"/>
              </w:rPr>
              <w:t xml:space="preserve"> паро- та </w:t>
            </w:r>
            <w:proofErr w:type="spellStart"/>
            <w:r w:rsidRPr="00D4356A">
              <w:rPr>
                <w:rFonts w:ascii="Times New Roman" w:eastAsia="Times New Roman" w:hAnsi="Times New Roman" w:cs="Times New Roman"/>
                <w:color w:val="171717"/>
                <w:sz w:val="20"/>
                <w:szCs w:val="20"/>
                <w:lang w:val="ru-RU"/>
              </w:rPr>
              <w:t>повітропроникність</w:t>
            </w:r>
            <w:proofErr w:type="spellEnd"/>
            <w:r w:rsidRPr="00D4356A">
              <w:rPr>
                <w:rFonts w:ascii="Times New Roman" w:eastAsia="Times New Roman" w:hAnsi="Times New Roman" w:cs="Times New Roman"/>
                <w:color w:val="171717"/>
                <w:sz w:val="20"/>
                <w:szCs w:val="20"/>
                <w:lang w:val="ru-RU"/>
              </w:rPr>
              <w:t xml:space="preserve"> та </w:t>
            </w:r>
            <w:proofErr w:type="spellStart"/>
            <w:r w:rsidRPr="00D4356A">
              <w:rPr>
                <w:rFonts w:ascii="Times New Roman" w:eastAsia="Times New Roman" w:hAnsi="Times New Roman" w:cs="Times New Roman"/>
                <w:color w:val="171717"/>
                <w:sz w:val="20"/>
                <w:szCs w:val="20"/>
                <w:lang w:val="ru-RU"/>
              </w:rPr>
              <w:t>водовідштовхувальне</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просочення</w:t>
            </w:r>
            <w:proofErr w:type="spellEnd"/>
            <w:r w:rsidRPr="00D4356A">
              <w:rPr>
                <w:rFonts w:ascii="Times New Roman" w:eastAsia="Times New Roman" w:hAnsi="Times New Roman" w:cs="Times New Roman"/>
                <w:color w:val="171717"/>
                <w:sz w:val="20"/>
                <w:szCs w:val="20"/>
                <w:lang w:val="ru-RU"/>
              </w:rPr>
              <w:t xml:space="preserve">. Не </w:t>
            </w:r>
            <w:proofErr w:type="spellStart"/>
            <w:r w:rsidRPr="00D4356A">
              <w:rPr>
                <w:rFonts w:ascii="Times New Roman" w:eastAsia="Times New Roman" w:hAnsi="Times New Roman" w:cs="Times New Roman"/>
                <w:color w:val="171717"/>
                <w:sz w:val="20"/>
                <w:szCs w:val="20"/>
                <w:lang w:val="ru-RU"/>
              </w:rPr>
              <w:t>викликає</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мацерацій</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ype="page"/>
              <w:t xml:space="preserve">4.        </w:t>
            </w:r>
            <w:proofErr w:type="spellStart"/>
            <w:r w:rsidRPr="00D4356A">
              <w:rPr>
                <w:rFonts w:ascii="Times New Roman" w:eastAsia="Times New Roman" w:hAnsi="Times New Roman" w:cs="Times New Roman"/>
                <w:color w:val="171717"/>
                <w:sz w:val="20"/>
                <w:szCs w:val="20"/>
                <w:lang w:val="ru-RU"/>
              </w:rPr>
              <w:t>Розмір</w:t>
            </w:r>
            <w:proofErr w:type="spellEnd"/>
            <w:r w:rsidRPr="00D4356A">
              <w:rPr>
                <w:rFonts w:ascii="Times New Roman" w:eastAsia="Times New Roman" w:hAnsi="Times New Roman" w:cs="Times New Roman"/>
                <w:color w:val="171717"/>
                <w:sz w:val="20"/>
                <w:szCs w:val="20"/>
                <w:lang w:val="ru-RU"/>
              </w:rPr>
              <w:t xml:space="preserve"> 2,5 см х 9,2 м</w:t>
            </w:r>
            <w:r w:rsidRPr="00D4356A">
              <w:rPr>
                <w:rFonts w:ascii="Times New Roman" w:eastAsia="Times New Roman" w:hAnsi="Times New Roman" w:cs="Times New Roman"/>
                <w:color w:val="171717"/>
                <w:sz w:val="20"/>
                <w:szCs w:val="20"/>
                <w:lang w:val="ru-RU"/>
              </w:rPr>
              <w:br w:type="page"/>
              <w:t xml:space="preserve">5.        </w:t>
            </w:r>
            <w:proofErr w:type="spellStart"/>
            <w:r w:rsidRPr="00D4356A">
              <w:rPr>
                <w:rFonts w:ascii="Times New Roman" w:eastAsia="Times New Roman" w:hAnsi="Times New Roman" w:cs="Times New Roman"/>
                <w:color w:val="171717"/>
                <w:sz w:val="20"/>
                <w:szCs w:val="20"/>
                <w:lang w:val="ru-RU"/>
              </w:rPr>
              <w:t>Нестерильний</w:t>
            </w:r>
            <w:proofErr w:type="spellEnd"/>
            <w:r w:rsidRPr="00D4356A">
              <w:rPr>
                <w:rFonts w:ascii="Times New Roman" w:eastAsia="Times New Roman" w:hAnsi="Times New Roman" w:cs="Times New Roman"/>
                <w:color w:val="171717"/>
                <w:sz w:val="20"/>
                <w:szCs w:val="20"/>
                <w:lang w:val="ru-RU"/>
              </w:rPr>
              <w:t xml:space="preserve">, запаковано на </w:t>
            </w:r>
            <w:proofErr w:type="spellStart"/>
            <w:r w:rsidRPr="00D4356A">
              <w:rPr>
                <w:rFonts w:ascii="Times New Roman" w:eastAsia="Times New Roman" w:hAnsi="Times New Roman" w:cs="Times New Roman"/>
                <w:color w:val="171717"/>
                <w:sz w:val="20"/>
                <w:szCs w:val="20"/>
                <w:lang w:val="ru-RU"/>
              </w:rPr>
              <w:t>пластикових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котушках</w:t>
            </w:r>
            <w:proofErr w:type="spellEnd"/>
            <w:r w:rsidRPr="00D4356A">
              <w:rPr>
                <w:rFonts w:ascii="Times New Roman" w:eastAsia="Times New Roman" w:hAnsi="Times New Roman" w:cs="Times New Roman"/>
                <w:color w:val="171717"/>
                <w:sz w:val="20"/>
                <w:szCs w:val="20"/>
                <w:lang w:val="ru-RU"/>
              </w:rPr>
              <w:t xml:space="preserve"> по 1 </w:t>
            </w:r>
            <w:proofErr w:type="spellStart"/>
            <w:r w:rsidRPr="00D4356A">
              <w:rPr>
                <w:rFonts w:ascii="Times New Roman" w:eastAsia="Times New Roman" w:hAnsi="Times New Roman" w:cs="Times New Roman"/>
                <w:color w:val="171717"/>
                <w:sz w:val="20"/>
                <w:szCs w:val="20"/>
                <w:lang w:val="ru-RU"/>
              </w:rPr>
              <w:t>шт</w:t>
            </w:r>
            <w:proofErr w:type="spellEnd"/>
            <w:r w:rsidRPr="00D4356A">
              <w:rPr>
                <w:rFonts w:ascii="Times New Roman" w:eastAsia="Times New Roman" w:hAnsi="Times New Roman" w:cs="Times New Roman"/>
                <w:color w:val="171717"/>
                <w:sz w:val="20"/>
                <w:szCs w:val="20"/>
                <w:lang w:val="ru-RU"/>
              </w:rPr>
              <w:t xml:space="preserve"> </w:t>
            </w:r>
            <w:proofErr w:type="gramStart"/>
            <w:r w:rsidRPr="00D4356A">
              <w:rPr>
                <w:rFonts w:ascii="Times New Roman" w:eastAsia="Times New Roman" w:hAnsi="Times New Roman" w:cs="Times New Roman"/>
                <w:color w:val="171717"/>
                <w:sz w:val="20"/>
                <w:szCs w:val="20"/>
                <w:lang w:val="ru-RU"/>
              </w:rPr>
              <w:t xml:space="preserve">в  </w:t>
            </w:r>
            <w:proofErr w:type="spellStart"/>
            <w:r w:rsidRPr="00D4356A">
              <w:rPr>
                <w:rFonts w:ascii="Times New Roman" w:eastAsia="Times New Roman" w:hAnsi="Times New Roman" w:cs="Times New Roman"/>
                <w:color w:val="171717"/>
                <w:sz w:val="20"/>
                <w:szCs w:val="20"/>
                <w:lang w:val="ru-RU"/>
              </w:rPr>
              <w:t>упаковці</w:t>
            </w:r>
            <w:proofErr w:type="spellEnd"/>
            <w:proofErr w:type="gram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ype="page"/>
              <w:t xml:space="preserve">6.        </w:t>
            </w:r>
            <w:proofErr w:type="spellStart"/>
            <w:r w:rsidRPr="00D4356A">
              <w:rPr>
                <w:rFonts w:ascii="Times New Roman" w:eastAsia="Times New Roman" w:hAnsi="Times New Roman" w:cs="Times New Roman"/>
                <w:color w:val="171717"/>
                <w:sz w:val="20"/>
                <w:szCs w:val="20"/>
                <w:lang w:val="ru-RU"/>
              </w:rPr>
              <w:t>Застосування</w:t>
            </w:r>
            <w:proofErr w:type="spellEnd"/>
            <w:r w:rsidRPr="00D4356A">
              <w:rPr>
                <w:rFonts w:ascii="Times New Roman" w:eastAsia="Times New Roman" w:hAnsi="Times New Roman" w:cs="Times New Roman"/>
                <w:color w:val="171717"/>
                <w:sz w:val="20"/>
                <w:szCs w:val="20"/>
                <w:lang w:val="ru-RU"/>
              </w:rPr>
              <w:t xml:space="preserve"> – для </w:t>
            </w:r>
            <w:proofErr w:type="spellStart"/>
            <w:r w:rsidRPr="00D4356A">
              <w:rPr>
                <w:rFonts w:ascii="Times New Roman" w:eastAsia="Times New Roman" w:hAnsi="Times New Roman" w:cs="Times New Roman"/>
                <w:color w:val="171717"/>
                <w:sz w:val="20"/>
                <w:szCs w:val="20"/>
                <w:lang w:val="ru-RU"/>
              </w:rPr>
              <w:t>делікатної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фіксації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пов'язок</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всіх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видів</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закріплення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зондів</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катетерів</w:t>
            </w:r>
            <w:proofErr w:type="spellEnd"/>
            <w:r w:rsidRPr="00D4356A">
              <w:rPr>
                <w:rFonts w:ascii="Times New Roman" w:eastAsia="Times New Roman" w:hAnsi="Times New Roman" w:cs="Times New Roman"/>
                <w:color w:val="171717"/>
                <w:sz w:val="20"/>
                <w:szCs w:val="20"/>
                <w:lang w:val="ru-RU"/>
              </w:rPr>
              <w:t>, канюль.</w:t>
            </w:r>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600</w:t>
            </w:r>
          </w:p>
        </w:tc>
      </w:tr>
      <w:tr w:rsidR="00D4356A" w:rsidRPr="00D4356A" w:rsidTr="00D4356A">
        <w:trPr>
          <w:trHeight w:val="378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5</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 33140000-3 </w:t>
            </w:r>
            <w:proofErr w:type="spellStart"/>
            <w:r w:rsidRPr="00D4356A">
              <w:rPr>
                <w:rFonts w:ascii="Times New Roman" w:eastAsia="Times New Roman" w:hAnsi="Times New Roman" w:cs="Times New Roman"/>
                <w:color w:val="171717"/>
                <w:sz w:val="20"/>
                <w:szCs w:val="20"/>
                <w:lang w:val="en-US"/>
              </w:rPr>
              <w:t>Медичні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матеріали</w:t>
            </w:r>
            <w:proofErr w:type="spellEnd"/>
            <w:r w:rsidRPr="00D4356A">
              <w:rPr>
                <w:rFonts w:ascii="Times New Roman" w:eastAsia="Times New Roman" w:hAnsi="Times New Roman" w:cs="Times New Roman"/>
                <w:color w:val="171717"/>
                <w:sz w:val="20"/>
                <w:szCs w:val="20"/>
                <w:lang w:val="en-US"/>
              </w:rPr>
              <w:t xml:space="preserve"> </w:t>
            </w:r>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16866</w:t>
            </w:r>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Клейка</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стрічка</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r w:rsidRPr="00D4356A">
              <w:rPr>
                <w:rFonts w:ascii="Times New Roman" w:eastAsia="Times New Roman" w:hAnsi="Times New Roman" w:cs="Times New Roman"/>
                <w:color w:val="171717"/>
                <w:sz w:val="20"/>
                <w:szCs w:val="20"/>
                <w:lang w:val="ru-RU"/>
              </w:rPr>
              <w:t xml:space="preserve">1. Основа </w:t>
            </w:r>
            <w:proofErr w:type="spellStart"/>
            <w:r w:rsidRPr="00D4356A">
              <w:rPr>
                <w:rFonts w:ascii="Times New Roman" w:eastAsia="Times New Roman" w:hAnsi="Times New Roman" w:cs="Times New Roman"/>
                <w:color w:val="171717"/>
                <w:sz w:val="20"/>
                <w:szCs w:val="20"/>
                <w:lang w:val="ru-RU"/>
              </w:rPr>
              <w:t>пластиру</w:t>
            </w:r>
            <w:proofErr w:type="spellEnd"/>
            <w:r w:rsidRPr="00D4356A">
              <w:rPr>
                <w:rFonts w:ascii="Times New Roman" w:eastAsia="Times New Roman" w:hAnsi="Times New Roman" w:cs="Times New Roman"/>
                <w:color w:val="171717"/>
                <w:sz w:val="20"/>
                <w:szCs w:val="20"/>
                <w:lang w:val="ru-RU"/>
              </w:rPr>
              <w:t xml:space="preserve"> - </w:t>
            </w:r>
            <w:proofErr w:type="spellStart"/>
            <w:r w:rsidRPr="00D4356A">
              <w:rPr>
                <w:rFonts w:ascii="Times New Roman" w:eastAsia="Times New Roman" w:hAnsi="Times New Roman" w:cs="Times New Roman"/>
                <w:color w:val="171717"/>
                <w:sz w:val="20"/>
                <w:szCs w:val="20"/>
                <w:lang w:val="ru-RU"/>
              </w:rPr>
              <w:t>нетканий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матеріал</w:t>
            </w:r>
            <w:proofErr w:type="spellEnd"/>
            <w:r w:rsidRPr="00D4356A">
              <w:rPr>
                <w:rFonts w:ascii="Times New Roman" w:eastAsia="Times New Roman" w:hAnsi="Times New Roman" w:cs="Times New Roman"/>
                <w:color w:val="171717"/>
                <w:sz w:val="20"/>
                <w:szCs w:val="20"/>
                <w:lang w:val="ru-RU"/>
              </w:rPr>
              <w:t xml:space="preserve"> (100% </w:t>
            </w:r>
            <w:proofErr w:type="spellStart"/>
            <w:r w:rsidRPr="00D4356A">
              <w:rPr>
                <w:rFonts w:ascii="Times New Roman" w:eastAsia="Times New Roman" w:hAnsi="Times New Roman" w:cs="Times New Roman"/>
                <w:color w:val="171717"/>
                <w:sz w:val="20"/>
                <w:szCs w:val="20"/>
                <w:lang w:val="ru-RU"/>
              </w:rPr>
              <w:t>поліестер</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білого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кольору</w:t>
            </w:r>
            <w:proofErr w:type="spellEnd"/>
            <w:r w:rsidRPr="00D4356A">
              <w:rPr>
                <w:rFonts w:ascii="Times New Roman" w:eastAsia="Times New Roman" w:hAnsi="Times New Roman" w:cs="Times New Roman"/>
                <w:color w:val="171717"/>
                <w:sz w:val="20"/>
                <w:szCs w:val="20"/>
                <w:lang w:val="ru-RU"/>
              </w:rPr>
              <w:br/>
              <w:t xml:space="preserve">2. </w:t>
            </w:r>
            <w:proofErr w:type="spellStart"/>
            <w:r w:rsidRPr="00D4356A">
              <w:rPr>
                <w:rFonts w:ascii="Times New Roman" w:eastAsia="Times New Roman" w:hAnsi="Times New Roman" w:cs="Times New Roman"/>
                <w:color w:val="171717"/>
                <w:sz w:val="20"/>
                <w:szCs w:val="20"/>
                <w:lang w:val="ru-RU"/>
              </w:rPr>
              <w:t>Адгезивний</w:t>
            </w:r>
            <w:proofErr w:type="spellEnd"/>
            <w:r w:rsidRPr="00D4356A">
              <w:rPr>
                <w:rFonts w:ascii="Times New Roman" w:eastAsia="Times New Roman" w:hAnsi="Times New Roman" w:cs="Times New Roman"/>
                <w:color w:val="171717"/>
                <w:sz w:val="20"/>
                <w:szCs w:val="20"/>
                <w:lang w:val="ru-RU"/>
              </w:rPr>
              <w:t xml:space="preserve"> шар – </w:t>
            </w:r>
            <w:proofErr w:type="spellStart"/>
            <w:r w:rsidRPr="00D4356A">
              <w:rPr>
                <w:rFonts w:ascii="Times New Roman" w:eastAsia="Times New Roman" w:hAnsi="Times New Roman" w:cs="Times New Roman"/>
                <w:color w:val="171717"/>
                <w:sz w:val="20"/>
                <w:szCs w:val="20"/>
                <w:lang w:val="ru-RU"/>
              </w:rPr>
              <w:t>гіпоалергенний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прозорий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синтетичний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каучуковий</w:t>
            </w:r>
            <w:proofErr w:type="spellEnd"/>
            <w:r w:rsidRPr="00D4356A">
              <w:rPr>
                <w:rFonts w:ascii="Times New Roman" w:eastAsia="Times New Roman" w:hAnsi="Times New Roman" w:cs="Times New Roman"/>
                <w:color w:val="171717"/>
                <w:sz w:val="20"/>
                <w:szCs w:val="20"/>
                <w:lang w:val="ru-RU"/>
              </w:rPr>
              <w:t xml:space="preserve"> клей, не </w:t>
            </w:r>
            <w:proofErr w:type="spellStart"/>
            <w:r w:rsidRPr="00D4356A">
              <w:rPr>
                <w:rFonts w:ascii="Times New Roman" w:eastAsia="Times New Roman" w:hAnsi="Times New Roman" w:cs="Times New Roman"/>
                <w:color w:val="171717"/>
                <w:sz w:val="20"/>
                <w:szCs w:val="20"/>
                <w:lang w:val="ru-RU"/>
              </w:rPr>
              <w:t>містить</w:t>
            </w:r>
            <w:proofErr w:type="spellEnd"/>
            <w:r w:rsidRPr="00D4356A">
              <w:rPr>
                <w:rFonts w:ascii="Times New Roman" w:eastAsia="Times New Roman" w:hAnsi="Times New Roman" w:cs="Times New Roman"/>
                <w:color w:val="171717"/>
                <w:sz w:val="20"/>
                <w:szCs w:val="20"/>
                <w:lang w:val="ru-RU"/>
              </w:rPr>
              <w:t xml:space="preserve"> латексу.</w:t>
            </w:r>
            <w:r w:rsidRPr="00D4356A">
              <w:rPr>
                <w:rFonts w:ascii="Times New Roman" w:eastAsia="Times New Roman" w:hAnsi="Times New Roman" w:cs="Times New Roman"/>
                <w:color w:val="171717"/>
                <w:sz w:val="20"/>
                <w:szCs w:val="20"/>
                <w:lang w:val="ru-RU"/>
              </w:rPr>
              <w:br/>
              <w:t xml:space="preserve">3. </w:t>
            </w:r>
            <w:proofErr w:type="spellStart"/>
            <w:r w:rsidRPr="00D4356A">
              <w:rPr>
                <w:rFonts w:ascii="Times New Roman" w:eastAsia="Times New Roman" w:hAnsi="Times New Roman" w:cs="Times New Roman"/>
                <w:color w:val="171717"/>
                <w:sz w:val="20"/>
                <w:szCs w:val="20"/>
                <w:lang w:val="ru-RU"/>
              </w:rPr>
              <w:t>Еластичний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м'який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Має</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підвищену</w:t>
            </w:r>
            <w:proofErr w:type="spellEnd"/>
            <w:r w:rsidRPr="00D4356A">
              <w:rPr>
                <w:rFonts w:ascii="Times New Roman" w:eastAsia="Times New Roman" w:hAnsi="Times New Roman" w:cs="Times New Roman"/>
                <w:color w:val="171717"/>
                <w:sz w:val="20"/>
                <w:szCs w:val="20"/>
                <w:lang w:val="ru-RU"/>
              </w:rPr>
              <w:t xml:space="preserve"> паро- та </w:t>
            </w:r>
            <w:proofErr w:type="spellStart"/>
            <w:r w:rsidRPr="00D4356A">
              <w:rPr>
                <w:rFonts w:ascii="Times New Roman" w:eastAsia="Times New Roman" w:hAnsi="Times New Roman" w:cs="Times New Roman"/>
                <w:color w:val="171717"/>
                <w:sz w:val="20"/>
                <w:szCs w:val="20"/>
                <w:lang w:val="ru-RU"/>
              </w:rPr>
              <w:t>повітропроникність</w:t>
            </w:r>
            <w:proofErr w:type="spellEnd"/>
            <w:r w:rsidRPr="00D4356A">
              <w:rPr>
                <w:rFonts w:ascii="Times New Roman" w:eastAsia="Times New Roman" w:hAnsi="Times New Roman" w:cs="Times New Roman"/>
                <w:color w:val="171717"/>
                <w:sz w:val="20"/>
                <w:szCs w:val="20"/>
                <w:lang w:val="ru-RU"/>
              </w:rPr>
              <w:t xml:space="preserve">. Не </w:t>
            </w:r>
            <w:proofErr w:type="spellStart"/>
            <w:r w:rsidRPr="00D4356A">
              <w:rPr>
                <w:rFonts w:ascii="Times New Roman" w:eastAsia="Times New Roman" w:hAnsi="Times New Roman" w:cs="Times New Roman"/>
                <w:color w:val="171717"/>
                <w:sz w:val="20"/>
                <w:szCs w:val="20"/>
                <w:lang w:val="ru-RU"/>
              </w:rPr>
              <w:t>викликає</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мацерацій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Розтягується</w:t>
            </w:r>
            <w:proofErr w:type="spellEnd"/>
            <w:r w:rsidRPr="00D4356A">
              <w:rPr>
                <w:rFonts w:ascii="Times New Roman" w:eastAsia="Times New Roman" w:hAnsi="Times New Roman" w:cs="Times New Roman"/>
                <w:color w:val="171717"/>
                <w:sz w:val="20"/>
                <w:szCs w:val="20"/>
                <w:lang w:val="ru-RU"/>
              </w:rPr>
              <w:t xml:space="preserve"> у поперечному </w:t>
            </w:r>
            <w:proofErr w:type="spellStart"/>
            <w:r w:rsidRPr="00D4356A">
              <w:rPr>
                <w:rFonts w:ascii="Times New Roman" w:eastAsia="Times New Roman" w:hAnsi="Times New Roman" w:cs="Times New Roman"/>
                <w:color w:val="171717"/>
                <w:sz w:val="20"/>
                <w:szCs w:val="20"/>
                <w:lang w:val="ru-RU"/>
              </w:rPr>
              <w:t>напрямку</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4. </w:t>
            </w:r>
            <w:proofErr w:type="spellStart"/>
            <w:r w:rsidRPr="00D4356A">
              <w:rPr>
                <w:rFonts w:ascii="Times New Roman" w:eastAsia="Times New Roman" w:hAnsi="Times New Roman" w:cs="Times New Roman"/>
                <w:color w:val="171717"/>
                <w:sz w:val="20"/>
                <w:szCs w:val="20"/>
                <w:lang w:val="ru-RU"/>
              </w:rPr>
              <w:t>Розмір</w:t>
            </w:r>
            <w:proofErr w:type="spellEnd"/>
            <w:r w:rsidRPr="00D4356A">
              <w:rPr>
                <w:rFonts w:ascii="Times New Roman" w:eastAsia="Times New Roman" w:hAnsi="Times New Roman" w:cs="Times New Roman"/>
                <w:color w:val="171717"/>
                <w:sz w:val="20"/>
                <w:szCs w:val="20"/>
                <w:lang w:val="ru-RU"/>
              </w:rPr>
              <w:t xml:space="preserve"> 10см х 10м</w:t>
            </w:r>
            <w:r w:rsidRPr="00D4356A">
              <w:rPr>
                <w:rFonts w:ascii="Times New Roman" w:eastAsia="Times New Roman" w:hAnsi="Times New Roman" w:cs="Times New Roman"/>
                <w:color w:val="171717"/>
                <w:sz w:val="20"/>
                <w:szCs w:val="20"/>
                <w:lang w:val="ru-RU"/>
              </w:rPr>
              <w:br/>
              <w:t xml:space="preserve">5. Не </w:t>
            </w:r>
            <w:proofErr w:type="spellStart"/>
            <w:r w:rsidRPr="00D4356A">
              <w:rPr>
                <w:rFonts w:ascii="Times New Roman" w:eastAsia="Times New Roman" w:hAnsi="Times New Roman" w:cs="Times New Roman"/>
                <w:color w:val="171717"/>
                <w:sz w:val="20"/>
                <w:szCs w:val="20"/>
                <w:lang w:val="ru-RU"/>
              </w:rPr>
              <w:t>стерильний</w:t>
            </w:r>
            <w:proofErr w:type="spellEnd"/>
            <w:r w:rsidRPr="00D4356A">
              <w:rPr>
                <w:rFonts w:ascii="Times New Roman" w:eastAsia="Times New Roman" w:hAnsi="Times New Roman" w:cs="Times New Roman"/>
                <w:color w:val="171717"/>
                <w:sz w:val="20"/>
                <w:szCs w:val="20"/>
                <w:lang w:val="ru-RU"/>
              </w:rPr>
              <w:t xml:space="preserve">, запаковано по 1 </w:t>
            </w:r>
            <w:proofErr w:type="spellStart"/>
            <w:r w:rsidRPr="00D4356A">
              <w:rPr>
                <w:rFonts w:ascii="Times New Roman" w:eastAsia="Times New Roman" w:hAnsi="Times New Roman" w:cs="Times New Roman"/>
                <w:color w:val="171717"/>
                <w:sz w:val="20"/>
                <w:szCs w:val="20"/>
                <w:lang w:val="ru-RU"/>
              </w:rPr>
              <w:t>шт</w:t>
            </w:r>
            <w:proofErr w:type="spellEnd"/>
            <w:r w:rsidRPr="00D4356A">
              <w:rPr>
                <w:rFonts w:ascii="Times New Roman" w:eastAsia="Times New Roman" w:hAnsi="Times New Roman" w:cs="Times New Roman"/>
                <w:color w:val="171717"/>
                <w:sz w:val="20"/>
                <w:szCs w:val="20"/>
                <w:lang w:val="ru-RU"/>
              </w:rPr>
              <w:t xml:space="preserve"> в </w:t>
            </w:r>
            <w:proofErr w:type="spellStart"/>
            <w:r w:rsidRPr="00D4356A">
              <w:rPr>
                <w:rFonts w:ascii="Times New Roman" w:eastAsia="Times New Roman" w:hAnsi="Times New Roman" w:cs="Times New Roman"/>
                <w:color w:val="171717"/>
                <w:sz w:val="20"/>
                <w:szCs w:val="20"/>
                <w:lang w:val="ru-RU"/>
              </w:rPr>
              <w:t>упаковці</w:t>
            </w:r>
            <w:proofErr w:type="spellEnd"/>
            <w:r w:rsidRPr="00D4356A">
              <w:rPr>
                <w:rFonts w:ascii="Times New Roman" w:eastAsia="Times New Roman" w:hAnsi="Times New Roman" w:cs="Times New Roman"/>
                <w:color w:val="171717"/>
                <w:sz w:val="20"/>
                <w:szCs w:val="20"/>
                <w:lang w:val="ru-RU"/>
              </w:rPr>
              <w:t xml:space="preserve">.                     6.Застосування – для </w:t>
            </w:r>
            <w:proofErr w:type="spellStart"/>
            <w:r w:rsidRPr="00D4356A">
              <w:rPr>
                <w:rFonts w:ascii="Times New Roman" w:eastAsia="Times New Roman" w:hAnsi="Times New Roman" w:cs="Times New Roman"/>
                <w:color w:val="171717"/>
                <w:sz w:val="20"/>
                <w:szCs w:val="20"/>
                <w:lang w:val="ru-RU"/>
              </w:rPr>
              <w:t>суцільної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фіксації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ранових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пов'язок</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всіх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видів</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фіксації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вимірювальних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приладів</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зондів</w:t>
            </w:r>
            <w:proofErr w:type="spellEnd"/>
            <w:r w:rsidRPr="00D4356A">
              <w:rPr>
                <w:rFonts w:ascii="Times New Roman" w:eastAsia="Times New Roman" w:hAnsi="Times New Roman" w:cs="Times New Roman"/>
                <w:color w:val="171717"/>
                <w:sz w:val="20"/>
                <w:szCs w:val="20"/>
                <w:lang w:val="ru-RU"/>
              </w:rPr>
              <w:t>, канюль.</w:t>
            </w:r>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216</w:t>
            </w:r>
          </w:p>
        </w:tc>
      </w:tr>
      <w:tr w:rsidR="00D4356A" w:rsidRPr="00D4356A" w:rsidTr="00D4356A">
        <w:trPr>
          <w:trHeight w:val="1124"/>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6</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 33140000-3 </w:t>
            </w:r>
            <w:proofErr w:type="spellStart"/>
            <w:r w:rsidRPr="00D4356A">
              <w:rPr>
                <w:rFonts w:ascii="Times New Roman" w:eastAsia="Times New Roman" w:hAnsi="Times New Roman" w:cs="Times New Roman"/>
                <w:color w:val="171717"/>
                <w:sz w:val="20"/>
                <w:szCs w:val="20"/>
                <w:lang w:val="en-US"/>
              </w:rPr>
              <w:t>Медичні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матеріали</w:t>
            </w:r>
            <w:proofErr w:type="spellEnd"/>
            <w:r w:rsidRPr="00D4356A">
              <w:rPr>
                <w:rFonts w:ascii="Times New Roman" w:eastAsia="Times New Roman" w:hAnsi="Times New Roman" w:cs="Times New Roman"/>
                <w:color w:val="171717"/>
                <w:sz w:val="20"/>
                <w:szCs w:val="20"/>
                <w:lang w:val="en-US"/>
              </w:rPr>
              <w:t xml:space="preserve"> </w:t>
            </w:r>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16866</w:t>
            </w:r>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Клейка</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стрічка</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r w:rsidRPr="00D4356A">
              <w:rPr>
                <w:rFonts w:ascii="Times New Roman" w:eastAsia="Times New Roman" w:hAnsi="Times New Roman" w:cs="Times New Roman"/>
                <w:color w:val="171717"/>
                <w:sz w:val="20"/>
                <w:szCs w:val="20"/>
                <w:lang w:val="ru-RU"/>
              </w:rPr>
              <w:t xml:space="preserve">1. Основа </w:t>
            </w:r>
            <w:proofErr w:type="spellStart"/>
            <w:r w:rsidRPr="00D4356A">
              <w:rPr>
                <w:rFonts w:ascii="Times New Roman" w:eastAsia="Times New Roman" w:hAnsi="Times New Roman" w:cs="Times New Roman"/>
                <w:color w:val="171717"/>
                <w:sz w:val="20"/>
                <w:szCs w:val="20"/>
                <w:lang w:val="ru-RU"/>
              </w:rPr>
              <w:t>пластиру</w:t>
            </w:r>
            <w:proofErr w:type="spellEnd"/>
            <w:r w:rsidRPr="00D4356A">
              <w:rPr>
                <w:rFonts w:ascii="Times New Roman" w:eastAsia="Times New Roman" w:hAnsi="Times New Roman" w:cs="Times New Roman"/>
                <w:color w:val="171717"/>
                <w:sz w:val="20"/>
                <w:szCs w:val="20"/>
                <w:lang w:val="ru-RU"/>
              </w:rPr>
              <w:t xml:space="preserve"> - </w:t>
            </w:r>
            <w:proofErr w:type="spellStart"/>
            <w:r w:rsidRPr="00D4356A">
              <w:rPr>
                <w:rFonts w:ascii="Times New Roman" w:eastAsia="Times New Roman" w:hAnsi="Times New Roman" w:cs="Times New Roman"/>
                <w:color w:val="171717"/>
                <w:sz w:val="20"/>
                <w:szCs w:val="20"/>
                <w:lang w:val="ru-RU"/>
              </w:rPr>
              <w:t>нетканий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матеріал</w:t>
            </w:r>
            <w:proofErr w:type="spellEnd"/>
            <w:r w:rsidRPr="00D4356A">
              <w:rPr>
                <w:rFonts w:ascii="Times New Roman" w:eastAsia="Times New Roman" w:hAnsi="Times New Roman" w:cs="Times New Roman"/>
                <w:color w:val="171717"/>
                <w:sz w:val="20"/>
                <w:szCs w:val="20"/>
                <w:lang w:val="ru-RU"/>
              </w:rPr>
              <w:t xml:space="preserve"> (100% </w:t>
            </w:r>
            <w:proofErr w:type="spellStart"/>
            <w:r w:rsidRPr="00D4356A">
              <w:rPr>
                <w:rFonts w:ascii="Times New Roman" w:eastAsia="Times New Roman" w:hAnsi="Times New Roman" w:cs="Times New Roman"/>
                <w:color w:val="171717"/>
                <w:sz w:val="20"/>
                <w:szCs w:val="20"/>
                <w:lang w:val="ru-RU"/>
              </w:rPr>
              <w:t>поліестер</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білого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кольору</w:t>
            </w:r>
            <w:proofErr w:type="spellEnd"/>
            <w:r w:rsidRPr="00D4356A">
              <w:rPr>
                <w:rFonts w:ascii="Times New Roman" w:eastAsia="Times New Roman" w:hAnsi="Times New Roman" w:cs="Times New Roman"/>
                <w:color w:val="171717"/>
                <w:sz w:val="20"/>
                <w:szCs w:val="20"/>
                <w:lang w:val="ru-RU"/>
              </w:rPr>
              <w:br/>
              <w:t xml:space="preserve">2. </w:t>
            </w:r>
            <w:proofErr w:type="spellStart"/>
            <w:r w:rsidRPr="00D4356A">
              <w:rPr>
                <w:rFonts w:ascii="Times New Roman" w:eastAsia="Times New Roman" w:hAnsi="Times New Roman" w:cs="Times New Roman"/>
                <w:color w:val="171717"/>
                <w:sz w:val="20"/>
                <w:szCs w:val="20"/>
                <w:lang w:val="ru-RU"/>
              </w:rPr>
              <w:t>Адгезивний</w:t>
            </w:r>
            <w:proofErr w:type="spellEnd"/>
            <w:r w:rsidRPr="00D4356A">
              <w:rPr>
                <w:rFonts w:ascii="Times New Roman" w:eastAsia="Times New Roman" w:hAnsi="Times New Roman" w:cs="Times New Roman"/>
                <w:color w:val="171717"/>
                <w:sz w:val="20"/>
                <w:szCs w:val="20"/>
                <w:lang w:val="ru-RU"/>
              </w:rPr>
              <w:t xml:space="preserve"> шар – </w:t>
            </w:r>
            <w:proofErr w:type="spellStart"/>
            <w:r w:rsidRPr="00D4356A">
              <w:rPr>
                <w:rFonts w:ascii="Times New Roman" w:eastAsia="Times New Roman" w:hAnsi="Times New Roman" w:cs="Times New Roman"/>
                <w:color w:val="171717"/>
                <w:sz w:val="20"/>
                <w:szCs w:val="20"/>
                <w:lang w:val="ru-RU"/>
              </w:rPr>
              <w:t>гіпоалергенний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прозорий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синтетичний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каучуковий</w:t>
            </w:r>
            <w:proofErr w:type="spellEnd"/>
            <w:r w:rsidRPr="00D4356A">
              <w:rPr>
                <w:rFonts w:ascii="Times New Roman" w:eastAsia="Times New Roman" w:hAnsi="Times New Roman" w:cs="Times New Roman"/>
                <w:color w:val="171717"/>
                <w:sz w:val="20"/>
                <w:szCs w:val="20"/>
                <w:lang w:val="ru-RU"/>
              </w:rPr>
              <w:t xml:space="preserve"> клей, не </w:t>
            </w:r>
            <w:proofErr w:type="spellStart"/>
            <w:r w:rsidRPr="00D4356A">
              <w:rPr>
                <w:rFonts w:ascii="Times New Roman" w:eastAsia="Times New Roman" w:hAnsi="Times New Roman" w:cs="Times New Roman"/>
                <w:color w:val="171717"/>
                <w:sz w:val="20"/>
                <w:szCs w:val="20"/>
                <w:lang w:val="ru-RU"/>
              </w:rPr>
              <w:t>містить</w:t>
            </w:r>
            <w:proofErr w:type="spellEnd"/>
            <w:r w:rsidRPr="00D4356A">
              <w:rPr>
                <w:rFonts w:ascii="Times New Roman" w:eastAsia="Times New Roman" w:hAnsi="Times New Roman" w:cs="Times New Roman"/>
                <w:color w:val="171717"/>
                <w:sz w:val="20"/>
                <w:szCs w:val="20"/>
                <w:lang w:val="ru-RU"/>
              </w:rPr>
              <w:t xml:space="preserve"> латексу.</w:t>
            </w:r>
            <w:r w:rsidRPr="00D4356A">
              <w:rPr>
                <w:rFonts w:ascii="Times New Roman" w:eastAsia="Times New Roman" w:hAnsi="Times New Roman" w:cs="Times New Roman"/>
                <w:color w:val="171717"/>
                <w:sz w:val="20"/>
                <w:szCs w:val="20"/>
                <w:lang w:val="ru-RU"/>
              </w:rPr>
              <w:br/>
              <w:t xml:space="preserve">3. </w:t>
            </w:r>
            <w:proofErr w:type="spellStart"/>
            <w:r w:rsidRPr="00D4356A">
              <w:rPr>
                <w:rFonts w:ascii="Times New Roman" w:eastAsia="Times New Roman" w:hAnsi="Times New Roman" w:cs="Times New Roman"/>
                <w:color w:val="171717"/>
                <w:sz w:val="20"/>
                <w:szCs w:val="20"/>
                <w:lang w:val="ru-RU"/>
              </w:rPr>
              <w:t>Еластичний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м'який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Має</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підвищену</w:t>
            </w:r>
            <w:proofErr w:type="spellEnd"/>
            <w:r w:rsidRPr="00D4356A">
              <w:rPr>
                <w:rFonts w:ascii="Times New Roman" w:eastAsia="Times New Roman" w:hAnsi="Times New Roman" w:cs="Times New Roman"/>
                <w:color w:val="171717"/>
                <w:sz w:val="20"/>
                <w:szCs w:val="20"/>
                <w:lang w:val="ru-RU"/>
              </w:rPr>
              <w:t xml:space="preserve"> паро- та </w:t>
            </w:r>
            <w:proofErr w:type="spellStart"/>
            <w:r w:rsidRPr="00D4356A">
              <w:rPr>
                <w:rFonts w:ascii="Times New Roman" w:eastAsia="Times New Roman" w:hAnsi="Times New Roman" w:cs="Times New Roman"/>
                <w:color w:val="171717"/>
                <w:sz w:val="20"/>
                <w:szCs w:val="20"/>
                <w:lang w:val="ru-RU"/>
              </w:rPr>
              <w:t>повітропроникність</w:t>
            </w:r>
            <w:proofErr w:type="spellEnd"/>
            <w:r w:rsidRPr="00D4356A">
              <w:rPr>
                <w:rFonts w:ascii="Times New Roman" w:eastAsia="Times New Roman" w:hAnsi="Times New Roman" w:cs="Times New Roman"/>
                <w:color w:val="171717"/>
                <w:sz w:val="20"/>
                <w:szCs w:val="20"/>
                <w:lang w:val="ru-RU"/>
              </w:rPr>
              <w:t xml:space="preserve">. Не </w:t>
            </w:r>
            <w:proofErr w:type="spellStart"/>
            <w:r w:rsidRPr="00D4356A">
              <w:rPr>
                <w:rFonts w:ascii="Times New Roman" w:eastAsia="Times New Roman" w:hAnsi="Times New Roman" w:cs="Times New Roman"/>
                <w:color w:val="171717"/>
                <w:sz w:val="20"/>
                <w:szCs w:val="20"/>
                <w:lang w:val="ru-RU"/>
              </w:rPr>
              <w:t>викликає</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мацерацій</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Розтягується</w:t>
            </w:r>
            <w:proofErr w:type="spellEnd"/>
            <w:r w:rsidRPr="00D4356A">
              <w:rPr>
                <w:rFonts w:ascii="Times New Roman" w:eastAsia="Times New Roman" w:hAnsi="Times New Roman" w:cs="Times New Roman"/>
                <w:color w:val="171717"/>
                <w:sz w:val="20"/>
                <w:szCs w:val="20"/>
                <w:lang w:val="ru-RU"/>
              </w:rPr>
              <w:t xml:space="preserve"> у поперечному </w:t>
            </w:r>
            <w:proofErr w:type="spellStart"/>
            <w:r w:rsidRPr="00D4356A">
              <w:rPr>
                <w:rFonts w:ascii="Times New Roman" w:eastAsia="Times New Roman" w:hAnsi="Times New Roman" w:cs="Times New Roman"/>
                <w:color w:val="171717"/>
                <w:sz w:val="20"/>
                <w:szCs w:val="20"/>
                <w:lang w:val="ru-RU"/>
              </w:rPr>
              <w:t>напрямку</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4. </w:t>
            </w:r>
            <w:proofErr w:type="spellStart"/>
            <w:r w:rsidRPr="00D4356A">
              <w:rPr>
                <w:rFonts w:ascii="Times New Roman" w:eastAsia="Times New Roman" w:hAnsi="Times New Roman" w:cs="Times New Roman"/>
                <w:color w:val="171717"/>
                <w:sz w:val="20"/>
                <w:szCs w:val="20"/>
                <w:lang w:val="ru-RU"/>
              </w:rPr>
              <w:t>Розмір</w:t>
            </w:r>
            <w:proofErr w:type="spellEnd"/>
            <w:r w:rsidRPr="00D4356A">
              <w:rPr>
                <w:rFonts w:ascii="Times New Roman" w:eastAsia="Times New Roman" w:hAnsi="Times New Roman" w:cs="Times New Roman"/>
                <w:color w:val="171717"/>
                <w:sz w:val="20"/>
                <w:szCs w:val="20"/>
                <w:lang w:val="ru-RU"/>
              </w:rPr>
              <w:t xml:space="preserve"> 15см х 10м</w:t>
            </w:r>
            <w:r w:rsidRPr="00D4356A">
              <w:rPr>
                <w:rFonts w:ascii="Times New Roman" w:eastAsia="Times New Roman" w:hAnsi="Times New Roman" w:cs="Times New Roman"/>
                <w:color w:val="171717"/>
                <w:sz w:val="20"/>
                <w:szCs w:val="20"/>
                <w:lang w:val="ru-RU"/>
              </w:rPr>
              <w:br/>
              <w:t xml:space="preserve">5. Не </w:t>
            </w:r>
            <w:proofErr w:type="spellStart"/>
            <w:r w:rsidRPr="00D4356A">
              <w:rPr>
                <w:rFonts w:ascii="Times New Roman" w:eastAsia="Times New Roman" w:hAnsi="Times New Roman" w:cs="Times New Roman"/>
                <w:color w:val="171717"/>
                <w:sz w:val="20"/>
                <w:szCs w:val="20"/>
                <w:lang w:val="ru-RU"/>
              </w:rPr>
              <w:t>стерильний</w:t>
            </w:r>
            <w:proofErr w:type="spellEnd"/>
            <w:r w:rsidRPr="00D4356A">
              <w:rPr>
                <w:rFonts w:ascii="Times New Roman" w:eastAsia="Times New Roman" w:hAnsi="Times New Roman" w:cs="Times New Roman"/>
                <w:color w:val="171717"/>
                <w:sz w:val="20"/>
                <w:szCs w:val="20"/>
                <w:lang w:val="ru-RU"/>
              </w:rPr>
              <w:t xml:space="preserve">, запаковано по 1 </w:t>
            </w:r>
            <w:proofErr w:type="spellStart"/>
            <w:r w:rsidRPr="00D4356A">
              <w:rPr>
                <w:rFonts w:ascii="Times New Roman" w:eastAsia="Times New Roman" w:hAnsi="Times New Roman" w:cs="Times New Roman"/>
                <w:color w:val="171717"/>
                <w:sz w:val="20"/>
                <w:szCs w:val="20"/>
                <w:lang w:val="ru-RU"/>
              </w:rPr>
              <w:t>шт</w:t>
            </w:r>
            <w:proofErr w:type="spellEnd"/>
            <w:r w:rsidRPr="00D4356A">
              <w:rPr>
                <w:rFonts w:ascii="Times New Roman" w:eastAsia="Times New Roman" w:hAnsi="Times New Roman" w:cs="Times New Roman"/>
                <w:color w:val="171717"/>
                <w:sz w:val="20"/>
                <w:szCs w:val="20"/>
                <w:lang w:val="ru-RU"/>
              </w:rPr>
              <w:t xml:space="preserve"> </w:t>
            </w:r>
            <w:proofErr w:type="gramStart"/>
            <w:r w:rsidRPr="00D4356A">
              <w:rPr>
                <w:rFonts w:ascii="Times New Roman" w:eastAsia="Times New Roman" w:hAnsi="Times New Roman" w:cs="Times New Roman"/>
                <w:color w:val="171717"/>
                <w:sz w:val="20"/>
                <w:szCs w:val="20"/>
                <w:lang w:val="ru-RU"/>
              </w:rPr>
              <w:t xml:space="preserve">в  </w:t>
            </w:r>
            <w:proofErr w:type="spellStart"/>
            <w:r w:rsidRPr="00D4356A">
              <w:rPr>
                <w:rFonts w:ascii="Times New Roman" w:eastAsia="Times New Roman" w:hAnsi="Times New Roman" w:cs="Times New Roman"/>
                <w:color w:val="171717"/>
                <w:sz w:val="20"/>
                <w:szCs w:val="20"/>
                <w:lang w:val="ru-RU"/>
              </w:rPr>
              <w:t>упаковці</w:t>
            </w:r>
            <w:proofErr w:type="spellEnd"/>
            <w:proofErr w:type="gram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6.Застосування – для </w:t>
            </w:r>
            <w:proofErr w:type="spellStart"/>
            <w:r w:rsidRPr="00D4356A">
              <w:rPr>
                <w:rFonts w:ascii="Times New Roman" w:eastAsia="Times New Roman" w:hAnsi="Times New Roman" w:cs="Times New Roman"/>
                <w:color w:val="171717"/>
                <w:sz w:val="20"/>
                <w:szCs w:val="20"/>
                <w:lang w:val="ru-RU"/>
              </w:rPr>
              <w:t>суцільної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lastRenderedPageBreak/>
              <w:t>фіксації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ранових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пов'язок</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всіх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видів</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фіксації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вимірювальних</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приладів</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зондів</w:t>
            </w:r>
            <w:proofErr w:type="spellEnd"/>
            <w:r w:rsidRPr="00D4356A">
              <w:rPr>
                <w:rFonts w:ascii="Times New Roman" w:eastAsia="Times New Roman" w:hAnsi="Times New Roman" w:cs="Times New Roman"/>
                <w:color w:val="171717"/>
                <w:sz w:val="20"/>
                <w:szCs w:val="20"/>
                <w:lang w:val="ru-RU"/>
              </w:rPr>
              <w:t>, канюль.</w:t>
            </w:r>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lastRenderedPageBreak/>
              <w:t>пак</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240</w:t>
            </w:r>
          </w:p>
        </w:tc>
      </w:tr>
      <w:tr w:rsidR="00D4356A" w:rsidRPr="00D4356A" w:rsidTr="00D4356A">
        <w:trPr>
          <w:trHeight w:val="472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lastRenderedPageBreak/>
              <w:t>7</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 33140000-3 </w:t>
            </w:r>
            <w:proofErr w:type="spellStart"/>
            <w:r w:rsidRPr="00D4356A">
              <w:rPr>
                <w:rFonts w:ascii="Times New Roman" w:eastAsia="Times New Roman" w:hAnsi="Times New Roman" w:cs="Times New Roman"/>
                <w:color w:val="171717"/>
                <w:sz w:val="20"/>
                <w:szCs w:val="20"/>
                <w:lang w:val="en-US"/>
              </w:rPr>
              <w:t>Медичні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матеріали</w:t>
            </w:r>
            <w:proofErr w:type="spellEnd"/>
            <w:r w:rsidRPr="00D4356A">
              <w:rPr>
                <w:rFonts w:ascii="Times New Roman" w:eastAsia="Times New Roman" w:hAnsi="Times New Roman" w:cs="Times New Roman"/>
                <w:color w:val="171717"/>
                <w:sz w:val="20"/>
                <w:szCs w:val="20"/>
                <w:lang w:val="en-US"/>
              </w:rPr>
              <w:t xml:space="preserve"> </w:t>
            </w:r>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33056</w:t>
            </w:r>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proofErr w:type="spellStart"/>
            <w:r w:rsidRPr="00D4356A">
              <w:rPr>
                <w:rFonts w:ascii="Times New Roman" w:eastAsia="Times New Roman" w:hAnsi="Times New Roman" w:cs="Times New Roman"/>
                <w:color w:val="171717"/>
                <w:sz w:val="20"/>
                <w:szCs w:val="20"/>
                <w:lang w:val="ru-RU"/>
              </w:rPr>
              <w:t>Матеріал</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накладення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пов'язки</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r w:rsidRPr="00D4356A">
              <w:rPr>
                <w:rFonts w:ascii="Times New Roman" w:eastAsia="Times New Roman" w:hAnsi="Times New Roman" w:cs="Times New Roman"/>
                <w:color w:val="171717"/>
                <w:sz w:val="20"/>
                <w:szCs w:val="20"/>
                <w:lang w:val="ru-RU"/>
              </w:rPr>
              <w:t xml:space="preserve">1. </w:t>
            </w:r>
            <w:proofErr w:type="spellStart"/>
            <w:r w:rsidRPr="00D4356A">
              <w:rPr>
                <w:rFonts w:ascii="Times New Roman" w:eastAsia="Times New Roman" w:hAnsi="Times New Roman" w:cs="Times New Roman"/>
                <w:color w:val="171717"/>
                <w:sz w:val="20"/>
                <w:szCs w:val="20"/>
                <w:lang w:val="ru-RU"/>
              </w:rPr>
              <w:t>Гіпсовий</w:t>
            </w:r>
            <w:proofErr w:type="spellEnd"/>
            <w:r w:rsidRPr="00D4356A">
              <w:rPr>
                <w:rFonts w:ascii="Times New Roman" w:eastAsia="Times New Roman" w:hAnsi="Times New Roman" w:cs="Times New Roman"/>
                <w:color w:val="171717"/>
                <w:sz w:val="20"/>
                <w:szCs w:val="20"/>
                <w:lang w:val="ru-RU"/>
              </w:rPr>
              <w:t xml:space="preserve"> бинт </w:t>
            </w:r>
            <w:proofErr w:type="spellStart"/>
            <w:r w:rsidRPr="00D4356A">
              <w:rPr>
                <w:rFonts w:ascii="Times New Roman" w:eastAsia="Times New Roman" w:hAnsi="Times New Roman" w:cs="Times New Roman"/>
                <w:color w:val="171717"/>
                <w:sz w:val="20"/>
                <w:szCs w:val="20"/>
                <w:lang w:val="ru-RU"/>
              </w:rPr>
              <w:t>складається</w:t>
            </w:r>
            <w:proofErr w:type="spellEnd"/>
            <w:r w:rsidRPr="00D4356A">
              <w:rPr>
                <w:rFonts w:ascii="Times New Roman" w:eastAsia="Times New Roman" w:hAnsi="Times New Roman" w:cs="Times New Roman"/>
                <w:color w:val="171717"/>
                <w:sz w:val="20"/>
                <w:szCs w:val="20"/>
                <w:lang w:val="ru-RU"/>
              </w:rPr>
              <w:t xml:space="preserve"> з натурального </w:t>
            </w:r>
            <w:proofErr w:type="spellStart"/>
            <w:r w:rsidRPr="00D4356A">
              <w:rPr>
                <w:rFonts w:ascii="Times New Roman" w:eastAsia="Times New Roman" w:hAnsi="Times New Roman" w:cs="Times New Roman"/>
                <w:color w:val="171717"/>
                <w:sz w:val="20"/>
                <w:szCs w:val="20"/>
                <w:lang w:val="ru-RU"/>
              </w:rPr>
              <w:t>гіпсу</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en-US"/>
              </w:rPr>
              <w:t>CaSo</w:t>
            </w:r>
            <w:proofErr w:type="spellEnd"/>
            <w:r w:rsidRPr="00D4356A">
              <w:rPr>
                <w:rFonts w:ascii="Times New Roman" w:eastAsia="Times New Roman" w:hAnsi="Times New Roman" w:cs="Times New Roman"/>
                <w:color w:val="171717"/>
                <w:sz w:val="20"/>
                <w:szCs w:val="20"/>
                <w:lang w:val="ru-RU"/>
              </w:rPr>
              <w:t xml:space="preserve">4. ½ </w:t>
            </w:r>
            <w:r w:rsidRPr="00D4356A">
              <w:rPr>
                <w:rFonts w:ascii="Times New Roman" w:eastAsia="Times New Roman" w:hAnsi="Times New Roman" w:cs="Times New Roman"/>
                <w:color w:val="171717"/>
                <w:sz w:val="20"/>
                <w:szCs w:val="20"/>
                <w:lang w:val="en-US"/>
              </w:rPr>
              <w:t>H</w:t>
            </w:r>
            <w:r w:rsidRPr="00D4356A">
              <w:rPr>
                <w:rFonts w:ascii="Times New Roman" w:eastAsia="Times New Roman" w:hAnsi="Times New Roman" w:cs="Times New Roman"/>
                <w:color w:val="171717"/>
                <w:sz w:val="20"/>
                <w:szCs w:val="20"/>
                <w:lang w:val="ru-RU"/>
              </w:rPr>
              <w:t>2</w:t>
            </w:r>
            <w:r w:rsidRPr="00D4356A">
              <w:rPr>
                <w:rFonts w:ascii="Times New Roman" w:eastAsia="Times New Roman" w:hAnsi="Times New Roman" w:cs="Times New Roman"/>
                <w:color w:val="171717"/>
                <w:sz w:val="20"/>
                <w:szCs w:val="20"/>
                <w:lang w:val="en-US"/>
              </w:rPr>
              <w:t>O</w:t>
            </w:r>
            <w:r w:rsidRPr="00D4356A">
              <w:rPr>
                <w:rFonts w:ascii="Times New Roman" w:eastAsia="Times New Roman" w:hAnsi="Times New Roman" w:cs="Times New Roman"/>
                <w:color w:val="171717"/>
                <w:sz w:val="20"/>
                <w:szCs w:val="20"/>
                <w:lang w:val="ru-RU"/>
              </w:rPr>
              <w:t xml:space="preserve">) та </w:t>
            </w:r>
            <w:proofErr w:type="spellStart"/>
            <w:r w:rsidRPr="00D4356A">
              <w:rPr>
                <w:rFonts w:ascii="Times New Roman" w:eastAsia="Times New Roman" w:hAnsi="Times New Roman" w:cs="Times New Roman"/>
                <w:color w:val="171717"/>
                <w:sz w:val="20"/>
                <w:szCs w:val="20"/>
                <w:lang w:val="ru-RU"/>
              </w:rPr>
              <w:t>носія</w:t>
            </w:r>
            <w:proofErr w:type="spellEnd"/>
            <w:r w:rsidRPr="00D4356A">
              <w:rPr>
                <w:rFonts w:ascii="Times New Roman" w:eastAsia="Times New Roman" w:hAnsi="Times New Roman" w:cs="Times New Roman"/>
                <w:color w:val="171717"/>
                <w:sz w:val="20"/>
                <w:szCs w:val="20"/>
                <w:lang w:val="ru-RU"/>
              </w:rPr>
              <w:t xml:space="preserve"> у </w:t>
            </w:r>
            <w:proofErr w:type="spellStart"/>
            <w:r w:rsidRPr="00D4356A">
              <w:rPr>
                <w:rFonts w:ascii="Times New Roman" w:eastAsia="Times New Roman" w:hAnsi="Times New Roman" w:cs="Times New Roman"/>
                <w:color w:val="171717"/>
                <w:sz w:val="20"/>
                <w:szCs w:val="20"/>
                <w:lang w:val="ru-RU"/>
              </w:rPr>
              <w:t>вигляді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бавовняної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тканини</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2. </w:t>
            </w:r>
            <w:proofErr w:type="spellStart"/>
            <w:r w:rsidRPr="00D4356A">
              <w:rPr>
                <w:rFonts w:ascii="Times New Roman" w:eastAsia="Times New Roman" w:hAnsi="Times New Roman" w:cs="Times New Roman"/>
                <w:color w:val="171717"/>
                <w:sz w:val="20"/>
                <w:szCs w:val="20"/>
                <w:lang w:val="ru-RU"/>
              </w:rPr>
              <w:t>Використовується</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короткочасної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або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тривалої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зовнішньої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іммобілізації</w:t>
            </w:r>
            <w:proofErr w:type="spellEnd"/>
            <w:r w:rsidRPr="00D4356A">
              <w:rPr>
                <w:rFonts w:ascii="Times New Roman" w:eastAsia="Times New Roman" w:hAnsi="Times New Roman" w:cs="Times New Roman"/>
                <w:color w:val="171717"/>
                <w:sz w:val="20"/>
                <w:szCs w:val="20"/>
                <w:lang w:val="ru-RU"/>
              </w:rPr>
              <w:t xml:space="preserve"> з </w:t>
            </w:r>
            <w:proofErr w:type="spellStart"/>
            <w:r w:rsidRPr="00D4356A">
              <w:rPr>
                <w:rFonts w:ascii="Times New Roman" w:eastAsia="Times New Roman" w:hAnsi="Times New Roman" w:cs="Times New Roman"/>
                <w:color w:val="171717"/>
                <w:sz w:val="20"/>
                <w:szCs w:val="20"/>
                <w:lang w:val="ru-RU"/>
              </w:rPr>
              <w:t>використанням</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техніки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циркулярної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пов'язки</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3. Час </w:t>
            </w:r>
            <w:proofErr w:type="spellStart"/>
            <w:r w:rsidRPr="00D4356A">
              <w:rPr>
                <w:rFonts w:ascii="Times New Roman" w:eastAsia="Times New Roman" w:hAnsi="Times New Roman" w:cs="Times New Roman"/>
                <w:color w:val="171717"/>
                <w:sz w:val="20"/>
                <w:szCs w:val="20"/>
                <w:lang w:val="ru-RU"/>
              </w:rPr>
              <w:t>активації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гіпсового</w:t>
            </w:r>
            <w:proofErr w:type="spellEnd"/>
            <w:r w:rsidRPr="00D4356A">
              <w:rPr>
                <w:rFonts w:ascii="Times New Roman" w:eastAsia="Times New Roman" w:hAnsi="Times New Roman" w:cs="Times New Roman"/>
                <w:color w:val="171717"/>
                <w:sz w:val="20"/>
                <w:szCs w:val="20"/>
                <w:lang w:val="ru-RU"/>
              </w:rPr>
              <w:t xml:space="preserve"> бинта </w:t>
            </w:r>
            <w:proofErr w:type="spellStart"/>
            <w:r w:rsidRPr="00D4356A">
              <w:rPr>
                <w:rFonts w:ascii="Times New Roman" w:eastAsia="Times New Roman" w:hAnsi="Times New Roman" w:cs="Times New Roman"/>
                <w:color w:val="171717"/>
                <w:sz w:val="20"/>
                <w:szCs w:val="20"/>
                <w:lang w:val="ru-RU"/>
              </w:rPr>
              <w:t>приблизно</w:t>
            </w:r>
            <w:proofErr w:type="spellEnd"/>
            <w:r w:rsidRPr="00D4356A">
              <w:rPr>
                <w:rFonts w:ascii="Times New Roman" w:eastAsia="Times New Roman" w:hAnsi="Times New Roman" w:cs="Times New Roman"/>
                <w:color w:val="171717"/>
                <w:sz w:val="20"/>
                <w:szCs w:val="20"/>
                <w:lang w:val="ru-RU"/>
              </w:rPr>
              <w:t xml:space="preserve"> - 3 сек., при </w:t>
            </w:r>
            <w:proofErr w:type="spellStart"/>
            <w:r w:rsidRPr="00D4356A">
              <w:rPr>
                <w:rFonts w:ascii="Times New Roman" w:eastAsia="Times New Roman" w:hAnsi="Times New Roman" w:cs="Times New Roman"/>
                <w:color w:val="171717"/>
                <w:sz w:val="20"/>
                <w:szCs w:val="20"/>
                <w:lang w:val="ru-RU"/>
              </w:rPr>
              <w:t>температурі</w:t>
            </w:r>
            <w:proofErr w:type="spellEnd"/>
            <w:r w:rsidRPr="00D4356A">
              <w:rPr>
                <w:rFonts w:ascii="Times New Roman" w:eastAsia="Times New Roman" w:hAnsi="Times New Roman" w:cs="Times New Roman"/>
                <w:color w:val="171717"/>
                <w:sz w:val="20"/>
                <w:szCs w:val="20"/>
                <w:lang w:val="ru-RU"/>
              </w:rPr>
              <w:t xml:space="preserve"> води </w:t>
            </w:r>
            <w:proofErr w:type="spellStart"/>
            <w:r w:rsidRPr="00D4356A">
              <w:rPr>
                <w:rFonts w:ascii="Times New Roman" w:eastAsia="Times New Roman" w:hAnsi="Times New Roman" w:cs="Times New Roman"/>
                <w:color w:val="171717"/>
                <w:sz w:val="20"/>
                <w:szCs w:val="20"/>
                <w:lang w:val="ru-RU"/>
              </w:rPr>
              <w:t>біля</w:t>
            </w:r>
            <w:proofErr w:type="spellEnd"/>
            <w:r w:rsidRPr="00D4356A">
              <w:rPr>
                <w:rFonts w:ascii="Times New Roman" w:eastAsia="Times New Roman" w:hAnsi="Times New Roman" w:cs="Times New Roman"/>
                <w:color w:val="171717"/>
                <w:sz w:val="20"/>
                <w:szCs w:val="20"/>
                <w:lang w:val="ru-RU"/>
              </w:rPr>
              <w:t xml:space="preserve"> 20´ С. Час </w:t>
            </w:r>
            <w:proofErr w:type="spellStart"/>
            <w:r w:rsidRPr="00D4356A">
              <w:rPr>
                <w:rFonts w:ascii="Times New Roman" w:eastAsia="Times New Roman" w:hAnsi="Times New Roman" w:cs="Times New Roman"/>
                <w:color w:val="171717"/>
                <w:sz w:val="20"/>
                <w:szCs w:val="20"/>
                <w:lang w:val="ru-RU"/>
              </w:rPr>
              <w:t>формування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пов'язки</w:t>
            </w:r>
            <w:proofErr w:type="spellEnd"/>
            <w:r w:rsidRPr="00D4356A">
              <w:rPr>
                <w:rFonts w:ascii="Times New Roman" w:eastAsia="Times New Roman" w:hAnsi="Times New Roman" w:cs="Times New Roman"/>
                <w:color w:val="171717"/>
                <w:sz w:val="20"/>
                <w:szCs w:val="20"/>
                <w:lang w:val="ru-RU"/>
              </w:rPr>
              <w:t xml:space="preserve"> повинен </w:t>
            </w:r>
            <w:proofErr w:type="spellStart"/>
            <w:r w:rsidRPr="00D4356A">
              <w:rPr>
                <w:rFonts w:ascii="Times New Roman" w:eastAsia="Times New Roman" w:hAnsi="Times New Roman" w:cs="Times New Roman"/>
                <w:color w:val="171717"/>
                <w:sz w:val="20"/>
                <w:szCs w:val="20"/>
                <w:lang w:val="ru-RU"/>
              </w:rPr>
              <w:t>складати</w:t>
            </w:r>
            <w:proofErr w:type="spellEnd"/>
            <w:r w:rsidRPr="00D4356A">
              <w:rPr>
                <w:rFonts w:ascii="Times New Roman" w:eastAsia="Times New Roman" w:hAnsi="Times New Roman" w:cs="Times New Roman"/>
                <w:color w:val="171717"/>
                <w:sz w:val="20"/>
                <w:szCs w:val="20"/>
                <w:lang w:val="ru-RU"/>
              </w:rPr>
              <w:t xml:space="preserve"> 2-4 </w:t>
            </w:r>
            <w:proofErr w:type="spellStart"/>
            <w:r w:rsidRPr="00D4356A">
              <w:rPr>
                <w:rFonts w:ascii="Times New Roman" w:eastAsia="Times New Roman" w:hAnsi="Times New Roman" w:cs="Times New Roman"/>
                <w:color w:val="171717"/>
                <w:sz w:val="20"/>
                <w:szCs w:val="20"/>
                <w:lang w:val="ru-RU"/>
              </w:rPr>
              <w:t>хвилин</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Легке</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навантаження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після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накладання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пов'язки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дозволяється</w:t>
            </w:r>
            <w:proofErr w:type="spellEnd"/>
            <w:r w:rsidRPr="00D4356A">
              <w:rPr>
                <w:rFonts w:ascii="Times New Roman" w:eastAsia="Times New Roman" w:hAnsi="Times New Roman" w:cs="Times New Roman"/>
                <w:color w:val="171717"/>
                <w:sz w:val="20"/>
                <w:szCs w:val="20"/>
                <w:lang w:val="ru-RU"/>
              </w:rPr>
              <w:t xml:space="preserve"> через 30 </w:t>
            </w:r>
            <w:proofErr w:type="spellStart"/>
            <w:r w:rsidRPr="00D4356A">
              <w:rPr>
                <w:rFonts w:ascii="Times New Roman" w:eastAsia="Times New Roman" w:hAnsi="Times New Roman" w:cs="Times New Roman"/>
                <w:color w:val="171717"/>
                <w:sz w:val="20"/>
                <w:szCs w:val="20"/>
                <w:lang w:val="ru-RU"/>
              </w:rPr>
              <w:t>хвилин</w:t>
            </w:r>
            <w:proofErr w:type="spellEnd"/>
            <w:r w:rsidRPr="00D4356A">
              <w:rPr>
                <w:rFonts w:ascii="Times New Roman" w:eastAsia="Times New Roman" w:hAnsi="Times New Roman" w:cs="Times New Roman"/>
                <w:color w:val="171717"/>
                <w:sz w:val="20"/>
                <w:szCs w:val="20"/>
                <w:lang w:val="ru-RU"/>
              </w:rPr>
              <w:t xml:space="preserve">. Час </w:t>
            </w:r>
            <w:proofErr w:type="spellStart"/>
            <w:r w:rsidRPr="00D4356A">
              <w:rPr>
                <w:rFonts w:ascii="Times New Roman" w:eastAsia="Times New Roman" w:hAnsi="Times New Roman" w:cs="Times New Roman"/>
                <w:color w:val="171717"/>
                <w:sz w:val="20"/>
                <w:szCs w:val="20"/>
                <w:lang w:val="ru-RU"/>
              </w:rPr>
              <w:t>затвердіння</w:t>
            </w:r>
            <w:proofErr w:type="spellEnd"/>
            <w:r w:rsidRPr="00D4356A">
              <w:rPr>
                <w:rFonts w:ascii="Times New Roman" w:eastAsia="Times New Roman" w:hAnsi="Times New Roman" w:cs="Times New Roman"/>
                <w:color w:val="171717"/>
                <w:sz w:val="20"/>
                <w:szCs w:val="20"/>
                <w:lang w:val="ru-RU"/>
              </w:rPr>
              <w:t xml:space="preserve"> через 12-24 год в </w:t>
            </w:r>
            <w:proofErr w:type="spellStart"/>
            <w:r w:rsidRPr="00D4356A">
              <w:rPr>
                <w:rFonts w:ascii="Times New Roman" w:eastAsia="Times New Roman" w:hAnsi="Times New Roman" w:cs="Times New Roman"/>
                <w:color w:val="171717"/>
                <w:sz w:val="20"/>
                <w:szCs w:val="20"/>
                <w:lang w:val="ru-RU"/>
              </w:rPr>
              <w:t>залежності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від</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кількості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шарів</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4. </w:t>
            </w:r>
            <w:proofErr w:type="spellStart"/>
            <w:r w:rsidRPr="00D4356A">
              <w:rPr>
                <w:rFonts w:ascii="Times New Roman" w:eastAsia="Times New Roman" w:hAnsi="Times New Roman" w:cs="Times New Roman"/>
                <w:color w:val="171717"/>
                <w:sz w:val="20"/>
                <w:szCs w:val="20"/>
                <w:lang w:val="ru-RU"/>
              </w:rPr>
              <w:t>Розмір</w:t>
            </w:r>
            <w:proofErr w:type="spellEnd"/>
            <w:r w:rsidRPr="00D4356A">
              <w:rPr>
                <w:rFonts w:ascii="Times New Roman" w:eastAsia="Times New Roman" w:hAnsi="Times New Roman" w:cs="Times New Roman"/>
                <w:color w:val="171717"/>
                <w:sz w:val="20"/>
                <w:szCs w:val="20"/>
                <w:lang w:val="ru-RU"/>
              </w:rPr>
              <w:t xml:space="preserve"> 10см х2,7м </w:t>
            </w:r>
            <w:r w:rsidRPr="00D4356A">
              <w:rPr>
                <w:rFonts w:ascii="Times New Roman" w:eastAsia="Times New Roman" w:hAnsi="Times New Roman" w:cs="Times New Roman"/>
                <w:color w:val="171717"/>
                <w:sz w:val="20"/>
                <w:szCs w:val="20"/>
                <w:lang w:val="ru-RU"/>
              </w:rPr>
              <w:br/>
              <w:t xml:space="preserve">5. Запаковано по 2 бинта в </w:t>
            </w:r>
            <w:proofErr w:type="spellStart"/>
            <w:r w:rsidRPr="00D4356A">
              <w:rPr>
                <w:rFonts w:ascii="Times New Roman" w:eastAsia="Times New Roman" w:hAnsi="Times New Roman" w:cs="Times New Roman"/>
                <w:color w:val="171717"/>
                <w:sz w:val="20"/>
                <w:szCs w:val="20"/>
                <w:lang w:val="ru-RU"/>
              </w:rPr>
              <w:t>герметичний</w:t>
            </w:r>
            <w:proofErr w:type="spellEnd"/>
            <w:r w:rsidRPr="00D4356A">
              <w:rPr>
                <w:rFonts w:ascii="Times New Roman" w:eastAsia="Times New Roman" w:hAnsi="Times New Roman" w:cs="Times New Roman"/>
                <w:color w:val="171717"/>
                <w:sz w:val="20"/>
                <w:szCs w:val="20"/>
                <w:lang w:val="ru-RU"/>
              </w:rPr>
              <w:t xml:space="preserve"> пакет.</w:t>
            </w:r>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500</w:t>
            </w:r>
          </w:p>
        </w:tc>
      </w:tr>
      <w:tr w:rsidR="00D4356A" w:rsidRPr="00D4356A" w:rsidTr="00D4356A">
        <w:trPr>
          <w:trHeight w:val="4725"/>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8</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 33140000-3 </w:t>
            </w:r>
            <w:proofErr w:type="spellStart"/>
            <w:r w:rsidRPr="00D4356A">
              <w:rPr>
                <w:rFonts w:ascii="Times New Roman" w:eastAsia="Times New Roman" w:hAnsi="Times New Roman" w:cs="Times New Roman"/>
                <w:color w:val="171717"/>
                <w:sz w:val="20"/>
                <w:szCs w:val="20"/>
                <w:lang w:val="en-US"/>
              </w:rPr>
              <w:t>Медичні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матеріали</w:t>
            </w:r>
            <w:proofErr w:type="spellEnd"/>
            <w:r w:rsidRPr="00D4356A">
              <w:rPr>
                <w:rFonts w:ascii="Times New Roman" w:eastAsia="Times New Roman" w:hAnsi="Times New Roman" w:cs="Times New Roman"/>
                <w:color w:val="171717"/>
                <w:sz w:val="20"/>
                <w:szCs w:val="20"/>
                <w:lang w:val="en-US"/>
              </w:rPr>
              <w:t xml:space="preserve"> </w:t>
            </w:r>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33056</w:t>
            </w:r>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proofErr w:type="spellStart"/>
            <w:r w:rsidRPr="00D4356A">
              <w:rPr>
                <w:rFonts w:ascii="Times New Roman" w:eastAsia="Times New Roman" w:hAnsi="Times New Roman" w:cs="Times New Roman"/>
                <w:color w:val="171717"/>
                <w:sz w:val="20"/>
                <w:szCs w:val="20"/>
                <w:lang w:val="ru-RU"/>
              </w:rPr>
              <w:t>Матеріал</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накладення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пов'язки</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ru-RU"/>
              </w:rPr>
            </w:pPr>
            <w:r w:rsidRPr="00D4356A">
              <w:rPr>
                <w:rFonts w:ascii="Times New Roman" w:eastAsia="Times New Roman" w:hAnsi="Times New Roman" w:cs="Times New Roman"/>
                <w:color w:val="171717"/>
                <w:sz w:val="20"/>
                <w:szCs w:val="20"/>
                <w:lang w:val="ru-RU"/>
              </w:rPr>
              <w:t xml:space="preserve">1. </w:t>
            </w:r>
            <w:proofErr w:type="spellStart"/>
            <w:r w:rsidRPr="00D4356A">
              <w:rPr>
                <w:rFonts w:ascii="Times New Roman" w:eastAsia="Times New Roman" w:hAnsi="Times New Roman" w:cs="Times New Roman"/>
                <w:color w:val="171717"/>
                <w:sz w:val="20"/>
                <w:szCs w:val="20"/>
                <w:lang w:val="ru-RU"/>
              </w:rPr>
              <w:t>Гіпсовий</w:t>
            </w:r>
            <w:proofErr w:type="spellEnd"/>
            <w:r w:rsidRPr="00D4356A">
              <w:rPr>
                <w:rFonts w:ascii="Times New Roman" w:eastAsia="Times New Roman" w:hAnsi="Times New Roman" w:cs="Times New Roman"/>
                <w:color w:val="171717"/>
                <w:sz w:val="20"/>
                <w:szCs w:val="20"/>
                <w:lang w:val="ru-RU"/>
              </w:rPr>
              <w:t xml:space="preserve"> бинт </w:t>
            </w:r>
            <w:proofErr w:type="spellStart"/>
            <w:r w:rsidRPr="00D4356A">
              <w:rPr>
                <w:rFonts w:ascii="Times New Roman" w:eastAsia="Times New Roman" w:hAnsi="Times New Roman" w:cs="Times New Roman"/>
                <w:color w:val="171717"/>
                <w:sz w:val="20"/>
                <w:szCs w:val="20"/>
                <w:lang w:val="ru-RU"/>
              </w:rPr>
              <w:t>складається</w:t>
            </w:r>
            <w:proofErr w:type="spellEnd"/>
            <w:r w:rsidRPr="00D4356A">
              <w:rPr>
                <w:rFonts w:ascii="Times New Roman" w:eastAsia="Times New Roman" w:hAnsi="Times New Roman" w:cs="Times New Roman"/>
                <w:color w:val="171717"/>
                <w:sz w:val="20"/>
                <w:szCs w:val="20"/>
                <w:lang w:val="ru-RU"/>
              </w:rPr>
              <w:t xml:space="preserve"> з натурального </w:t>
            </w:r>
            <w:proofErr w:type="spellStart"/>
            <w:r w:rsidRPr="00D4356A">
              <w:rPr>
                <w:rFonts w:ascii="Times New Roman" w:eastAsia="Times New Roman" w:hAnsi="Times New Roman" w:cs="Times New Roman"/>
                <w:color w:val="171717"/>
                <w:sz w:val="20"/>
                <w:szCs w:val="20"/>
                <w:lang w:val="ru-RU"/>
              </w:rPr>
              <w:t>гіпсу</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en-US"/>
              </w:rPr>
              <w:t>CaSo</w:t>
            </w:r>
            <w:proofErr w:type="spellEnd"/>
            <w:r w:rsidRPr="00D4356A">
              <w:rPr>
                <w:rFonts w:ascii="Times New Roman" w:eastAsia="Times New Roman" w:hAnsi="Times New Roman" w:cs="Times New Roman"/>
                <w:color w:val="171717"/>
                <w:sz w:val="20"/>
                <w:szCs w:val="20"/>
                <w:lang w:val="ru-RU"/>
              </w:rPr>
              <w:t xml:space="preserve">4. ½ </w:t>
            </w:r>
            <w:r w:rsidRPr="00D4356A">
              <w:rPr>
                <w:rFonts w:ascii="Times New Roman" w:eastAsia="Times New Roman" w:hAnsi="Times New Roman" w:cs="Times New Roman"/>
                <w:color w:val="171717"/>
                <w:sz w:val="20"/>
                <w:szCs w:val="20"/>
                <w:lang w:val="en-US"/>
              </w:rPr>
              <w:t>H</w:t>
            </w:r>
            <w:r w:rsidRPr="00D4356A">
              <w:rPr>
                <w:rFonts w:ascii="Times New Roman" w:eastAsia="Times New Roman" w:hAnsi="Times New Roman" w:cs="Times New Roman"/>
                <w:color w:val="171717"/>
                <w:sz w:val="20"/>
                <w:szCs w:val="20"/>
                <w:lang w:val="ru-RU"/>
              </w:rPr>
              <w:t>2</w:t>
            </w:r>
            <w:r w:rsidRPr="00D4356A">
              <w:rPr>
                <w:rFonts w:ascii="Times New Roman" w:eastAsia="Times New Roman" w:hAnsi="Times New Roman" w:cs="Times New Roman"/>
                <w:color w:val="171717"/>
                <w:sz w:val="20"/>
                <w:szCs w:val="20"/>
                <w:lang w:val="en-US"/>
              </w:rPr>
              <w:t>O</w:t>
            </w:r>
            <w:r w:rsidRPr="00D4356A">
              <w:rPr>
                <w:rFonts w:ascii="Times New Roman" w:eastAsia="Times New Roman" w:hAnsi="Times New Roman" w:cs="Times New Roman"/>
                <w:color w:val="171717"/>
                <w:sz w:val="20"/>
                <w:szCs w:val="20"/>
                <w:lang w:val="ru-RU"/>
              </w:rPr>
              <w:t xml:space="preserve">) та </w:t>
            </w:r>
            <w:proofErr w:type="spellStart"/>
            <w:r w:rsidRPr="00D4356A">
              <w:rPr>
                <w:rFonts w:ascii="Times New Roman" w:eastAsia="Times New Roman" w:hAnsi="Times New Roman" w:cs="Times New Roman"/>
                <w:color w:val="171717"/>
                <w:sz w:val="20"/>
                <w:szCs w:val="20"/>
                <w:lang w:val="ru-RU"/>
              </w:rPr>
              <w:t>носія</w:t>
            </w:r>
            <w:proofErr w:type="spellEnd"/>
            <w:r w:rsidRPr="00D4356A">
              <w:rPr>
                <w:rFonts w:ascii="Times New Roman" w:eastAsia="Times New Roman" w:hAnsi="Times New Roman" w:cs="Times New Roman"/>
                <w:color w:val="171717"/>
                <w:sz w:val="20"/>
                <w:szCs w:val="20"/>
                <w:lang w:val="ru-RU"/>
              </w:rPr>
              <w:t xml:space="preserve"> у </w:t>
            </w:r>
            <w:proofErr w:type="spellStart"/>
            <w:r w:rsidRPr="00D4356A">
              <w:rPr>
                <w:rFonts w:ascii="Times New Roman" w:eastAsia="Times New Roman" w:hAnsi="Times New Roman" w:cs="Times New Roman"/>
                <w:color w:val="171717"/>
                <w:sz w:val="20"/>
                <w:szCs w:val="20"/>
                <w:lang w:val="ru-RU"/>
              </w:rPr>
              <w:t>вигляді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бавовняної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тканини</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2. </w:t>
            </w:r>
            <w:proofErr w:type="spellStart"/>
            <w:r w:rsidRPr="00D4356A">
              <w:rPr>
                <w:rFonts w:ascii="Times New Roman" w:eastAsia="Times New Roman" w:hAnsi="Times New Roman" w:cs="Times New Roman"/>
                <w:color w:val="171717"/>
                <w:sz w:val="20"/>
                <w:szCs w:val="20"/>
                <w:lang w:val="ru-RU"/>
              </w:rPr>
              <w:t>Використовується</w:t>
            </w:r>
            <w:proofErr w:type="spellEnd"/>
            <w:r w:rsidRPr="00D4356A">
              <w:rPr>
                <w:rFonts w:ascii="Times New Roman" w:eastAsia="Times New Roman" w:hAnsi="Times New Roman" w:cs="Times New Roman"/>
                <w:color w:val="171717"/>
                <w:sz w:val="20"/>
                <w:szCs w:val="20"/>
                <w:lang w:val="ru-RU"/>
              </w:rPr>
              <w:t xml:space="preserve"> для </w:t>
            </w:r>
            <w:proofErr w:type="spellStart"/>
            <w:r w:rsidRPr="00D4356A">
              <w:rPr>
                <w:rFonts w:ascii="Times New Roman" w:eastAsia="Times New Roman" w:hAnsi="Times New Roman" w:cs="Times New Roman"/>
                <w:color w:val="171717"/>
                <w:sz w:val="20"/>
                <w:szCs w:val="20"/>
                <w:lang w:val="ru-RU"/>
              </w:rPr>
              <w:t>короткочасної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або</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тривалої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зовнішньої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іммобілізації</w:t>
            </w:r>
            <w:proofErr w:type="spellEnd"/>
            <w:r w:rsidRPr="00D4356A">
              <w:rPr>
                <w:rFonts w:ascii="Times New Roman" w:eastAsia="Times New Roman" w:hAnsi="Times New Roman" w:cs="Times New Roman"/>
                <w:color w:val="171717"/>
                <w:sz w:val="20"/>
                <w:szCs w:val="20"/>
                <w:lang w:val="ru-RU"/>
              </w:rPr>
              <w:t xml:space="preserve"> з </w:t>
            </w:r>
            <w:proofErr w:type="spellStart"/>
            <w:r w:rsidRPr="00D4356A">
              <w:rPr>
                <w:rFonts w:ascii="Times New Roman" w:eastAsia="Times New Roman" w:hAnsi="Times New Roman" w:cs="Times New Roman"/>
                <w:color w:val="171717"/>
                <w:sz w:val="20"/>
                <w:szCs w:val="20"/>
                <w:lang w:val="ru-RU"/>
              </w:rPr>
              <w:t>використанням</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техніки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циркулярної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пов'язки</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3. Час </w:t>
            </w:r>
            <w:proofErr w:type="spellStart"/>
            <w:r w:rsidRPr="00D4356A">
              <w:rPr>
                <w:rFonts w:ascii="Times New Roman" w:eastAsia="Times New Roman" w:hAnsi="Times New Roman" w:cs="Times New Roman"/>
                <w:color w:val="171717"/>
                <w:sz w:val="20"/>
                <w:szCs w:val="20"/>
                <w:lang w:val="ru-RU"/>
              </w:rPr>
              <w:t>активації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гіпсового</w:t>
            </w:r>
            <w:proofErr w:type="spellEnd"/>
            <w:r w:rsidRPr="00D4356A">
              <w:rPr>
                <w:rFonts w:ascii="Times New Roman" w:eastAsia="Times New Roman" w:hAnsi="Times New Roman" w:cs="Times New Roman"/>
                <w:color w:val="171717"/>
                <w:sz w:val="20"/>
                <w:szCs w:val="20"/>
                <w:lang w:val="ru-RU"/>
              </w:rPr>
              <w:t xml:space="preserve"> бинта </w:t>
            </w:r>
            <w:proofErr w:type="spellStart"/>
            <w:r w:rsidRPr="00D4356A">
              <w:rPr>
                <w:rFonts w:ascii="Times New Roman" w:eastAsia="Times New Roman" w:hAnsi="Times New Roman" w:cs="Times New Roman"/>
                <w:color w:val="171717"/>
                <w:sz w:val="20"/>
                <w:szCs w:val="20"/>
                <w:lang w:val="ru-RU"/>
              </w:rPr>
              <w:t>приблизно</w:t>
            </w:r>
            <w:proofErr w:type="spellEnd"/>
            <w:r w:rsidRPr="00D4356A">
              <w:rPr>
                <w:rFonts w:ascii="Times New Roman" w:eastAsia="Times New Roman" w:hAnsi="Times New Roman" w:cs="Times New Roman"/>
                <w:color w:val="171717"/>
                <w:sz w:val="20"/>
                <w:szCs w:val="20"/>
                <w:lang w:val="ru-RU"/>
              </w:rPr>
              <w:t xml:space="preserve"> - 3 сек., при </w:t>
            </w:r>
            <w:proofErr w:type="spellStart"/>
            <w:r w:rsidRPr="00D4356A">
              <w:rPr>
                <w:rFonts w:ascii="Times New Roman" w:eastAsia="Times New Roman" w:hAnsi="Times New Roman" w:cs="Times New Roman"/>
                <w:color w:val="171717"/>
                <w:sz w:val="20"/>
                <w:szCs w:val="20"/>
                <w:lang w:val="ru-RU"/>
              </w:rPr>
              <w:t>температурі</w:t>
            </w:r>
            <w:proofErr w:type="spellEnd"/>
            <w:r w:rsidRPr="00D4356A">
              <w:rPr>
                <w:rFonts w:ascii="Times New Roman" w:eastAsia="Times New Roman" w:hAnsi="Times New Roman" w:cs="Times New Roman"/>
                <w:color w:val="171717"/>
                <w:sz w:val="20"/>
                <w:szCs w:val="20"/>
                <w:lang w:val="ru-RU"/>
              </w:rPr>
              <w:t xml:space="preserve"> води </w:t>
            </w:r>
            <w:proofErr w:type="spellStart"/>
            <w:r w:rsidRPr="00D4356A">
              <w:rPr>
                <w:rFonts w:ascii="Times New Roman" w:eastAsia="Times New Roman" w:hAnsi="Times New Roman" w:cs="Times New Roman"/>
                <w:color w:val="171717"/>
                <w:sz w:val="20"/>
                <w:szCs w:val="20"/>
                <w:lang w:val="ru-RU"/>
              </w:rPr>
              <w:t>біля</w:t>
            </w:r>
            <w:proofErr w:type="spellEnd"/>
            <w:r w:rsidRPr="00D4356A">
              <w:rPr>
                <w:rFonts w:ascii="Times New Roman" w:eastAsia="Times New Roman" w:hAnsi="Times New Roman" w:cs="Times New Roman"/>
                <w:color w:val="171717"/>
                <w:sz w:val="20"/>
                <w:szCs w:val="20"/>
                <w:lang w:val="ru-RU"/>
              </w:rPr>
              <w:t xml:space="preserve"> 20´ С. Час </w:t>
            </w:r>
            <w:proofErr w:type="spellStart"/>
            <w:r w:rsidRPr="00D4356A">
              <w:rPr>
                <w:rFonts w:ascii="Times New Roman" w:eastAsia="Times New Roman" w:hAnsi="Times New Roman" w:cs="Times New Roman"/>
                <w:color w:val="171717"/>
                <w:sz w:val="20"/>
                <w:szCs w:val="20"/>
                <w:lang w:val="ru-RU"/>
              </w:rPr>
              <w:t>формування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пов'язки</w:t>
            </w:r>
            <w:proofErr w:type="spellEnd"/>
            <w:r w:rsidRPr="00D4356A">
              <w:rPr>
                <w:rFonts w:ascii="Times New Roman" w:eastAsia="Times New Roman" w:hAnsi="Times New Roman" w:cs="Times New Roman"/>
                <w:color w:val="171717"/>
                <w:sz w:val="20"/>
                <w:szCs w:val="20"/>
                <w:lang w:val="ru-RU"/>
              </w:rPr>
              <w:t xml:space="preserve"> повинен </w:t>
            </w:r>
            <w:proofErr w:type="spellStart"/>
            <w:r w:rsidRPr="00D4356A">
              <w:rPr>
                <w:rFonts w:ascii="Times New Roman" w:eastAsia="Times New Roman" w:hAnsi="Times New Roman" w:cs="Times New Roman"/>
                <w:color w:val="171717"/>
                <w:sz w:val="20"/>
                <w:szCs w:val="20"/>
                <w:lang w:val="ru-RU"/>
              </w:rPr>
              <w:t>складати</w:t>
            </w:r>
            <w:proofErr w:type="spellEnd"/>
            <w:r w:rsidRPr="00D4356A">
              <w:rPr>
                <w:rFonts w:ascii="Times New Roman" w:eastAsia="Times New Roman" w:hAnsi="Times New Roman" w:cs="Times New Roman"/>
                <w:color w:val="171717"/>
                <w:sz w:val="20"/>
                <w:szCs w:val="20"/>
                <w:lang w:val="ru-RU"/>
              </w:rPr>
              <w:t xml:space="preserve"> 2-4 </w:t>
            </w:r>
            <w:proofErr w:type="spellStart"/>
            <w:r w:rsidRPr="00D4356A">
              <w:rPr>
                <w:rFonts w:ascii="Times New Roman" w:eastAsia="Times New Roman" w:hAnsi="Times New Roman" w:cs="Times New Roman"/>
                <w:color w:val="171717"/>
                <w:sz w:val="20"/>
                <w:szCs w:val="20"/>
                <w:lang w:val="ru-RU"/>
              </w:rPr>
              <w:t>хвилин</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Легке</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навантаження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після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накладання</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гіпсової</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пов'язки</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дозволяється</w:t>
            </w:r>
            <w:proofErr w:type="spellEnd"/>
            <w:r w:rsidRPr="00D4356A">
              <w:rPr>
                <w:rFonts w:ascii="Times New Roman" w:eastAsia="Times New Roman" w:hAnsi="Times New Roman" w:cs="Times New Roman"/>
                <w:color w:val="171717"/>
                <w:sz w:val="20"/>
                <w:szCs w:val="20"/>
                <w:lang w:val="ru-RU"/>
              </w:rPr>
              <w:t xml:space="preserve"> через 30 </w:t>
            </w:r>
            <w:proofErr w:type="spellStart"/>
            <w:r w:rsidRPr="00D4356A">
              <w:rPr>
                <w:rFonts w:ascii="Times New Roman" w:eastAsia="Times New Roman" w:hAnsi="Times New Roman" w:cs="Times New Roman"/>
                <w:color w:val="171717"/>
                <w:sz w:val="20"/>
                <w:szCs w:val="20"/>
                <w:lang w:val="ru-RU"/>
              </w:rPr>
              <w:t>хвилин</w:t>
            </w:r>
            <w:proofErr w:type="spellEnd"/>
            <w:r w:rsidRPr="00D4356A">
              <w:rPr>
                <w:rFonts w:ascii="Times New Roman" w:eastAsia="Times New Roman" w:hAnsi="Times New Roman" w:cs="Times New Roman"/>
                <w:color w:val="171717"/>
                <w:sz w:val="20"/>
                <w:szCs w:val="20"/>
                <w:lang w:val="ru-RU"/>
              </w:rPr>
              <w:t xml:space="preserve">. Час </w:t>
            </w:r>
            <w:proofErr w:type="spellStart"/>
            <w:r w:rsidRPr="00D4356A">
              <w:rPr>
                <w:rFonts w:ascii="Times New Roman" w:eastAsia="Times New Roman" w:hAnsi="Times New Roman" w:cs="Times New Roman"/>
                <w:color w:val="171717"/>
                <w:sz w:val="20"/>
                <w:szCs w:val="20"/>
                <w:lang w:val="ru-RU"/>
              </w:rPr>
              <w:t>затвердіння</w:t>
            </w:r>
            <w:proofErr w:type="spellEnd"/>
            <w:r w:rsidRPr="00D4356A">
              <w:rPr>
                <w:rFonts w:ascii="Times New Roman" w:eastAsia="Times New Roman" w:hAnsi="Times New Roman" w:cs="Times New Roman"/>
                <w:color w:val="171717"/>
                <w:sz w:val="20"/>
                <w:szCs w:val="20"/>
                <w:lang w:val="ru-RU"/>
              </w:rPr>
              <w:t xml:space="preserve"> через 12-24 год в </w:t>
            </w:r>
            <w:proofErr w:type="spellStart"/>
            <w:r w:rsidRPr="00D4356A">
              <w:rPr>
                <w:rFonts w:ascii="Times New Roman" w:eastAsia="Times New Roman" w:hAnsi="Times New Roman" w:cs="Times New Roman"/>
                <w:color w:val="171717"/>
                <w:sz w:val="20"/>
                <w:szCs w:val="20"/>
                <w:lang w:val="ru-RU"/>
              </w:rPr>
              <w:t>залежності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від</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кількості</w:t>
            </w:r>
            <w:proofErr w:type="spellEnd"/>
            <w:r w:rsidRPr="00D4356A">
              <w:rPr>
                <w:rFonts w:ascii="Times New Roman" w:eastAsia="Times New Roman" w:hAnsi="Times New Roman" w:cs="Times New Roman"/>
                <w:color w:val="171717"/>
                <w:sz w:val="20"/>
                <w:szCs w:val="20"/>
                <w:lang w:val="ru-RU"/>
              </w:rPr>
              <w:t xml:space="preserve"> </w:t>
            </w:r>
            <w:proofErr w:type="spellStart"/>
            <w:r w:rsidRPr="00D4356A">
              <w:rPr>
                <w:rFonts w:ascii="Times New Roman" w:eastAsia="Times New Roman" w:hAnsi="Times New Roman" w:cs="Times New Roman"/>
                <w:color w:val="171717"/>
                <w:sz w:val="20"/>
                <w:szCs w:val="20"/>
                <w:lang w:val="ru-RU"/>
              </w:rPr>
              <w:t>шарів</w:t>
            </w:r>
            <w:proofErr w:type="spellEnd"/>
            <w:r w:rsidRPr="00D4356A">
              <w:rPr>
                <w:rFonts w:ascii="Times New Roman" w:eastAsia="Times New Roman" w:hAnsi="Times New Roman" w:cs="Times New Roman"/>
                <w:color w:val="171717"/>
                <w:sz w:val="20"/>
                <w:szCs w:val="20"/>
                <w:lang w:val="ru-RU"/>
              </w:rPr>
              <w:t xml:space="preserve">. </w:t>
            </w:r>
            <w:r w:rsidRPr="00D4356A">
              <w:rPr>
                <w:rFonts w:ascii="Times New Roman" w:eastAsia="Times New Roman" w:hAnsi="Times New Roman" w:cs="Times New Roman"/>
                <w:color w:val="171717"/>
                <w:sz w:val="20"/>
                <w:szCs w:val="20"/>
                <w:lang w:val="ru-RU"/>
              </w:rPr>
              <w:br/>
              <w:t xml:space="preserve">4. </w:t>
            </w:r>
            <w:proofErr w:type="spellStart"/>
            <w:r w:rsidRPr="00D4356A">
              <w:rPr>
                <w:rFonts w:ascii="Times New Roman" w:eastAsia="Times New Roman" w:hAnsi="Times New Roman" w:cs="Times New Roman"/>
                <w:color w:val="171717"/>
                <w:sz w:val="20"/>
                <w:szCs w:val="20"/>
                <w:lang w:val="ru-RU"/>
              </w:rPr>
              <w:t>Розмір</w:t>
            </w:r>
            <w:proofErr w:type="spellEnd"/>
            <w:r w:rsidRPr="00D4356A">
              <w:rPr>
                <w:rFonts w:ascii="Times New Roman" w:eastAsia="Times New Roman" w:hAnsi="Times New Roman" w:cs="Times New Roman"/>
                <w:color w:val="171717"/>
                <w:sz w:val="20"/>
                <w:szCs w:val="20"/>
                <w:lang w:val="ru-RU"/>
              </w:rPr>
              <w:t xml:space="preserve"> 20см х2,7м </w:t>
            </w:r>
            <w:r w:rsidRPr="00D4356A">
              <w:rPr>
                <w:rFonts w:ascii="Times New Roman" w:eastAsia="Times New Roman" w:hAnsi="Times New Roman" w:cs="Times New Roman"/>
                <w:color w:val="171717"/>
                <w:sz w:val="20"/>
                <w:szCs w:val="20"/>
                <w:lang w:val="ru-RU"/>
              </w:rPr>
              <w:br/>
              <w:t xml:space="preserve">5. Запаковано по 2 бинта в </w:t>
            </w:r>
            <w:proofErr w:type="spellStart"/>
            <w:r w:rsidRPr="00D4356A">
              <w:rPr>
                <w:rFonts w:ascii="Times New Roman" w:eastAsia="Times New Roman" w:hAnsi="Times New Roman" w:cs="Times New Roman"/>
                <w:color w:val="171717"/>
                <w:sz w:val="20"/>
                <w:szCs w:val="20"/>
                <w:lang w:val="ru-RU"/>
              </w:rPr>
              <w:t>герметичний</w:t>
            </w:r>
            <w:proofErr w:type="spellEnd"/>
            <w:r w:rsidRPr="00D4356A">
              <w:rPr>
                <w:rFonts w:ascii="Times New Roman" w:eastAsia="Times New Roman" w:hAnsi="Times New Roman" w:cs="Times New Roman"/>
                <w:color w:val="171717"/>
                <w:sz w:val="20"/>
                <w:szCs w:val="20"/>
                <w:lang w:val="ru-RU"/>
              </w:rPr>
              <w:t xml:space="preserve"> пакет.</w:t>
            </w:r>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1000</w:t>
            </w:r>
          </w:p>
        </w:tc>
      </w:tr>
      <w:tr w:rsidR="00D4356A" w:rsidRPr="00D4356A" w:rsidTr="00D4356A">
        <w:trPr>
          <w:trHeight w:val="3465"/>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lastRenderedPageBreak/>
              <w:t>9</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 xml:space="preserve">33140000-3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матеріали</w:t>
            </w:r>
            <w:proofErr w:type="spellEnd"/>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ru-RU"/>
              </w:rPr>
            </w:pPr>
            <w:r w:rsidRPr="00D4356A">
              <w:rPr>
                <w:rFonts w:ascii="Times New Roman" w:eastAsia="Times New Roman" w:hAnsi="Times New Roman" w:cs="Times New Roman"/>
                <w:color w:val="000000"/>
                <w:sz w:val="20"/>
                <w:szCs w:val="20"/>
                <w:lang w:val="ru-RU"/>
              </w:rPr>
              <w:t>НК 024: 2023: 48134</w:t>
            </w:r>
            <w:r w:rsidRPr="00D4356A">
              <w:rPr>
                <w:rFonts w:ascii="Times New Roman" w:eastAsia="Times New Roman" w:hAnsi="Times New Roman" w:cs="Times New Roman"/>
                <w:color w:val="000000"/>
                <w:sz w:val="20"/>
                <w:szCs w:val="20"/>
                <w:lang w:val="ru-RU"/>
              </w:rPr>
              <w:br w:type="page"/>
            </w:r>
            <w:proofErr w:type="spellStart"/>
            <w:r w:rsidRPr="00D4356A">
              <w:rPr>
                <w:rFonts w:ascii="Times New Roman" w:eastAsia="Times New Roman" w:hAnsi="Times New Roman" w:cs="Times New Roman"/>
                <w:color w:val="000000"/>
                <w:sz w:val="20"/>
                <w:szCs w:val="20"/>
                <w:lang w:val="ru-RU"/>
              </w:rPr>
              <w:t>Серветка</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марлева</w:t>
            </w:r>
            <w:proofErr w:type="spellEnd"/>
            <w:r w:rsidRPr="00D4356A">
              <w:rPr>
                <w:rFonts w:ascii="Times New Roman" w:eastAsia="Times New Roman" w:hAnsi="Times New Roman" w:cs="Times New Roman"/>
                <w:color w:val="000000"/>
                <w:sz w:val="20"/>
                <w:szCs w:val="20"/>
                <w:lang w:val="ru-RU"/>
              </w:rPr>
              <w:t xml:space="preserve"> ткана </w:t>
            </w:r>
            <w:proofErr w:type="spellStart"/>
            <w:r w:rsidRPr="00D4356A">
              <w:rPr>
                <w:rFonts w:ascii="Times New Roman" w:eastAsia="Times New Roman" w:hAnsi="Times New Roman" w:cs="Times New Roman"/>
                <w:color w:val="000000"/>
                <w:sz w:val="20"/>
                <w:szCs w:val="20"/>
                <w:lang w:val="ru-RU"/>
              </w:rPr>
              <w:t>нестерильні</w:t>
            </w:r>
            <w:proofErr w:type="spellEnd"/>
            <w:r w:rsidRPr="00D4356A">
              <w:rPr>
                <w:rFonts w:ascii="Times New Roman" w:eastAsia="Times New Roman" w:hAnsi="Times New Roman" w:cs="Times New Roman"/>
                <w:color w:val="000000"/>
                <w:sz w:val="20"/>
                <w:szCs w:val="20"/>
                <w:lang w:val="ru-RU"/>
              </w:rPr>
              <w:br w:type="page"/>
            </w:r>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Серветка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марлева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ткана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стерильні</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Серветки</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марлеві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стерильні</w:t>
            </w:r>
            <w:proofErr w:type="spellEnd"/>
            <w:r w:rsidRPr="00D4356A">
              <w:rPr>
                <w:rFonts w:ascii="Times New Roman" w:eastAsia="Times New Roman" w:hAnsi="Times New Roman" w:cs="Times New Roman"/>
                <w:color w:val="000000"/>
                <w:sz w:val="20"/>
                <w:szCs w:val="20"/>
                <w:lang w:val="en-US"/>
              </w:rPr>
              <w:t xml:space="preserve"> 7,5х7,5/12 </w:t>
            </w:r>
            <w:proofErr w:type="spellStart"/>
            <w:r w:rsidRPr="00D4356A">
              <w:rPr>
                <w:rFonts w:ascii="Times New Roman" w:eastAsia="Times New Roman" w:hAnsi="Times New Roman" w:cs="Times New Roman"/>
                <w:color w:val="000000"/>
                <w:sz w:val="20"/>
                <w:szCs w:val="20"/>
                <w:lang w:val="en-US"/>
              </w:rPr>
              <w:t>шарів</w:t>
            </w:r>
            <w:proofErr w:type="spellEnd"/>
            <w:r w:rsidRPr="00D4356A">
              <w:rPr>
                <w:rFonts w:ascii="Times New Roman" w:eastAsia="Times New Roman" w:hAnsi="Times New Roman" w:cs="Times New Roman"/>
                <w:color w:val="000000"/>
                <w:sz w:val="20"/>
                <w:szCs w:val="20"/>
                <w:lang w:val="en-US"/>
              </w:rPr>
              <w:t xml:space="preserve"> №2 </w:t>
            </w:r>
            <w:proofErr w:type="spellStart"/>
            <w:r w:rsidRPr="00D4356A">
              <w:rPr>
                <w:rFonts w:ascii="Times New Roman" w:eastAsia="Times New Roman" w:hAnsi="Times New Roman" w:cs="Times New Roman"/>
                <w:color w:val="000000"/>
                <w:sz w:val="20"/>
                <w:szCs w:val="20"/>
                <w:lang w:val="en-US"/>
              </w:rPr>
              <w:t>виготовлені</w:t>
            </w:r>
            <w:proofErr w:type="spellEnd"/>
            <w:r w:rsidRPr="00D4356A">
              <w:rPr>
                <w:rFonts w:ascii="Times New Roman" w:eastAsia="Times New Roman" w:hAnsi="Times New Roman" w:cs="Times New Roman"/>
                <w:color w:val="000000"/>
                <w:sz w:val="20"/>
                <w:szCs w:val="20"/>
                <w:lang w:val="en-US"/>
              </w:rPr>
              <w:t xml:space="preserve"> з </w:t>
            </w:r>
            <w:proofErr w:type="spellStart"/>
            <w:r w:rsidRPr="00D4356A">
              <w:rPr>
                <w:rFonts w:ascii="Times New Roman" w:eastAsia="Times New Roman" w:hAnsi="Times New Roman" w:cs="Times New Roman"/>
                <w:color w:val="000000"/>
                <w:sz w:val="20"/>
                <w:szCs w:val="20"/>
                <w:lang w:val="en-US"/>
              </w:rPr>
              <w:t>марлі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вибіленої</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тип</w:t>
            </w:r>
            <w:proofErr w:type="spellEnd"/>
            <w:r w:rsidRPr="00D4356A">
              <w:rPr>
                <w:rFonts w:ascii="Times New Roman" w:eastAsia="Times New Roman" w:hAnsi="Times New Roman" w:cs="Times New Roman"/>
                <w:color w:val="000000"/>
                <w:sz w:val="20"/>
                <w:szCs w:val="20"/>
                <w:lang w:val="en-US"/>
              </w:rPr>
              <w:t xml:space="preserve"> 17 </w:t>
            </w:r>
            <w:r w:rsidRPr="00D4356A">
              <w:rPr>
                <w:rFonts w:ascii="Times New Roman" w:eastAsia="Times New Roman" w:hAnsi="Times New Roman" w:cs="Times New Roman"/>
                <w:color w:val="000000"/>
                <w:sz w:val="20"/>
                <w:szCs w:val="20"/>
                <w:lang w:val="en-US"/>
              </w:rPr>
              <w:br w:type="page"/>
            </w:r>
            <w:proofErr w:type="spellStart"/>
            <w:r w:rsidRPr="00D4356A">
              <w:rPr>
                <w:rFonts w:ascii="Times New Roman" w:eastAsia="Times New Roman" w:hAnsi="Times New Roman" w:cs="Times New Roman"/>
                <w:color w:val="000000"/>
                <w:sz w:val="20"/>
                <w:szCs w:val="20"/>
                <w:lang w:val="en-US"/>
              </w:rPr>
              <w:t>Щільність</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марлі</w:t>
            </w:r>
            <w:proofErr w:type="spellEnd"/>
            <w:r w:rsidRPr="00D4356A">
              <w:rPr>
                <w:rFonts w:ascii="Times New Roman" w:eastAsia="Times New Roman" w:hAnsi="Times New Roman" w:cs="Times New Roman"/>
                <w:color w:val="000000"/>
                <w:sz w:val="20"/>
                <w:szCs w:val="20"/>
                <w:lang w:val="en-US"/>
              </w:rPr>
              <w:t xml:space="preserve"> 23-24 г/м2</w:t>
            </w:r>
            <w:r w:rsidRPr="00D4356A">
              <w:rPr>
                <w:rFonts w:ascii="Times New Roman" w:eastAsia="Times New Roman" w:hAnsi="Times New Roman" w:cs="Times New Roman"/>
                <w:color w:val="000000"/>
                <w:sz w:val="20"/>
                <w:szCs w:val="20"/>
                <w:lang w:val="en-US"/>
              </w:rPr>
              <w:br w:type="page"/>
            </w:r>
            <w:proofErr w:type="spellStart"/>
            <w:r w:rsidRPr="00D4356A">
              <w:rPr>
                <w:rFonts w:ascii="Times New Roman" w:eastAsia="Times New Roman" w:hAnsi="Times New Roman" w:cs="Times New Roman"/>
                <w:color w:val="000000"/>
                <w:sz w:val="20"/>
                <w:szCs w:val="20"/>
                <w:lang w:val="en-US"/>
              </w:rPr>
              <w:t>Білизна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не</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менше</w:t>
            </w:r>
            <w:proofErr w:type="spellEnd"/>
            <w:r w:rsidRPr="00D4356A">
              <w:rPr>
                <w:rFonts w:ascii="Times New Roman" w:eastAsia="Times New Roman" w:hAnsi="Times New Roman" w:cs="Times New Roman"/>
                <w:color w:val="000000"/>
                <w:sz w:val="20"/>
                <w:szCs w:val="20"/>
                <w:lang w:val="en-US"/>
              </w:rPr>
              <w:t xml:space="preserve"> 80%</w:t>
            </w:r>
            <w:r w:rsidRPr="00D4356A">
              <w:rPr>
                <w:rFonts w:ascii="Times New Roman" w:eastAsia="Times New Roman" w:hAnsi="Times New Roman" w:cs="Times New Roman"/>
                <w:color w:val="000000"/>
                <w:sz w:val="20"/>
                <w:szCs w:val="20"/>
                <w:lang w:val="en-US"/>
              </w:rPr>
              <w:br w:type="page"/>
            </w:r>
            <w:proofErr w:type="spellStart"/>
            <w:r w:rsidRPr="00D4356A">
              <w:rPr>
                <w:rFonts w:ascii="Times New Roman" w:eastAsia="Times New Roman" w:hAnsi="Times New Roman" w:cs="Times New Roman"/>
                <w:color w:val="000000"/>
                <w:sz w:val="20"/>
                <w:szCs w:val="20"/>
                <w:lang w:val="en-US"/>
              </w:rPr>
              <w:t>Час</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занурення</w:t>
            </w:r>
            <w:proofErr w:type="spellEnd"/>
            <w:r w:rsidRPr="00D4356A">
              <w:rPr>
                <w:rFonts w:ascii="Times New Roman" w:eastAsia="Times New Roman" w:hAnsi="Times New Roman" w:cs="Times New Roman"/>
                <w:color w:val="000000"/>
                <w:sz w:val="20"/>
                <w:szCs w:val="20"/>
                <w:lang w:val="en-US"/>
              </w:rPr>
              <w:t xml:space="preserve"> ≤10 с</w:t>
            </w:r>
            <w:r w:rsidRPr="00D4356A">
              <w:rPr>
                <w:rFonts w:ascii="Times New Roman" w:eastAsia="Times New Roman" w:hAnsi="Times New Roman" w:cs="Times New Roman"/>
                <w:color w:val="000000"/>
                <w:sz w:val="20"/>
                <w:szCs w:val="20"/>
                <w:lang w:val="en-US"/>
              </w:rPr>
              <w:br w:type="page"/>
            </w:r>
            <w:proofErr w:type="spellStart"/>
            <w:r w:rsidRPr="00D4356A">
              <w:rPr>
                <w:rFonts w:ascii="Times New Roman" w:eastAsia="Times New Roman" w:hAnsi="Times New Roman" w:cs="Times New Roman"/>
                <w:color w:val="000000"/>
                <w:sz w:val="20"/>
                <w:szCs w:val="20"/>
                <w:lang w:val="en-US"/>
              </w:rPr>
              <w:t>Розмір</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складеному</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вигляді</w:t>
            </w:r>
            <w:proofErr w:type="spellEnd"/>
            <w:r w:rsidRPr="00D4356A">
              <w:rPr>
                <w:rFonts w:ascii="Times New Roman" w:eastAsia="Times New Roman" w:hAnsi="Times New Roman" w:cs="Times New Roman"/>
                <w:color w:val="000000"/>
                <w:sz w:val="20"/>
                <w:szCs w:val="20"/>
                <w:lang w:val="en-US"/>
              </w:rPr>
              <w:t xml:space="preserve"> 7,5см х 7,5см (±1 </w:t>
            </w:r>
            <w:proofErr w:type="spellStart"/>
            <w:r w:rsidRPr="00D4356A">
              <w:rPr>
                <w:rFonts w:ascii="Times New Roman" w:eastAsia="Times New Roman" w:hAnsi="Times New Roman" w:cs="Times New Roman"/>
                <w:color w:val="000000"/>
                <w:sz w:val="20"/>
                <w:szCs w:val="20"/>
                <w:lang w:val="en-US"/>
              </w:rPr>
              <w:t>см</w:t>
            </w:r>
            <w:proofErr w:type="spellEnd"/>
            <w:r w:rsidRPr="00D4356A">
              <w:rPr>
                <w:rFonts w:ascii="Times New Roman" w:eastAsia="Times New Roman" w:hAnsi="Times New Roman" w:cs="Times New Roman"/>
                <w:color w:val="000000"/>
                <w:sz w:val="20"/>
                <w:szCs w:val="20"/>
                <w:lang w:val="en-US"/>
              </w:rPr>
              <w:t>)</w:t>
            </w:r>
            <w:r w:rsidRPr="00D4356A">
              <w:rPr>
                <w:rFonts w:ascii="Times New Roman" w:eastAsia="Times New Roman" w:hAnsi="Times New Roman" w:cs="Times New Roman"/>
                <w:color w:val="000000"/>
                <w:sz w:val="20"/>
                <w:szCs w:val="20"/>
                <w:lang w:val="en-US"/>
              </w:rPr>
              <w:br w:type="page"/>
            </w:r>
            <w:proofErr w:type="spellStart"/>
            <w:r w:rsidRPr="00D4356A">
              <w:rPr>
                <w:rFonts w:ascii="Times New Roman" w:eastAsia="Times New Roman" w:hAnsi="Times New Roman" w:cs="Times New Roman"/>
                <w:color w:val="000000"/>
                <w:sz w:val="20"/>
                <w:szCs w:val="20"/>
                <w:lang w:val="en-US"/>
              </w:rPr>
              <w:t>Краї</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загорнуті</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середину</w:t>
            </w:r>
            <w:proofErr w:type="spellEnd"/>
            <w:r w:rsidRPr="00D4356A">
              <w:rPr>
                <w:rFonts w:ascii="Times New Roman" w:eastAsia="Times New Roman" w:hAnsi="Times New Roman" w:cs="Times New Roman"/>
                <w:color w:val="000000"/>
                <w:sz w:val="20"/>
                <w:szCs w:val="20"/>
                <w:lang w:val="en-US"/>
              </w:rPr>
              <w:br w:type="page"/>
              <w:t xml:space="preserve">12 </w:t>
            </w:r>
            <w:proofErr w:type="spellStart"/>
            <w:r w:rsidRPr="00D4356A">
              <w:rPr>
                <w:rFonts w:ascii="Times New Roman" w:eastAsia="Times New Roman" w:hAnsi="Times New Roman" w:cs="Times New Roman"/>
                <w:color w:val="000000"/>
                <w:sz w:val="20"/>
                <w:szCs w:val="20"/>
                <w:lang w:val="en-US"/>
              </w:rPr>
              <w:t>шарів</w:t>
            </w:r>
            <w:proofErr w:type="spellEnd"/>
            <w:r w:rsidRPr="00D4356A">
              <w:rPr>
                <w:rFonts w:ascii="Times New Roman" w:eastAsia="Times New Roman" w:hAnsi="Times New Roman" w:cs="Times New Roman"/>
                <w:color w:val="000000"/>
                <w:sz w:val="20"/>
                <w:szCs w:val="20"/>
                <w:lang w:val="en-US"/>
              </w:rPr>
              <w:br w:type="page"/>
              <w:t xml:space="preserve">2 </w:t>
            </w:r>
            <w:proofErr w:type="spellStart"/>
            <w:r w:rsidRPr="00D4356A">
              <w:rPr>
                <w:rFonts w:ascii="Times New Roman" w:eastAsia="Times New Roman" w:hAnsi="Times New Roman" w:cs="Times New Roman"/>
                <w:color w:val="000000"/>
                <w:sz w:val="20"/>
                <w:szCs w:val="20"/>
                <w:lang w:val="en-US"/>
              </w:rPr>
              <w:t>шт</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паперовому</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пакуванні</w:t>
            </w:r>
            <w:proofErr w:type="spellEnd"/>
            <w:r w:rsidRPr="00D4356A">
              <w:rPr>
                <w:rFonts w:ascii="Times New Roman" w:eastAsia="Times New Roman" w:hAnsi="Times New Roman" w:cs="Times New Roman"/>
                <w:color w:val="000000"/>
                <w:sz w:val="20"/>
                <w:szCs w:val="20"/>
                <w:lang w:val="en-US"/>
              </w:rPr>
              <w:t xml:space="preserve"> </w:t>
            </w:r>
            <w:r w:rsidRPr="00D4356A">
              <w:rPr>
                <w:rFonts w:ascii="Times New Roman" w:eastAsia="Times New Roman" w:hAnsi="Times New Roman" w:cs="Times New Roman"/>
                <w:color w:val="000000"/>
                <w:sz w:val="20"/>
                <w:szCs w:val="20"/>
                <w:lang w:val="en-US"/>
              </w:rPr>
              <w:br w:type="page"/>
            </w:r>
            <w:proofErr w:type="spellStart"/>
            <w:r w:rsidRPr="00D4356A">
              <w:rPr>
                <w:rFonts w:ascii="Times New Roman" w:eastAsia="Times New Roman" w:hAnsi="Times New Roman" w:cs="Times New Roman"/>
                <w:color w:val="000000"/>
                <w:sz w:val="20"/>
                <w:szCs w:val="20"/>
                <w:lang w:val="en-US"/>
              </w:rPr>
              <w:t>Термін</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зберігання</w:t>
            </w:r>
            <w:proofErr w:type="spellEnd"/>
            <w:r w:rsidRPr="00D4356A">
              <w:rPr>
                <w:rFonts w:ascii="Times New Roman" w:eastAsia="Times New Roman" w:hAnsi="Times New Roman" w:cs="Times New Roman"/>
                <w:color w:val="000000"/>
                <w:sz w:val="20"/>
                <w:szCs w:val="20"/>
                <w:lang w:val="en-US"/>
              </w:rPr>
              <w:t xml:space="preserve"> - 5 </w:t>
            </w:r>
            <w:proofErr w:type="spellStart"/>
            <w:r w:rsidRPr="00D4356A">
              <w:rPr>
                <w:rFonts w:ascii="Times New Roman" w:eastAsia="Times New Roman" w:hAnsi="Times New Roman" w:cs="Times New Roman"/>
                <w:color w:val="000000"/>
                <w:sz w:val="20"/>
                <w:szCs w:val="20"/>
                <w:lang w:val="en-US"/>
              </w:rPr>
              <w:t>років</w:t>
            </w:r>
            <w:proofErr w:type="spellEnd"/>
            <w:r w:rsidRPr="00D4356A">
              <w:rPr>
                <w:rFonts w:ascii="Times New Roman" w:eastAsia="Times New Roman" w:hAnsi="Times New Roman" w:cs="Times New Roman"/>
                <w:color w:val="000000"/>
                <w:sz w:val="20"/>
                <w:szCs w:val="20"/>
                <w:lang w:val="en-US"/>
              </w:rPr>
              <w:br w:type="page"/>
            </w:r>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100</w:t>
            </w:r>
          </w:p>
        </w:tc>
      </w:tr>
      <w:tr w:rsidR="00D4356A" w:rsidRPr="00D4356A" w:rsidTr="00D4356A">
        <w:trPr>
          <w:trHeight w:val="3465"/>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10</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 xml:space="preserve">33140000-3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матеріали</w:t>
            </w:r>
            <w:proofErr w:type="spellEnd"/>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ru-RU"/>
              </w:rPr>
            </w:pPr>
            <w:r w:rsidRPr="00D4356A">
              <w:rPr>
                <w:rFonts w:ascii="Times New Roman" w:eastAsia="Times New Roman" w:hAnsi="Times New Roman" w:cs="Times New Roman"/>
                <w:color w:val="000000"/>
                <w:sz w:val="20"/>
                <w:szCs w:val="20"/>
                <w:lang w:val="ru-RU"/>
              </w:rPr>
              <w:t>НК 024: 2023: 48134</w:t>
            </w:r>
            <w:r w:rsidRPr="00D4356A">
              <w:rPr>
                <w:rFonts w:ascii="Times New Roman" w:eastAsia="Times New Roman" w:hAnsi="Times New Roman" w:cs="Times New Roman"/>
                <w:color w:val="000000"/>
                <w:sz w:val="20"/>
                <w:szCs w:val="20"/>
                <w:lang w:val="ru-RU"/>
              </w:rPr>
              <w:br/>
            </w:r>
            <w:proofErr w:type="spellStart"/>
            <w:r w:rsidRPr="00D4356A">
              <w:rPr>
                <w:rFonts w:ascii="Times New Roman" w:eastAsia="Times New Roman" w:hAnsi="Times New Roman" w:cs="Times New Roman"/>
                <w:color w:val="000000"/>
                <w:sz w:val="20"/>
                <w:szCs w:val="20"/>
                <w:lang w:val="ru-RU"/>
              </w:rPr>
              <w:t>Серветка</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марлева</w:t>
            </w:r>
            <w:proofErr w:type="spellEnd"/>
            <w:r w:rsidRPr="00D4356A">
              <w:rPr>
                <w:rFonts w:ascii="Times New Roman" w:eastAsia="Times New Roman" w:hAnsi="Times New Roman" w:cs="Times New Roman"/>
                <w:color w:val="000000"/>
                <w:sz w:val="20"/>
                <w:szCs w:val="20"/>
                <w:lang w:val="ru-RU"/>
              </w:rPr>
              <w:t xml:space="preserve"> ткана </w:t>
            </w:r>
            <w:proofErr w:type="spellStart"/>
            <w:r w:rsidRPr="00D4356A">
              <w:rPr>
                <w:rFonts w:ascii="Times New Roman" w:eastAsia="Times New Roman" w:hAnsi="Times New Roman" w:cs="Times New Roman"/>
                <w:color w:val="000000"/>
                <w:sz w:val="20"/>
                <w:szCs w:val="20"/>
                <w:lang w:val="ru-RU"/>
              </w:rPr>
              <w:t>нестерильні</w:t>
            </w:r>
            <w:proofErr w:type="spellEnd"/>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Серветка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марлева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ткана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стерильні</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Серветки</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марлеві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стерильні</w:t>
            </w:r>
            <w:proofErr w:type="spellEnd"/>
            <w:r w:rsidRPr="00D4356A">
              <w:rPr>
                <w:rFonts w:ascii="Times New Roman" w:eastAsia="Times New Roman" w:hAnsi="Times New Roman" w:cs="Times New Roman"/>
                <w:color w:val="000000"/>
                <w:sz w:val="20"/>
                <w:szCs w:val="20"/>
                <w:lang w:val="en-US"/>
              </w:rPr>
              <w:t xml:space="preserve"> 7,5х7,5/8 </w:t>
            </w:r>
            <w:proofErr w:type="spellStart"/>
            <w:r w:rsidRPr="00D4356A">
              <w:rPr>
                <w:rFonts w:ascii="Times New Roman" w:eastAsia="Times New Roman" w:hAnsi="Times New Roman" w:cs="Times New Roman"/>
                <w:color w:val="000000"/>
                <w:sz w:val="20"/>
                <w:szCs w:val="20"/>
                <w:lang w:val="en-US"/>
              </w:rPr>
              <w:t>шарів</w:t>
            </w:r>
            <w:proofErr w:type="spellEnd"/>
            <w:r w:rsidRPr="00D4356A">
              <w:rPr>
                <w:rFonts w:ascii="Times New Roman" w:eastAsia="Times New Roman" w:hAnsi="Times New Roman" w:cs="Times New Roman"/>
                <w:color w:val="000000"/>
                <w:sz w:val="20"/>
                <w:szCs w:val="20"/>
                <w:lang w:val="en-US"/>
              </w:rPr>
              <w:t xml:space="preserve"> №2  </w:t>
            </w:r>
            <w:proofErr w:type="spellStart"/>
            <w:r w:rsidRPr="00D4356A">
              <w:rPr>
                <w:rFonts w:ascii="Times New Roman" w:eastAsia="Times New Roman" w:hAnsi="Times New Roman" w:cs="Times New Roman"/>
                <w:color w:val="000000"/>
                <w:sz w:val="20"/>
                <w:szCs w:val="20"/>
                <w:lang w:val="en-US"/>
              </w:rPr>
              <w:t>Виготовлені</w:t>
            </w:r>
            <w:proofErr w:type="spellEnd"/>
            <w:r w:rsidRPr="00D4356A">
              <w:rPr>
                <w:rFonts w:ascii="Times New Roman" w:eastAsia="Times New Roman" w:hAnsi="Times New Roman" w:cs="Times New Roman"/>
                <w:color w:val="000000"/>
                <w:sz w:val="20"/>
                <w:szCs w:val="20"/>
                <w:lang w:val="en-US"/>
              </w:rPr>
              <w:t xml:space="preserve"> з </w:t>
            </w:r>
            <w:proofErr w:type="spellStart"/>
            <w:r w:rsidRPr="00D4356A">
              <w:rPr>
                <w:rFonts w:ascii="Times New Roman" w:eastAsia="Times New Roman" w:hAnsi="Times New Roman" w:cs="Times New Roman"/>
                <w:color w:val="000000"/>
                <w:sz w:val="20"/>
                <w:szCs w:val="20"/>
                <w:lang w:val="en-US"/>
              </w:rPr>
              <w:t>марлі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вибіленої</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тип</w:t>
            </w:r>
            <w:proofErr w:type="spellEnd"/>
            <w:r w:rsidRPr="00D4356A">
              <w:rPr>
                <w:rFonts w:ascii="Times New Roman" w:eastAsia="Times New Roman" w:hAnsi="Times New Roman" w:cs="Times New Roman"/>
                <w:color w:val="000000"/>
                <w:sz w:val="20"/>
                <w:szCs w:val="20"/>
                <w:lang w:val="en-US"/>
              </w:rPr>
              <w:t xml:space="preserve"> 17</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Щільність</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марлі</w:t>
            </w:r>
            <w:proofErr w:type="spellEnd"/>
            <w:r w:rsidRPr="00D4356A">
              <w:rPr>
                <w:rFonts w:ascii="Times New Roman" w:eastAsia="Times New Roman" w:hAnsi="Times New Roman" w:cs="Times New Roman"/>
                <w:color w:val="000000"/>
                <w:sz w:val="20"/>
                <w:szCs w:val="20"/>
                <w:lang w:val="en-US"/>
              </w:rPr>
              <w:t xml:space="preserve"> 23-24 г/м2</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Білизна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не</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менше</w:t>
            </w:r>
            <w:proofErr w:type="spellEnd"/>
            <w:r w:rsidRPr="00D4356A">
              <w:rPr>
                <w:rFonts w:ascii="Times New Roman" w:eastAsia="Times New Roman" w:hAnsi="Times New Roman" w:cs="Times New Roman"/>
                <w:color w:val="000000"/>
                <w:sz w:val="20"/>
                <w:szCs w:val="20"/>
                <w:lang w:val="en-US"/>
              </w:rPr>
              <w:t xml:space="preserve"> 80%</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Час</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занурення</w:t>
            </w:r>
            <w:proofErr w:type="spellEnd"/>
            <w:r w:rsidRPr="00D4356A">
              <w:rPr>
                <w:rFonts w:ascii="Times New Roman" w:eastAsia="Times New Roman" w:hAnsi="Times New Roman" w:cs="Times New Roman"/>
                <w:color w:val="000000"/>
                <w:sz w:val="20"/>
                <w:szCs w:val="20"/>
                <w:lang w:val="en-US"/>
              </w:rPr>
              <w:t xml:space="preserve"> ≤10 с</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Розмір</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складеному</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вигляді</w:t>
            </w:r>
            <w:proofErr w:type="spellEnd"/>
            <w:r w:rsidRPr="00D4356A">
              <w:rPr>
                <w:rFonts w:ascii="Times New Roman" w:eastAsia="Times New Roman" w:hAnsi="Times New Roman" w:cs="Times New Roman"/>
                <w:color w:val="000000"/>
                <w:sz w:val="20"/>
                <w:szCs w:val="20"/>
                <w:lang w:val="en-US"/>
              </w:rPr>
              <w:t xml:space="preserve"> 7,5см х 7,5см (±1 </w:t>
            </w:r>
            <w:proofErr w:type="spellStart"/>
            <w:r w:rsidRPr="00D4356A">
              <w:rPr>
                <w:rFonts w:ascii="Times New Roman" w:eastAsia="Times New Roman" w:hAnsi="Times New Roman" w:cs="Times New Roman"/>
                <w:color w:val="000000"/>
                <w:sz w:val="20"/>
                <w:szCs w:val="20"/>
                <w:lang w:val="en-US"/>
              </w:rPr>
              <w:t>см</w:t>
            </w:r>
            <w:proofErr w:type="spellEnd"/>
            <w:r w:rsidRPr="00D4356A">
              <w:rPr>
                <w:rFonts w:ascii="Times New Roman" w:eastAsia="Times New Roman" w:hAnsi="Times New Roman" w:cs="Times New Roman"/>
                <w:color w:val="000000"/>
                <w:sz w:val="20"/>
                <w:szCs w:val="20"/>
                <w:lang w:val="en-US"/>
              </w:rPr>
              <w:t>)</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Краї</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загорнуті</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середину</w:t>
            </w:r>
            <w:proofErr w:type="spellEnd"/>
            <w:r w:rsidRPr="00D4356A">
              <w:rPr>
                <w:rFonts w:ascii="Times New Roman" w:eastAsia="Times New Roman" w:hAnsi="Times New Roman" w:cs="Times New Roman"/>
                <w:color w:val="000000"/>
                <w:sz w:val="20"/>
                <w:szCs w:val="20"/>
                <w:lang w:val="en-US"/>
              </w:rPr>
              <w:br/>
              <w:t xml:space="preserve">8 </w:t>
            </w:r>
            <w:proofErr w:type="spellStart"/>
            <w:r w:rsidRPr="00D4356A">
              <w:rPr>
                <w:rFonts w:ascii="Times New Roman" w:eastAsia="Times New Roman" w:hAnsi="Times New Roman" w:cs="Times New Roman"/>
                <w:color w:val="000000"/>
                <w:sz w:val="20"/>
                <w:szCs w:val="20"/>
                <w:lang w:val="en-US"/>
              </w:rPr>
              <w:t>шарів</w:t>
            </w:r>
            <w:proofErr w:type="spellEnd"/>
            <w:r w:rsidRPr="00D4356A">
              <w:rPr>
                <w:rFonts w:ascii="Times New Roman" w:eastAsia="Times New Roman" w:hAnsi="Times New Roman" w:cs="Times New Roman"/>
                <w:color w:val="000000"/>
                <w:sz w:val="20"/>
                <w:szCs w:val="20"/>
                <w:lang w:val="en-US"/>
              </w:rPr>
              <w:br/>
              <w:t xml:space="preserve">2 </w:t>
            </w:r>
            <w:proofErr w:type="spellStart"/>
            <w:r w:rsidRPr="00D4356A">
              <w:rPr>
                <w:rFonts w:ascii="Times New Roman" w:eastAsia="Times New Roman" w:hAnsi="Times New Roman" w:cs="Times New Roman"/>
                <w:color w:val="000000"/>
                <w:sz w:val="20"/>
                <w:szCs w:val="20"/>
                <w:lang w:val="en-US"/>
              </w:rPr>
              <w:t>штуки</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паперовому</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пакуванні</w:t>
            </w:r>
            <w:proofErr w:type="spellEnd"/>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Термін</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зберігання</w:t>
            </w:r>
            <w:proofErr w:type="spellEnd"/>
            <w:r w:rsidRPr="00D4356A">
              <w:rPr>
                <w:rFonts w:ascii="Times New Roman" w:eastAsia="Times New Roman" w:hAnsi="Times New Roman" w:cs="Times New Roman"/>
                <w:color w:val="000000"/>
                <w:sz w:val="20"/>
                <w:szCs w:val="20"/>
                <w:lang w:val="en-US"/>
              </w:rPr>
              <w:t xml:space="preserve"> - 5 </w:t>
            </w:r>
            <w:proofErr w:type="spellStart"/>
            <w:r w:rsidRPr="00D4356A">
              <w:rPr>
                <w:rFonts w:ascii="Times New Roman" w:eastAsia="Times New Roman" w:hAnsi="Times New Roman" w:cs="Times New Roman"/>
                <w:color w:val="000000"/>
                <w:sz w:val="20"/>
                <w:szCs w:val="20"/>
                <w:lang w:val="en-US"/>
              </w:rPr>
              <w:t>років</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100</w:t>
            </w:r>
          </w:p>
        </w:tc>
      </w:tr>
      <w:tr w:rsidR="00D4356A" w:rsidRPr="00D4356A" w:rsidTr="00D4356A">
        <w:trPr>
          <w:trHeight w:val="3465"/>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11</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 xml:space="preserve">33140000-3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матеріали</w:t>
            </w:r>
            <w:proofErr w:type="spellEnd"/>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ru-RU"/>
              </w:rPr>
            </w:pPr>
            <w:r w:rsidRPr="00D4356A">
              <w:rPr>
                <w:rFonts w:ascii="Times New Roman" w:eastAsia="Times New Roman" w:hAnsi="Times New Roman" w:cs="Times New Roman"/>
                <w:color w:val="000000"/>
                <w:sz w:val="20"/>
                <w:szCs w:val="20"/>
                <w:lang w:val="ru-RU"/>
              </w:rPr>
              <w:t>НК 024: 2023: 48133</w:t>
            </w:r>
            <w:r w:rsidRPr="00D4356A">
              <w:rPr>
                <w:rFonts w:ascii="Times New Roman" w:eastAsia="Times New Roman" w:hAnsi="Times New Roman" w:cs="Times New Roman"/>
                <w:color w:val="000000"/>
                <w:sz w:val="20"/>
                <w:szCs w:val="20"/>
                <w:lang w:val="ru-RU"/>
              </w:rPr>
              <w:br/>
            </w:r>
            <w:proofErr w:type="spellStart"/>
            <w:r w:rsidRPr="00D4356A">
              <w:rPr>
                <w:rFonts w:ascii="Times New Roman" w:eastAsia="Times New Roman" w:hAnsi="Times New Roman" w:cs="Times New Roman"/>
                <w:color w:val="000000"/>
                <w:sz w:val="20"/>
                <w:szCs w:val="20"/>
                <w:lang w:val="ru-RU"/>
              </w:rPr>
              <w:t>Серветка</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марлева</w:t>
            </w:r>
            <w:proofErr w:type="spellEnd"/>
            <w:r w:rsidRPr="00D4356A">
              <w:rPr>
                <w:rFonts w:ascii="Times New Roman" w:eastAsia="Times New Roman" w:hAnsi="Times New Roman" w:cs="Times New Roman"/>
                <w:color w:val="000000"/>
                <w:sz w:val="20"/>
                <w:szCs w:val="20"/>
                <w:lang w:val="ru-RU"/>
              </w:rPr>
              <w:t xml:space="preserve"> ткана </w:t>
            </w:r>
            <w:proofErr w:type="spellStart"/>
            <w:r w:rsidRPr="00D4356A">
              <w:rPr>
                <w:rFonts w:ascii="Times New Roman" w:eastAsia="Times New Roman" w:hAnsi="Times New Roman" w:cs="Times New Roman"/>
                <w:color w:val="000000"/>
                <w:sz w:val="20"/>
                <w:szCs w:val="20"/>
                <w:lang w:val="ru-RU"/>
              </w:rPr>
              <w:t>нестерильні</w:t>
            </w:r>
            <w:proofErr w:type="spellEnd"/>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Серветка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марлева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ткана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нестерильні</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Серветки</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марлеві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нестерильні</w:t>
            </w:r>
            <w:proofErr w:type="spellEnd"/>
            <w:r w:rsidRPr="00D4356A">
              <w:rPr>
                <w:rFonts w:ascii="Times New Roman" w:eastAsia="Times New Roman" w:hAnsi="Times New Roman" w:cs="Times New Roman"/>
                <w:color w:val="000000"/>
                <w:sz w:val="20"/>
                <w:szCs w:val="20"/>
                <w:lang w:val="en-US"/>
              </w:rPr>
              <w:t xml:space="preserve"> 10х10/8 </w:t>
            </w:r>
            <w:proofErr w:type="spellStart"/>
            <w:r w:rsidRPr="00D4356A">
              <w:rPr>
                <w:rFonts w:ascii="Times New Roman" w:eastAsia="Times New Roman" w:hAnsi="Times New Roman" w:cs="Times New Roman"/>
                <w:color w:val="000000"/>
                <w:sz w:val="20"/>
                <w:szCs w:val="20"/>
                <w:lang w:val="en-US"/>
              </w:rPr>
              <w:t>шарів</w:t>
            </w:r>
            <w:proofErr w:type="spellEnd"/>
            <w:r w:rsidRPr="00D4356A">
              <w:rPr>
                <w:rFonts w:ascii="Times New Roman" w:eastAsia="Times New Roman" w:hAnsi="Times New Roman" w:cs="Times New Roman"/>
                <w:color w:val="000000"/>
                <w:sz w:val="20"/>
                <w:szCs w:val="20"/>
                <w:lang w:val="en-US"/>
              </w:rPr>
              <w:t xml:space="preserve"> №100 </w:t>
            </w:r>
            <w:proofErr w:type="spellStart"/>
            <w:r w:rsidRPr="00D4356A">
              <w:rPr>
                <w:rFonts w:ascii="Times New Roman" w:eastAsia="Times New Roman" w:hAnsi="Times New Roman" w:cs="Times New Roman"/>
                <w:color w:val="000000"/>
                <w:sz w:val="20"/>
                <w:szCs w:val="20"/>
                <w:lang w:val="en-US"/>
              </w:rPr>
              <w:t>виготовлені</w:t>
            </w:r>
            <w:proofErr w:type="spellEnd"/>
            <w:r w:rsidRPr="00D4356A">
              <w:rPr>
                <w:rFonts w:ascii="Times New Roman" w:eastAsia="Times New Roman" w:hAnsi="Times New Roman" w:cs="Times New Roman"/>
                <w:color w:val="000000"/>
                <w:sz w:val="20"/>
                <w:szCs w:val="20"/>
                <w:lang w:val="en-US"/>
              </w:rPr>
              <w:t xml:space="preserve"> з </w:t>
            </w:r>
            <w:proofErr w:type="spellStart"/>
            <w:r w:rsidRPr="00D4356A">
              <w:rPr>
                <w:rFonts w:ascii="Times New Roman" w:eastAsia="Times New Roman" w:hAnsi="Times New Roman" w:cs="Times New Roman"/>
                <w:color w:val="000000"/>
                <w:sz w:val="20"/>
                <w:szCs w:val="20"/>
                <w:lang w:val="en-US"/>
              </w:rPr>
              <w:t>марлі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вибіленої</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тип</w:t>
            </w:r>
            <w:proofErr w:type="spellEnd"/>
            <w:r w:rsidRPr="00D4356A">
              <w:rPr>
                <w:rFonts w:ascii="Times New Roman" w:eastAsia="Times New Roman" w:hAnsi="Times New Roman" w:cs="Times New Roman"/>
                <w:color w:val="000000"/>
                <w:sz w:val="20"/>
                <w:szCs w:val="20"/>
                <w:lang w:val="en-US"/>
              </w:rPr>
              <w:t xml:space="preserve"> 17</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Щільність</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марлі</w:t>
            </w:r>
            <w:proofErr w:type="spellEnd"/>
            <w:r w:rsidRPr="00D4356A">
              <w:rPr>
                <w:rFonts w:ascii="Times New Roman" w:eastAsia="Times New Roman" w:hAnsi="Times New Roman" w:cs="Times New Roman"/>
                <w:color w:val="000000"/>
                <w:sz w:val="20"/>
                <w:szCs w:val="20"/>
                <w:lang w:val="en-US"/>
              </w:rPr>
              <w:t xml:space="preserve"> 23-24 г/м2</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Білизна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не</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менше</w:t>
            </w:r>
            <w:proofErr w:type="spellEnd"/>
            <w:r w:rsidRPr="00D4356A">
              <w:rPr>
                <w:rFonts w:ascii="Times New Roman" w:eastAsia="Times New Roman" w:hAnsi="Times New Roman" w:cs="Times New Roman"/>
                <w:color w:val="000000"/>
                <w:sz w:val="20"/>
                <w:szCs w:val="20"/>
                <w:lang w:val="en-US"/>
              </w:rPr>
              <w:t xml:space="preserve"> 80%</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Час</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занурення</w:t>
            </w:r>
            <w:proofErr w:type="spellEnd"/>
            <w:r w:rsidRPr="00D4356A">
              <w:rPr>
                <w:rFonts w:ascii="Times New Roman" w:eastAsia="Times New Roman" w:hAnsi="Times New Roman" w:cs="Times New Roman"/>
                <w:color w:val="000000"/>
                <w:sz w:val="20"/>
                <w:szCs w:val="20"/>
                <w:lang w:val="en-US"/>
              </w:rPr>
              <w:t xml:space="preserve"> ≤10 с</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Розмір</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складеному</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вигляді</w:t>
            </w:r>
            <w:proofErr w:type="spellEnd"/>
            <w:r w:rsidRPr="00D4356A">
              <w:rPr>
                <w:rFonts w:ascii="Times New Roman" w:eastAsia="Times New Roman" w:hAnsi="Times New Roman" w:cs="Times New Roman"/>
                <w:color w:val="000000"/>
                <w:sz w:val="20"/>
                <w:szCs w:val="20"/>
                <w:lang w:val="en-US"/>
              </w:rPr>
              <w:t xml:space="preserve"> 10см х 10см (±0.2см)</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Краї</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загорнуті</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середину</w:t>
            </w:r>
            <w:proofErr w:type="spellEnd"/>
            <w:r w:rsidRPr="00D4356A">
              <w:rPr>
                <w:rFonts w:ascii="Times New Roman" w:eastAsia="Times New Roman" w:hAnsi="Times New Roman" w:cs="Times New Roman"/>
                <w:color w:val="000000"/>
                <w:sz w:val="20"/>
                <w:szCs w:val="20"/>
                <w:lang w:val="en-US"/>
              </w:rPr>
              <w:br/>
              <w:t xml:space="preserve">8 </w:t>
            </w:r>
            <w:proofErr w:type="spellStart"/>
            <w:r w:rsidRPr="00D4356A">
              <w:rPr>
                <w:rFonts w:ascii="Times New Roman" w:eastAsia="Times New Roman" w:hAnsi="Times New Roman" w:cs="Times New Roman"/>
                <w:color w:val="000000"/>
                <w:sz w:val="20"/>
                <w:szCs w:val="20"/>
                <w:lang w:val="en-US"/>
              </w:rPr>
              <w:t>шарів</w:t>
            </w:r>
            <w:proofErr w:type="spellEnd"/>
            <w:r w:rsidRPr="00D4356A">
              <w:rPr>
                <w:rFonts w:ascii="Times New Roman" w:eastAsia="Times New Roman" w:hAnsi="Times New Roman" w:cs="Times New Roman"/>
                <w:color w:val="000000"/>
                <w:sz w:val="20"/>
                <w:szCs w:val="20"/>
                <w:lang w:val="en-US"/>
              </w:rPr>
              <w:br/>
              <w:t xml:space="preserve">100 </w:t>
            </w:r>
            <w:proofErr w:type="spellStart"/>
            <w:r w:rsidRPr="00D4356A">
              <w:rPr>
                <w:rFonts w:ascii="Times New Roman" w:eastAsia="Times New Roman" w:hAnsi="Times New Roman" w:cs="Times New Roman"/>
                <w:color w:val="000000"/>
                <w:sz w:val="20"/>
                <w:szCs w:val="20"/>
                <w:lang w:val="en-US"/>
              </w:rPr>
              <w:t>штук</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паперовому</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пакуванні</w:t>
            </w:r>
            <w:proofErr w:type="spellEnd"/>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Термін</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зберігання</w:t>
            </w:r>
            <w:proofErr w:type="spellEnd"/>
            <w:r w:rsidRPr="00D4356A">
              <w:rPr>
                <w:rFonts w:ascii="Times New Roman" w:eastAsia="Times New Roman" w:hAnsi="Times New Roman" w:cs="Times New Roman"/>
                <w:color w:val="000000"/>
                <w:sz w:val="20"/>
                <w:szCs w:val="20"/>
                <w:lang w:val="en-US"/>
              </w:rPr>
              <w:t xml:space="preserve"> - </w:t>
            </w:r>
            <w:proofErr w:type="spellStart"/>
            <w:r w:rsidRPr="00D4356A">
              <w:rPr>
                <w:rFonts w:ascii="Times New Roman" w:eastAsia="Times New Roman" w:hAnsi="Times New Roman" w:cs="Times New Roman"/>
                <w:color w:val="000000"/>
                <w:sz w:val="20"/>
                <w:szCs w:val="20"/>
                <w:lang w:val="en-US"/>
              </w:rPr>
              <w:t>необмежений</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100</w:t>
            </w:r>
          </w:p>
        </w:tc>
      </w:tr>
      <w:tr w:rsidR="00D4356A" w:rsidRPr="00D4356A" w:rsidTr="00D4356A">
        <w:trPr>
          <w:trHeight w:val="3465"/>
        </w:trPr>
        <w:tc>
          <w:tcPr>
            <w:tcW w:w="620" w:type="dxa"/>
            <w:tcBorders>
              <w:top w:val="nil"/>
              <w:left w:val="single" w:sz="4" w:space="0" w:color="auto"/>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lastRenderedPageBreak/>
              <w:t>12</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 xml:space="preserve">33140000-3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матеріали</w:t>
            </w:r>
            <w:proofErr w:type="spellEnd"/>
          </w:p>
        </w:tc>
        <w:tc>
          <w:tcPr>
            <w:tcW w:w="1537"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ru-RU"/>
              </w:rPr>
            </w:pPr>
            <w:r w:rsidRPr="00D4356A">
              <w:rPr>
                <w:rFonts w:ascii="Times New Roman" w:eastAsia="Times New Roman" w:hAnsi="Times New Roman" w:cs="Times New Roman"/>
                <w:color w:val="000000"/>
                <w:sz w:val="20"/>
                <w:szCs w:val="20"/>
                <w:lang w:val="ru-RU"/>
              </w:rPr>
              <w:t>НК 024: 2023: 48133</w:t>
            </w:r>
            <w:r w:rsidRPr="00D4356A">
              <w:rPr>
                <w:rFonts w:ascii="Times New Roman" w:eastAsia="Times New Roman" w:hAnsi="Times New Roman" w:cs="Times New Roman"/>
                <w:color w:val="000000"/>
                <w:sz w:val="20"/>
                <w:szCs w:val="20"/>
                <w:lang w:val="ru-RU"/>
              </w:rPr>
              <w:br/>
            </w:r>
            <w:proofErr w:type="spellStart"/>
            <w:r w:rsidRPr="00D4356A">
              <w:rPr>
                <w:rFonts w:ascii="Times New Roman" w:eastAsia="Times New Roman" w:hAnsi="Times New Roman" w:cs="Times New Roman"/>
                <w:color w:val="000000"/>
                <w:sz w:val="20"/>
                <w:szCs w:val="20"/>
                <w:lang w:val="ru-RU"/>
              </w:rPr>
              <w:t>Серветка</w:t>
            </w:r>
            <w:proofErr w:type="spellEnd"/>
            <w:r w:rsidRPr="00D4356A">
              <w:rPr>
                <w:rFonts w:ascii="Times New Roman" w:eastAsia="Times New Roman" w:hAnsi="Times New Roman" w:cs="Times New Roman"/>
                <w:color w:val="000000"/>
                <w:sz w:val="20"/>
                <w:szCs w:val="20"/>
                <w:lang w:val="ru-RU"/>
              </w:rPr>
              <w:t xml:space="preserve"> </w:t>
            </w:r>
            <w:proofErr w:type="spellStart"/>
            <w:r w:rsidRPr="00D4356A">
              <w:rPr>
                <w:rFonts w:ascii="Times New Roman" w:eastAsia="Times New Roman" w:hAnsi="Times New Roman" w:cs="Times New Roman"/>
                <w:color w:val="000000"/>
                <w:sz w:val="20"/>
                <w:szCs w:val="20"/>
                <w:lang w:val="ru-RU"/>
              </w:rPr>
              <w:t>марлева</w:t>
            </w:r>
            <w:proofErr w:type="spellEnd"/>
            <w:r w:rsidRPr="00D4356A">
              <w:rPr>
                <w:rFonts w:ascii="Times New Roman" w:eastAsia="Times New Roman" w:hAnsi="Times New Roman" w:cs="Times New Roman"/>
                <w:color w:val="000000"/>
                <w:sz w:val="20"/>
                <w:szCs w:val="20"/>
                <w:lang w:val="ru-RU"/>
              </w:rPr>
              <w:t xml:space="preserve"> ткана </w:t>
            </w:r>
            <w:proofErr w:type="spellStart"/>
            <w:r w:rsidRPr="00D4356A">
              <w:rPr>
                <w:rFonts w:ascii="Times New Roman" w:eastAsia="Times New Roman" w:hAnsi="Times New Roman" w:cs="Times New Roman"/>
                <w:color w:val="000000"/>
                <w:sz w:val="20"/>
                <w:szCs w:val="20"/>
                <w:lang w:val="ru-RU"/>
              </w:rPr>
              <w:t>нестерильні</w:t>
            </w:r>
            <w:proofErr w:type="spellEnd"/>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Серветка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марлева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ткана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нестерильні</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Серветки</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марлеві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медичні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нестерильні</w:t>
            </w:r>
            <w:proofErr w:type="spellEnd"/>
            <w:r w:rsidRPr="00D4356A">
              <w:rPr>
                <w:rFonts w:ascii="Times New Roman" w:eastAsia="Times New Roman" w:hAnsi="Times New Roman" w:cs="Times New Roman"/>
                <w:color w:val="000000"/>
                <w:sz w:val="20"/>
                <w:szCs w:val="20"/>
                <w:lang w:val="en-US"/>
              </w:rPr>
              <w:t xml:space="preserve"> 10х10/12 </w:t>
            </w:r>
            <w:proofErr w:type="spellStart"/>
            <w:r w:rsidRPr="00D4356A">
              <w:rPr>
                <w:rFonts w:ascii="Times New Roman" w:eastAsia="Times New Roman" w:hAnsi="Times New Roman" w:cs="Times New Roman"/>
                <w:color w:val="000000"/>
                <w:sz w:val="20"/>
                <w:szCs w:val="20"/>
                <w:lang w:val="en-US"/>
              </w:rPr>
              <w:t>шарів</w:t>
            </w:r>
            <w:proofErr w:type="spellEnd"/>
            <w:r w:rsidRPr="00D4356A">
              <w:rPr>
                <w:rFonts w:ascii="Times New Roman" w:eastAsia="Times New Roman" w:hAnsi="Times New Roman" w:cs="Times New Roman"/>
                <w:color w:val="000000"/>
                <w:sz w:val="20"/>
                <w:szCs w:val="20"/>
                <w:lang w:val="en-US"/>
              </w:rPr>
              <w:t xml:space="preserve"> №100  </w:t>
            </w:r>
            <w:proofErr w:type="spellStart"/>
            <w:r w:rsidRPr="00D4356A">
              <w:rPr>
                <w:rFonts w:ascii="Times New Roman" w:eastAsia="Times New Roman" w:hAnsi="Times New Roman" w:cs="Times New Roman"/>
                <w:color w:val="000000"/>
                <w:sz w:val="20"/>
                <w:szCs w:val="20"/>
                <w:lang w:val="en-US"/>
              </w:rPr>
              <w:t>виготовлені</w:t>
            </w:r>
            <w:proofErr w:type="spellEnd"/>
            <w:r w:rsidRPr="00D4356A">
              <w:rPr>
                <w:rFonts w:ascii="Times New Roman" w:eastAsia="Times New Roman" w:hAnsi="Times New Roman" w:cs="Times New Roman"/>
                <w:color w:val="000000"/>
                <w:sz w:val="20"/>
                <w:szCs w:val="20"/>
                <w:lang w:val="en-US"/>
              </w:rPr>
              <w:t xml:space="preserve"> з </w:t>
            </w:r>
            <w:proofErr w:type="spellStart"/>
            <w:r w:rsidRPr="00D4356A">
              <w:rPr>
                <w:rFonts w:ascii="Times New Roman" w:eastAsia="Times New Roman" w:hAnsi="Times New Roman" w:cs="Times New Roman"/>
                <w:color w:val="000000"/>
                <w:sz w:val="20"/>
                <w:szCs w:val="20"/>
                <w:lang w:val="en-US"/>
              </w:rPr>
              <w:t>марлі</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вибіленої</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тип</w:t>
            </w:r>
            <w:proofErr w:type="spellEnd"/>
            <w:r w:rsidRPr="00D4356A">
              <w:rPr>
                <w:rFonts w:ascii="Times New Roman" w:eastAsia="Times New Roman" w:hAnsi="Times New Roman" w:cs="Times New Roman"/>
                <w:color w:val="000000"/>
                <w:sz w:val="20"/>
                <w:szCs w:val="20"/>
                <w:lang w:val="en-US"/>
              </w:rPr>
              <w:t xml:space="preserve"> 17</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Щільність</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марлі</w:t>
            </w:r>
            <w:proofErr w:type="spellEnd"/>
            <w:r w:rsidRPr="00D4356A">
              <w:rPr>
                <w:rFonts w:ascii="Times New Roman" w:eastAsia="Times New Roman" w:hAnsi="Times New Roman" w:cs="Times New Roman"/>
                <w:color w:val="000000"/>
                <w:sz w:val="20"/>
                <w:szCs w:val="20"/>
                <w:lang w:val="en-US"/>
              </w:rPr>
              <w:t xml:space="preserve"> 23-24 г/м2</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Білизна</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не</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менше</w:t>
            </w:r>
            <w:proofErr w:type="spellEnd"/>
            <w:r w:rsidRPr="00D4356A">
              <w:rPr>
                <w:rFonts w:ascii="Times New Roman" w:eastAsia="Times New Roman" w:hAnsi="Times New Roman" w:cs="Times New Roman"/>
                <w:color w:val="000000"/>
                <w:sz w:val="20"/>
                <w:szCs w:val="20"/>
                <w:lang w:val="en-US"/>
              </w:rPr>
              <w:t xml:space="preserve"> 80%</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Час</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занурення</w:t>
            </w:r>
            <w:proofErr w:type="spellEnd"/>
            <w:r w:rsidRPr="00D4356A">
              <w:rPr>
                <w:rFonts w:ascii="Times New Roman" w:eastAsia="Times New Roman" w:hAnsi="Times New Roman" w:cs="Times New Roman"/>
                <w:color w:val="000000"/>
                <w:sz w:val="20"/>
                <w:szCs w:val="20"/>
                <w:lang w:val="en-US"/>
              </w:rPr>
              <w:t xml:space="preserve"> ≤10 с</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Розмір</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складеному</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вигляді</w:t>
            </w:r>
            <w:proofErr w:type="spellEnd"/>
            <w:r w:rsidRPr="00D4356A">
              <w:rPr>
                <w:rFonts w:ascii="Times New Roman" w:eastAsia="Times New Roman" w:hAnsi="Times New Roman" w:cs="Times New Roman"/>
                <w:color w:val="000000"/>
                <w:sz w:val="20"/>
                <w:szCs w:val="20"/>
                <w:lang w:val="en-US"/>
              </w:rPr>
              <w:t xml:space="preserve"> 10см х 10см (±0.2см)</w:t>
            </w:r>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Краї</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загорнуті</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середину</w:t>
            </w:r>
            <w:proofErr w:type="spellEnd"/>
            <w:r w:rsidRPr="00D4356A">
              <w:rPr>
                <w:rFonts w:ascii="Times New Roman" w:eastAsia="Times New Roman" w:hAnsi="Times New Roman" w:cs="Times New Roman"/>
                <w:color w:val="000000"/>
                <w:sz w:val="20"/>
                <w:szCs w:val="20"/>
                <w:lang w:val="en-US"/>
              </w:rPr>
              <w:br/>
              <w:t xml:space="preserve">12 </w:t>
            </w:r>
            <w:proofErr w:type="spellStart"/>
            <w:r w:rsidRPr="00D4356A">
              <w:rPr>
                <w:rFonts w:ascii="Times New Roman" w:eastAsia="Times New Roman" w:hAnsi="Times New Roman" w:cs="Times New Roman"/>
                <w:color w:val="000000"/>
                <w:sz w:val="20"/>
                <w:szCs w:val="20"/>
                <w:lang w:val="en-US"/>
              </w:rPr>
              <w:t>шарів</w:t>
            </w:r>
            <w:proofErr w:type="spellEnd"/>
            <w:r w:rsidRPr="00D4356A">
              <w:rPr>
                <w:rFonts w:ascii="Times New Roman" w:eastAsia="Times New Roman" w:hAnsi="Times New Roman" w:cs="Times New Roman"/>
                <w:color w:val="000000"/>
                <w:sz w:val="20"/>
                <w:szCs w:val="20"/>
                <w:lang w:val="en-US"/>
              </w:rPr>
              <w:br/>
              <w:t xml:space="preserve">100 </w:t>
            </w:r>
            <w:proofErr w:type="spellStart"/>
            <w:r w:rsidRPr="00D4356A">
              <w:rPr>
                <w:rFonts w:ascii="Times New Roman" w:eastAsia="Times New Roman" w:hAnsi="Times New Roman" w:cs="Times New Roman"/>
                <w:color w:val="000000"/>
                <w:sz w:val="20"/>
                <w:szCs w:val="20"/>
                <w:lang w:val="en-US"/>
              </w:rPr>
              <w:t>штук</w:t>
            </w:r>
            <w:proofErr w:type="spellEnd"/>
            <w:r w:rsidRPr="00D4356A">
              <w:rPr>
                <w:rFonts w:ascii="Times New Roman" w:eastAsia="Times New Roman" w:hAnsi="Times New Roman" w:cs="Times New Roman"/>
                <w:color w:val="000000"/>
                <w:sz w:val="20"/>
                <w:szCs w:val="20"/>
                <w:lang w:val="en-US"/>
              </w:rPr>
              <w:t xml:space="preserve"> у </w:t>
            </w:r>
            <w:proofErr w:type="spellStart"/>
            <w:r w:rsidRPr="00D4356A">
              <w:rPr>
                <w:rFonts w:ascii="Times New Roman" w:eastAsia="Times New Roman" w:hAnsi="Times New Roman" w:cs="Times New Roman"/>
                <w:color w:val="000000"/>
                <w:sz w:val="20"/>
                <w:szCs w:val="20"/>
                <w:lang w:val="en-US"/>
              </w:rPr>
              <w:t>паперовому</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пакуванні</w:t>
            </w:r>
            <w:proofErr w:type="spellEnd"/>
            <w:r w:rsidRPr="00D4356A">
              <w:rPr>
                <w:rFonts w:ascii="Times New Roman" w:eastAsia="Times New Roman" w:hAnsi="Times New Roman" w:cs="Times New Roman"/>
                <w:color w:val="000000"/>
                <w:sz w:val="20"/>
                <w:szCs w:val="20"/>
                <w:lang w:val="en-US"/>
              </w:rPr>
              <w:br/>
            </w:r>
            <w:proofErr w:type="spellStart"/>
            <w:r w:rsidRPr="00D4356A">
              <w:rPr>
                <w:rFonts w:ascii="Times New Roman" w:eastAsia="Times New Roman" w:hAnsi="Times New Roman" w:cs="Times New Roman"/>
                <w:color w:val="000000"/>
                <w:sz w:val="20"/>
                <w:szCs w:val="20"/>
                <w:lang w:val="en-US"/>
              </w:rPr>
              <w:t>Термін</w:t>
            </w:r>
            <w:proofErr w:type="spellEnd"/>
            <w:r w:rsidRPr="00D4356A">
              <w:rPr>
                <w:rFonts w:ascii="Times New Roman" w:eastAsia="Times New Roman" w:hAnsi="Times New Roman" w:cs="Times New Roman"/>
                <w:color w:val="000000"/>
                <w:sz w:val="20"/>
                <w:szCs w:val="20"/>
                <w:lang w:val="en-US"/>
              </w:rPr>
              <w:t xml:space="preserve"> </w:t>
            </w:r>
            <w:proofErr w:type="spellStart"/>
            <w:r w:rsidRPr="00D4356A">
              <w:rPr>
                <w:rFonts w:ascii="Times New Roman" w:eastAsia="Times New Roman" w:hAnsi="Times New Roman" w:cs="Times New Roman"/>
                <w:color w:val="000000"/>
                <w:sz w:val="20"/>
                <w:szCs w:val="20"/>
                <w:lang w:val="en-US"/>
              </w:rPr>
              <w:t>зберігання</w:t>
            </w:r>
            <w:proofErr w:type="spellEnd"/>
            <w:r w:rsidRPr="00D4356A">
              <w:rPr>
                <w:rFonts w:ascii="Times New Roman" w:eastAsia="Times New Roman" w:hAnsi="Times New Roman" w:cs="Times New Roman"/>
                <w:color w:val="000000"/>
                <w:sz w:val="20"/>
                <w:szCs w:val="20"/>
                <w:lang w:val="en-US"/>
              </w:rPr>
              <w:t xml:space="preserve"> - </w:t>
            </w:r>
            <w:proofErr w:type="spellStart"/>
            <w:r w:rsidRPr="00D4356A">
              <w:rPr>
                <w:rFonts w:ascii="Times New Roman" w:eastAsia="Times New Roman" w:hAnsi="Times New Roman" w:cs="Times New Roman"/>
                <w:color w:val="000000"/>
                <w:sz w:val="20"/>
                <w:szCs w:val="20"/>
                <w:lang w:val="en-US"/>
              </w:rPr>
              <w:t>необмежений</w:t>
            </w:r>
            <w:proofErr w:type="spellEnd"/>
          </w:p>
        </w:tc>
        <w:tc>
          <w:tcPr>
            <w:tcW w:w="1540"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proofErr w:type="spellStart"/>
            <w:r w:rsidRPr="00D4356A">
              <w:rPr>
                <w:rFonts w:ascii="Times New Roman" w:eastAsia="Times New Roman" w:hAnsi="Times New Roman" w:cs="Times New Roman"/>
                <w:color w:val="000000"/>
                <w:sz w:val="20"/>
                <w:szCs w:val="20"/>
                <w:lang w:val="en-US"/>
              </w:rPr>
              <w:t>пак</w:t>
            </w:r>
            <w:proofErr w:type="spellEnd"/>
          </w:p>
        </w:tc>
        <w:tc>
          <w:tcPr>
            <w:tcW w:w="106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000000"/>
                <w:sz w:val="20"/>
                <w:szCs w:val="20"/>
                <w:lang w:val="en-US"/>
              </w:rPr>
            </w:pPr>
            <w:r w:rsidRPr="00D4356A">
              <w:rPr>
                <w:rFonts w:ascii="Times New Roman" w:eastAsia="Times New Roman" w:hAnsi="Times New Roman" w:cs="Times New Roman"/>
                <w:color w:val="000000"/>
                <w:sz w:val="20"/>
                <w:szCs w:val="20"/>
                <w:lang w:val="en-US"/>
              </w:rPr>
              <w:t>100</w:t>
            </w:r>
          </w:p>
        </w:tc>
      </w:tr>
      <w:tr w:rsidR="00D4356A" w:rsidRPr="00D4356A" w:rsidTr="00D4356A">
        <w:trPr>
          <w:trHeight w:val="4410"/>
        </w:trPr>
        <w:tc>
          <w:tcPr>
            <w:tcW w:w="620" w:type="dxa"/>
            <w:tcBorders>
              <w:top w:val="nil"/>
              <w:left w:val="single" w:sz="4" w:space="0" w:color="auto"/>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13</w:t>
            </w:r>
          </w:p>
        </w:tc>
        <w:tc>
          <w:tcPr>
            <w:tcW w:w="1589"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ДК 021:2015: 33140000-3 «</w:t>
            </w:r>
            <w:proofErr w:type="spellStart"/>
            <w:r w:rsidRPr="00D4356A">
              <w:rPr>
                <w:rFonts w:ascii="Times New Roman" w:eastAsia="Times New Roman" w:hAnsi="Times New Roman" w:cs="Times New Roman"/>
                <w:color w:val="171717"/>
                <w:sz w:val="20"/>
                <w:szCs w:val="20"/>
                <w:lang w:val="en-US"/>
              </w:rPr>
              <w:t>Медичні</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матеріали</w:t>
            </w:r>
            <w:proofErr w:type="spellEnd"/>
            <w:r w:rsidRPr="00D4356A">
              <w:rPr>
                <w:rFonts w:ascii="Times New Roman" w:eastAsia="Times New Roman" w:hAnsi="Times New Roman" w:cs="Times New Roman"/>
                <w:color w:val="171717"/>
                <w:sz w:val="20"/>
                <w:szCs w:val="20"/>
                <w:lang w:val="en-US"/>
              </w:rPr>
              <w:t xml:space="preserve">» </w:t>
            </w:r>
          </w:p>
        </w:tc>
        <w:tc>
          <w:tcPr>
            <w:tcW w:w="1537" w:type="dxa"/>
            <w:tcBorders>
              <w:top w:val="nil"/>
              <w:left w:val="nil"/>
              <w:bottom w:val="single" w:sz="4" w:space="0" w:color="auto"/>
              <w:right w:val="single" w:sz="4" w:space="0" w:color="auto"/>
            </w:tcBorders>
            <w:shd w:val="clear" w:color="auto" w:fill="auto"/>
            <w:vAlign w:val="center"/>
            <w:hideMark/>
          </w:tcPr>
          <w:p w:rsidR="00D4356A" w:rsidRPr="00D4356A" w:rsidRDefault="00D4356A" w:rsidP="00D4356A">
            <w:pPr>
              <w:spacing w:after="0" w:line="240" w:lineRule="auto"/>
              <w:rPr>
                <w:rFonts w:ascii="Times New Roman" w:eastAsia="Times New Roman" w:hAnsi="Times New Roman" w:cs="Times New Roman"/>
                <w:color w:val="454545"/>
                <w:sz w:val="20"/>
                <w:szCs w:val="20"/>
                <w:lang w:val="en-US"/>
              </w:rPr>
            </w:pPr>
            <w:r w:rsidRPr="00D4356A">
              <w:rPr>
                <w:rFonts w:ascii="Times New Roman" w:eastAsia="Times New Roman" w:hAnsi="Times New Roman" w:cs="Times New Roman"/>
                <w:color w:val="454545"/>
                <w:sz w:val="20"/>
                <w:szCs w:val="20"/>
                <w:lang w:val="en-US"/>
              </w:rPr>
              <w:t>НК 024:2019: 34655 "</w:t>
            </w:r>
            <w:proofErr w:type="spellStart"/>
            <w:r w:rsidRPr="00D4356A">
              <w:rPr>
                <w:rFonts w:ascii="Times New Roman" w:eastAsia="Times New Roman" w:hAnsi="Times New Roman" w:cs="Times New Roman"/>
                <w:color w:val="454545"/>
                <w:sz w:val="20"/>
                <w:szCs w:val="20"/>
                <w:lang w:val="en-US"/>
              </w:rPr>
              <w:t>Марля</w:t>
            </w:r>
            <w:proofErr w:type="spellEnd"/>
            <w:r w:rsidRPr="00D4356A">
              <w:rPr>
                <w:rFonts w:ascii="Times New Roman" w:eastAsia="Times New Roman" w:hAnsi="Times New Roman" w:cs="Times New Roman"/>
                <w:color w:val="454545"/>
                <w:sz w:val="20"/>
                <w:szCs w:val="20"/>
                <w:lang w:val="en-US"/>
              </w:rPr>
              <w:t xml:space="preserve">, </w:t>
            </w:r>
            <w:proofErr w:type="spellStart"/>
            <w:r w:rsidRPr="00D4356A">
              <w:rPr>
                <w:rFonts w:ascii="Times New Roman" w:eastAsia="Times New Roman" w:hAnsi="Times New Roman" w:cs="Times New Roman"/>
                <w:color w:val="454545"/>
                <w:sz w:val="20"/>
                <w:szCs w:val="20"/>
                <w:lang w:val="en-US"/>
              </w:rPr>
              <w:t>неткана</w:t>
            </w:r>
            <w:proofErr w:type="spellEnd"/>
            <w:r w:rsidRPr="00D4356A">
              <w:rPr>
                <w:rFonts w:ascii="Times New Roman" w:eastAsia="Times New Roman" w:hAnsi="Times New Roman" w:cs="Times New Roman"/>
                <w:color w:val="454545"/>
                <w:sz w:val="20"/>
                <w:szCs w:val="20"/>
                <w:lang w:val="en-US"/>
              </w:rPr>
              <w:t>"</w:t>
            </w:r>
          </w:p>
        </w:tc>
        <w:tc>
          <w:tcPr>
            <w:tcW w:w="1695"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Марля</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неткана</w:t>
            </w:r>
            <w:proofErr w:type="spellEnd"/>
          </w:p>
        </w:tc>
        <w:tc>
          <w:tcPr>
            <w:tcW w:w="3064" w:type="dxa"/>
            <w:tcBorders>
              <w:top w:val="nil"/>
              <w:left w:val="nil"/>
              <w:bottom w:val="single" w:sz="4" w:space="0" w:color="auto"/>
              <w:right w:val="single" w:sz="4" w:space="0" w:color="auto"/>
            </w:tcBorders>
            <w:shd w:val="clear" w:color="000000" w:fill="FFFFFF"/>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 xml:space="preserve">1.зовнішний </w:t>
            </w:r>
            <w:proofErr w:type="spellStart"/>
            <w:r w:rsidRPr="00D4356A">
              <w:rPr>
                <w:rFonts w:ascii="Times New Roman" w:eastAsia="Times New Roman" w:hAnsi="Times New Roman" w:cs="Times New Roman"/>
                <w:color w:val="171717"/>
                <w:sz w:val="20"/>
                <w:szCs w:val="20"/>
                <w:lang w:val="en-US"/>
              </w:rPr>
              <w:t>вигляд</w:t>
            </w:r>
            <w:proofErr w:type="spellEnd"/>
            <w:r w:rsidRPr="00D4356A">
              <w:rPr>
                <w:rFonts w:ascii="Times New Roman" w:eastAsia="Times New Roman" w:hAnsi="Times New Roman" w:cs="Times New Roman"/>
                <w:color w:val="171717"/>
                <w:sz w:val="20"/>
                <w:szCs w:val="20"/>
                <w:lang w:val="en-US"/>
              </w:rPr>
              <w:t xml:space="preserve"> – </w:t>
            </w:r>
            <w:proofErr w:type="spellStart"/>
            <w:r w:rsidRPr="00D4356A">
              <w:rPr>
                <w:rFonts w:ascii="Times New Roman" w:eastAsia="Times New Roman" w:hAnsi="Times New Roman" w:cs="Times New Roman"/>
                <w:color w:val="171717"/>
                <w:sz w:val="20"/>
                <w:szCs w:val="20"/>
                <w:lang w:val="en-US"/>
              </w:rPr>
              <w:t>дірочки,цяточки,забруднення</w:t>
            </w:r>
            <w:proofErr w:type="spellEnd"/>
            <w:r w:rsidRPr="00D4356A">
              <w:rPr>
                <w:rFonts w:ascii="Times New Roman" w:eastAsia="Times New Roman" w:hAnsi="Times New Roman" w:cs="Times New Roman"/>
                <w:color w:val="171717"/>
                <w:sz w:val="20"/>
                <w:szCs w:val="20"/>
                <w:lang w:val="en-US"/>
              </w:rPr>
              <w:t xml:space="preserve"> і </w:t>
            </w:r>
            <w:proofErr w:type="spellStart"/>
            <w:r w:rsidRPr="00D4356A">
              <w:rPr>
                <w:rFonts w:ascii="Times New Roman" w:eastAsia="Times New Roman" w:hAnsi="Times New Roman" w:cs="Times New Roman"/>
                <w:color w:val="171717"/>
                <w:sz w:val="20"/>
                <w:szCs w:val="20"/>
                <w:lang w:val="en-US"/>
              </w:rPr>
              <w:t>дефекти</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не</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допускаються</w:t>
            </w:r>
            <w:proofErr w:type="spellEnd"/>
            <w:r w:rsidRPr="00D4356A">
              <w:rPr>
                <w:rFonts w:ascii="Times New Roman" w:eastAsia="Times New Roman" w:hAnsi="Times New Roman" w:cs="Times New Roman"/>
                <w:color w:val="171717"/>
                <w:sz w:val="20"/>
                <w:szCs w:val="20"/>
                <w:lang w:val="en-US"/>
              </w:rPr>
              <w:br/>
              <w:t xml:space="preserve">2.марля  20-го </w:t>
            </w:r>
            <w:proofErr w:type="spellStart"/>
            <w:r w:rsidRPr="00D4356A">
              <w:rPr>
                <w:rFonts w:ascii="Times New Roman" w:eastAsia="Times New Roman" w:hAnsi="Times New Roman" w:cs="Times New Roman"/>
                <w:color w:val="171717"/>
                <w:sz w:val="20"/>
                <w:szCs w:val="20"/>
                <w:lang w:val="en-US"/>
              </w:rPr>
              <w:t>типу</w:t>
            </w:r>
            <w:proofErr w:type="spellEnd"/>
            <w:r w:rsidRPr="00D4356A">
              <w:rPr>
                <w:rFonts w:ascii="Times New Roman" w:eastAsia="Times New Roman" w:hAnsi="Times New Roman" w:cs="Times New Roman"/>
                <w:color w:val="171717"/>
                <w:sz w:val="20"/>
                <w:szCs w:val="20"/>
                <w:lang w:val="en-US"/>
              </w:rPr>
              <w:t xml:space="preserve">  - </w:t>
            </w:r>
            <w:proofErr w:type="spellStart"/>
            <w:r w:rsidRPr="00D4356A">
              <w:rPr>
                <w:rFonts w:ascii="Times New Roman" w:eastAsia="Times New Roman" w:hAnsi="Times New Roman" w:cs="Times New Roman"/>
                <w:color w:val="171717"/>
                <w:sz w:val="20"/>
                <w:szCs w:val="20"/>
                <w:lang w:val="en-US"/>
              </w:rPr>
              <w:t>щільність</w:t>
            </w:r>
            <w:proofErr w:type="spellEnd"/>
            <w:r w:rsidRPr="00D4356A">
              <w:rPr>
                <w:rFonts w:ascii="Times New Roman" w:eastAsia="Times New Roman" w:hAnsi="Times New Roman" w:cs="Times New Roman"/>
                <w:color w:val="171717"/>
                <w:sz w:val="20"/>
                <w:szCs w:val="20"/>
                <w:lang w:val="en-US"/>
              </w:rPr>
              <w:t xml:space="preserve"> 27 г/м2 </w:t>
            </w:r>
            <w:r w:rsidRPr="00D4356A">
              <w:rPr>
                <w:rFonts w:ascii="Times New Roman" w:eastAsia="Times New Roman" w:hAnsi="Times New Roman" w:cs="Times New Roman"/>
                <w:color w:val="171717"/>
                <w:sz w:val="20"/>
                <w:szCs w:val="20"/>
                <w:lang w:val="en-US"/>
              </w:rPr>
              <w:br/>
              <w:t xml:space="preserve">3.Ідентифікація </w:t>
            </w:r>
            <w:proofErr w:type="spellStart"/>
            <w:r w:rsidRPr="00D4356A">
              <w:rPr>
                <w:rFonts w:ascii="Times New Roman" w:eastAsia="Times New Roman" w:hAnsi="Times New Roman" w:cs="Times New Roman"/>
                <w:color w:val="171717"/>
                <w:sz w:val="20"/>
                <w:szCs w:val="20"/>
                <w:lang w:val="en-US"/>
              </w:rPr>
              <w:t>волокна</w:t>
            </w:r>
            <w:proofErr w:type="spellEnd"/>
            <w:r w:rsidRPr="00D4356A">
              <w:rPr>
                <w:rFonts w:ascii="Times New Roman" w:eastAsia="Times New Roman" w:hAnsi="Times New Roman" w:cs="Times New Roman"/>
                <w:color w:val="171717"/>
                <w:sz w:val="20"/>
                <w:szCs w:val="20"/>
                <w:lang w:val="en-US"/>
              </w:rPr>
              <w:t xml:space="preserve"> – </w:t>
            </w:r>
            <w:proofErr w:type="spellStart"/>
            <w:r w:rsidRPr="00D4356A">
              <w:rPr>
                <w:rFonts w:ascii="Times New Roman" w:eastAsia="Times New Roman" w:hAnsi="Times New Roman" w:cs="Times New Roman"/>
                <w:color w:val="171717"/>
                <w:sz w:val="20"/>
                <w:szCs w:val="20"/>
                <w:lang w:val="en-US"/>
              </w:rPr>
              <w:t>бавовняне</w:t>
            </w:r>
            <w:proofErr w:type="spellEnd"/>
            <w:r w:rsidRPr="00D4356A">
              <w:rPr>
                <w:rFonts w:ascii="Times New Roman" w:eastAsia="Times New Roman" w:hAnsi="Times New Roman" w:cs="Times New Roman"/>
                <w:color w:val="171717"/>
                <w:sz w:val="20"/>
                <w:szCs w:val="20"/>
                <w:lang w:val="en-US"/>
              </w:rPr>
              <w:br/>
              <w:t xml:space="preserve">4.Кількість </w:t>
            </w:r>
            <w:proofErr w:type="spellStart"/>
            <w:r w:rsidRPr="00D4356A">
              <w:rPr>
                <w:rFonts w:ascii="Times New Roman" w:eastAsia="Times New Roman" w:hAnsi="Times New Roman" w:cs="Times New Roman"/>
                <w:color w:val="171717"/>
                <w:sz w:val="20"/>
                <w:szCs w:val="20"/>
                <w:lang w:val="en-US"/>
              </w:rPr>
              <w:t>ниток</w:t>
            </w:r>
            <w:proofErr w:type="spellEnd"/>
            <w:r w:rsidRPr="00D4356A">
              <w:rPr>
                <w:rFonts w:ascii="Times New Roman" w:eastAsia="Times New Roman" w:hAnsi="Times New Roman" w:cs="Times New Roman"/>
                <w:color w:val="171717"/>
                <w:sz w:val="20"/>
                <w:szCs w:val="20"/>
                <w:lang w:val="en-US"/>
              </w:rPr>
              <w:t xml:space="preserve"> </w:t>
            </w:r>
            <w:r w:rsidRPr="00D4356A">
              <w:rPr>
                <w:rFonts w:ascii="Times New Roman" w:eastAsia="Times New Roman" w:hAnsi="Times New Roman" w:cs="Times New Roman"/>
                <w:color w:val="171717"/>
                <w:sz w:val="20"/>
                <w:szCs w:val="20"/>
                <w:lang w:val="en-US"/>
              </w:rPr>
              <w:br/>
              <w:t xml:space="preserve">    </w:t>
            </w:r>
            <w:proofErr w:type="spellStart"/>
            <w:r w:rsidRPr="00D4356A">
              <w:rPr>
                <w:rFonts w:ascii="Times New Roman" w:eastAsia="Times New Roman" w:hAnsi="Times New Roman" w:cs="Times New Roman"/>
                <w:color w:val="171717"/>
                <w:sz w:val="20"/>
                <w:szCs w:val="20"/>
                <w:lang w:val="en-US"/>
              </w:rPr>
              <w:t>По</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основі</w:t>
            </w:r>
            <w:proofErr w:type="spellEnd"/>
            <w:r w:rsidRPr="00D4356A">
              <w:rPr>
                <w:rFonts w:ascii="Times New Roman" w:eastAsia="Times New Roman" w:hAnsi="Times New Roman" w:cs="Times New Roman"/>
                <w:color w:val="171717"/>
                <w:sz w:val="20"/>
                <w:szCs w:val="20"/>
                <w:lang w:val="en-US"/>
              </w:rPr>
              <w:t xml:space="preserve">  -   120 + 6</w:t>
            </w:r>
            <w:r w:rsidRPr="00D4356A">
              <w:rPr>
                <w:rFonts w:ascii="Times New Roman" w:eastAsia="Times New Roman" w:hAnsi="Times New Roman" w:cs="Times New Roman"/>
                <w:color w:val="171717"/>
                <w:sz w:val="20"/>
                <w:szCs w:val="20"/>
                <w:lang w:val="en-US"/>
              </w:rPr>
              <w:br/>
              <w:t xml:space="preserve">    </w:t>
            </w:r>
            <w:proofErr w:type="spellStart"/>
            <w:r w:rsidRPr="00D4356A">
              <w:rPr>
                <w:rFonts w:ascii="Times New Roman" w:eastAsia="Times New Roman" w:hAnsi="Times New Roman" w:cs="Times New Roman"/>
                <w:color w:val="171717"/>
                <w:sz w:val="20"/>
                <w:szCs w:val="20"/>
                <w:lang w:val="en-US"/>
              </w:rPr>
              <w:t>По</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утоку</w:t>
            </w:r>
            <w:proofErr w:type="spellEnd"/>
            <w:r w:rsidRPr="00D4356A">
              <w:rPr>
                <w:rFonts w:ascii="Times New Roman" w:eastAsia="Times New Roman" w:hAnsi="Times New Roman" w:cs="Times New Roman"/>
                <w:color w:val="171717"/>
                <w:sz w:val="20"/>
                <w:szCs w:val="20"/>
                <w:lang w:val="en-US"/>
              </w:rPr>
              <w:t xml:space="preserve">   -     80 + 5</w:t>
            </w:r>
            <w:r w:rsidRPr="00D4356A">
              <w:rPr>
                <w:rFonts w:ascii="Times New Roman" w:eastAsia="Times New Roman" w:hAnsi="Times New Roman" w:cs="Times New Roman"/>
                <w:color w:val="171717"/>
                <w:sz w:val="20"/>
                <w:szCs w:val="20"/>
                <w:lang w:val="en-US"/>
              </w:rPr>
              <w:br/>
              <w:t xml:space="preserve">5.Час </w:t>
            </w:r>
            <w:proofErr w:type="spellStart"/>
            <w:r w:rsidRPr="00D4356A">
              <w:rPr>
                <w:rFonts w:ascii="Times New Roman" w:eastAsia="Times New Roman" w:hAnsi="Times New Roman" w:cs="Times New Roman"/>
                <w:color w:val="171717"/>
                <w:sz w:val="20"/>
                <w:szCs w:val="20"/>
                <w:lang w:val="en-US"/>
              </w:rPr>
              <w:t>занурення</w:t>
            </w:r>
            <w:proofErr w:type="spellEnd"/>
            <w:r w:rsidRPr="00D4356A">
              <w:rPr>
                <w:rFonts w:ascii="Times New Roman" w:eastAsia="Times New Roman" w:hAnsi="Times New Roman" w:cs="Times New Roman"/>
                <w:color w:val="171717"/>
                <w:sz w:val="20"/>
                <w:szCs w:val="20"/>
                <w:lang w:val="en-US"/>
              </w:rPr>
              <w:t xml:space="preserve">  - </w:t>
            </w:r>
            <w:proofErr w:type="spellStart"/>
            <w:r w:rsidRPr="00D4356A">
              <w:rPr>
                <w:rFonts w:ascii="Times New Roman" w:eastAsia="Times New Roman" w:hAnsi="Times New Roman" w:cs="Times New Roman"/>
                <w:color w:val="171717"/>
                <w:sz w:val="20"/>
                <w:szCs w:val="20"/>
                <w:lang w:val="en-US"/>
              </w:rPr>
              <w:t>не</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більше</w:t>
            </w:r>
            <w:proofErr w:type="spellEnd"/>
            <w:r w:rsidRPr="00D4356A">
              <w:rPr>
                <w:rFonts w:ascii="Times New Roman" w:eastAsia="Times New Roman" w:hAnsi="Times New Roman" w:cs="Times New Roman"/>
                <w:color w:val="171717"/>
                <w:sz w:val="20"/>
                <w:szCs w:val="20"/>
                <w:lang w:val="en-US"/>
              </w:rPr>
              <w:t xml:space="preserve"> 10 с</w:t>
            </w:r>
            <w:r w:rsidRPr="00D4356A">
              <w:rPr>
                <w:rFonts w:ascii="Times New Roman" w:eastAsia="Times New Roman" w:hAnsi="Times New Roman" w:cs="Times New Roman"/>
                <w:color w:val="171717"/>
                <w:sz w:val="20"/>
                <w:szCs w:val="20"/>
                <w:lang w:val="en-US"/>
              </w:rPr>
              <w:br/>
              <w:t xml:space="preserve">6.Капілярність – </w:t>
            </w:r>
            <w:proofErr w:type="spellStart"/>
            <w:r w:rsidRPr="00D4356A">
              <w:rPr>
                <w:rFonts w:ascii="Times New Roman" w:eastAsia="Times New Roman" w:hAnsi="Times New Roman" w:cs="Times New Roman"/>
                <w:color w:val="171717"/>
                <w:sz w:val="20"/>
                <w:szCs w:val="20"/>
                <w:lang w:val="en-US"/>
              </w:rPr>
              <w:t>не</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менше</w:t>
            </w:r>
            <w:proofErr w:type="spellEnd"/>
            <w:r w:rsidRPr="00D4356A">
              <w:rPr>
                <w:rFonts w:ascii="Times New Roman" w:eastAsia="Times New Roman" w:hAnsi="Times New Roman" w:cs="Times New Roman"/>
                <w:color w:val="171717"/>
                <w:sz w:val="20"/>
                <w:szCs w:val="20"/>
                <w:lang w:val="en-US"/>
              </w:rPr>
              <w:t xml:space="preserve"> 10 </w:t>
            </w:r>
            <w:proofErr w:type="spellStart"/>
            <w:r w:rsidRPr="00D4356A">
              <w:rPr>
                <w:rFonts w:ascii="Times New Roman" w:eastAsia="Times New Roman" w:hAnsi="Times New Roman" w:cs="Times New Roman"/>
                <w:color w:val="171717"/>
                <w:sz w:val="20"/>
                <w:szCs w:val="20"/>
                <w:lang w:val="en-US"/>
              </w:rPr>
              <w:t>см</w:t>
            </w:r>
            <w:proofErr w:type="spellEnd"/>
            <w:r w:rsidRPr="00D4356A">
              <w:rPr>
                <w:rFonts w:ascii="Times New Roman" w:eastAsia="Times New Roman" w:hAnsi="Times New Roman" w:cs="Times New Roman"/>
                <w:color w:val="171717"/>
                <w:sz w:val="20"/>
                <w:szCs w:val="20"/>
                <w:lang w:val="en-US"/>
              </w:rPr>
              <w:t>/</w:t>
            </w:r>
            <w:proofErr w:type="spellStart"/>
            <w:r w:rsidRPr="00D4356A">
              <w:rPr>
                <w:rFonts w:ascii="Times New Roman" w:eastAsia="Times New Roman" w:hAnsi="Times New Roman" w:cs="Times New Roman"/>
                <w:color w:val="171717"/>
                <w:sz w:val="20"/>
                <w:szCs w:val="20"/>
                <w:lang w:val="en-US"/>
              </w:rPr>
              <w:t>год</w:t>
            </w:r>
            <w:proofErr w:type="spellEnd"/>
            <w:r w:rsidRPr="00D4356A">
              <w:rPr>
                <w:rFonts w:ascii="Times New Roman" w:eastAsia="Times New Roman" w:hAnsi="Times New Roman" w:cs="Times New Roman"/>
                <w:color w:val="171717"/>
                <w:sz w:val="20"/>
                <w:szCs w:val="20"/>
                <w:lang w:val="en-US"/>
              </w:rPr>
              <w:br/>
              <w:t xml:space="preserve">7.Білизна   -  </w:t>
            </w:r>
            <w:proofErr w:type="spellStart"/>
            <w:r w:rsidRPr="00D4356A">
              <w:rPr>
                <w:rFonts w:ascii="Times New Roman" w:eastAsia="Times New Roman" w:hAnsi="Times New Roman" w:cs="Times New Roman"/>
                <w:color w:val="171717"/>
                <w:sz w:val="20"/>
                <w:szCs w:val="20"/>
                <w:lang w:val="en-US"/>
              </w:rPr>
              <w:t>не</w:t>
            </w:r>
            <w:proofErr w:type="spellEnd"/>
            <w:r w:rsidRPr="00D4356A">
              <w:rPr>
                <w:rFonts w:ascii="Times New Roman" w:eastAsia="Times New Roman" w:hAnsi="Times New Roman" w:cs="Times New Roman"/>
                <w:color w:val="171717"/>
                <w:sz w:val="20"/>
                <w:szCs w:val="20"/>
                <w:lang w:val="en-US"/>
              </w:rPr>
              <w:t xml:space="preserve"> </w:t>
            </w:r>
            <w:proofErr w:type="spellStart"/>
            <w:r w:rsidRPr="00D4356A">
              <w:rPr>
                <w:rFonts w:ascii="Times New Roman" w:eastAsia="Times New Roman" w:hAnsi="Times New Roman" w:cs="Times New Roman"/>
                <w:color w:val="171717"/>
                <w:sz w:val="20"/>
                <w:szCs w:val="20"/>
                <w:lang w:val="en-US"/>
              </w:rPr>
              <w:t>менше</w:t>
            </w:r>
            <w:proofErr w:type="spellEnd"/>
            <w:r w:rsidRPr="00D4356A">
              <w:rPr>
                <w:rFonts w:ascii="Times New Roman" w:eastAsia="Times New Roman" w:hAnsi="Times New Roman" w:cs="Times New Roman"/>
                <w:color w:val="171717"/>
                <w:sz w:val="20"/>
                <w:szCs w:val="20"/>
                <w:lang w:val="en-US"/>
              </w:rPr>
              <w:t xml:space="preserve"> 80%</w:t>
            </w:r>
            <w:r w:rsidRPr="00D4356A">
              <w:rPr>
                <w:rFonts w:ascii="Times New Roman" w:eastAsia="Times New Roman" w:hAnsi="Times New Roman" w:cs="Times New Roman"/>
                <w:color w:val="171717"/>
                <w:sz w:val="20"/>
                <w:szCs w:val="20"/>
                <w:lang w:val="en-US"/>
              </w:rPr>
              <w:br/>
              <w:t xml:space="preserve">8.Ширина </w:t>
            </w:r>
            <w:proofErr w:type="spellStart"/>
            <w:r w:rsidRPr="00D4356A">
              <w:rPr>
                <w:rFonts w:ascii="Times New Roman" w:eastAsia="Times New Roman" w:hAnsi="Times New Roman" w:cs="Times New Roman"/>
                <w:color w:val="171717"/>
                <w:sz w:val="20"/>
                <w:szCs w:val="20"/>
                <w:lang w:val="en-US"/>
              </w:rPr>
              <w:t>марлі</w:t>
            </w:r>
            <w:proofErr w:type="spellEnd"/>
            <w:r w:rsidRPr="00D4356A">
              <w:rPr>
                <w:rFonts w:ascii="Times New Roman" w:eastAsia="Times New Roman" w:hAnsi="Times New Roman" w:cs="Times New Roman"/>
                <w:color w:val="171717"/>
                <w:sz w:val="20"/>
                <w:szCs w:val="20"/>
                <w:lang w:val="en-US"/>
              </w:rPr>
              <w:t xml:space="preserve"> в </w:t>
            </w:r>
            <w:proofErr w:type="spellStart"/>
            <w:r w:rsidRPr="00D4356A">
              <w:rPr>
                <w:rFonts w:ascii="Times New Roman" w:eastAsia="Times New Roman" w:hAnsi="Times New Roman" w:cs="Times New Roman"/>
                <w:color w:val="171717"/>
                <w:sz w:val="20"/>
                <w:szCs w:val="20"/>
                <w:lang w:val="en-US"/>
              </w:rPr>
              <w:t>рулоні</w:t>
            </w:r>
            <w:proofErr w:type="spellEnd"/>
            <w:r w:rsidRPr="00D4356A">
              <w:rPr>
                <w:rFonts w:ascii="Times New Roman" w:eastAsia="Times New Roman" w:hAnsi="Times New Roman" w:cs="Times New Roman"/>
                <w:color w:val="171717"/>
                <w:sz w:val="20"/>
                <w:szCs w:val="20"/>
                <w:lang w:val="en-US"/>
              </w:rPr>
              <w:t xml:space="preserve">  - 90+1 </w:t>
            </w:r>
            <w:proofErr w:type="spellStart"/>
            <w:r w:rsidRPr="00D4356A">
              <w:rPr>
                <w:rFonts w:ascii="Times New Roman" w:eastAsia="Times New Roman" w:hAnsi="Times New Roman" w:cs="Times New Roman"/>
                <w:color w:val="171717"/>
                <w:sz w:val="20"/>
                <w:szCs w:val="20"/>
                <w:lang w:val="en-US"/>
              </w:rPr>
              <w:t>см</w:t>
            </w:r>
            <w:proofErr w:type="spellEnd"/>
            <w:r w:rsidRPr="00D4356A">
              <w:rPr>
                <w:rFonts w:ascii="Times New Roman" w:eastAsia="Times New Roman" w:hAnsi="Times New Roman" w:cs="Times New Roman"/>
                <w:color w:val="171717"/>
                <w:sz w:val="20"/>
                <w:szCs w:val="20"/>
                <w:lang w:val="en-US"/>
              </w:rPr>
              <w:br/>
              <w:t xml:space="preserve">9.Довжина </w:t>
            </w:r>
            <w:proofErr w:type="spellStart"/>
            <w:r w:rsidRPr="00D4356A">
              <w:rPr>
                <w:rFonts w:ascii="Times New Roman" w:eastAsia="Times New Roman" w:hAnsi="Times New Roman" w:cs="Times New Roman"/>
                <w:color w:val="171717"/>
                <w:sz w:val="20"/>
                <w:szCs w:val="20"/>
                <w:lang w:val="en-US"/>
              </w:rPr>
              <w:t>марлі</w:t>
            </w:r>
            <w:proofErr w:type="spellEnd"/>
            <w:r w:rsidRPr="00D4356A">
              <w:rPr>
                <w:rFonts w:ascii="Times New Roman" w:eastAsia="Times New Roman" w:hAnsi="Times New Roman" w:cs="Times New Roman"/>
                <w:color w:val="171717"/>
                <w:sz w:val="20"/>
                <w:szCs w:val="20"/>
                <w:lang w:val="en-US"/>
              </w:rPr>
              <w:t xml:space="preserve"> в </w:t>
            </w:r>
            <w:proofErr w:type="spellStart"/>
            <w:r w:rsidRPr="00D4356A">
              <w:rPr>
                <w:rFonts w:ascii="Times New Roman" w:eastAsia="Times New Roman" w:hAnsi="Times New Roman" w:cs="Times New Roman"/>
                <w:color w:val="171717"/>
                <w:sz w:val="20"/>
                <w:szCs w:val="20"/>
                <w:lang w:val="en-US"/>
              </w:rPr>
              <w:t>рулоні</w:t>
            </w:r>
            <w:proofErr w:type="spellEnd"/>
            <w:r w:rsidRPr="00D4356A">
              <w:rPr>
                <w:rFonts w:ascii="Times New Roman" w:eastAsia="Times New Roman" w:hAnsi="Times New Roman" w:cs="Times New Roman"/>
                <w:color w:val="171717"/>
                <w:sz w:val="20"/>
                <w:szCs w:val="20"/>
                <w:lang w:val="en-US"/>
              </w:rPr>
              <w:t xml:space="preserve"> – 1000 +5%</w:t>
            </w:r>
            <w:r w:rsidRPr="00D4356A">
              <w:rPr>
                <w:rFonts w:ascii="Times New Roman" w:eastAsia="Times New Roman" w:hAnsi="Times New Roman" w:cs="Times New Roman"/>
                <w:color w:val="171717"/>
                <w:sz w:val="20"/>
                <w:szCs w:val="20"/>
                <w:lang w:val="en-US"/>
              </w:rPr>
              <w:br/>
              <w:t xml:space="preserve">ФОРМА ВИПУСКУ : </w:t>
            </w:r>
            <w:proofErr w:type="spellStart"/>
            <w:r w:rsidRPr="00D4356A">
              <w:rPr>
                <w:rFonts w:ascii="Times New Roman" w:eastAsia="Times New Roman" w:hAnsi="Times New Roman" w:cs="Times New Roman"/>
                <w:color w:val="171717"/>
                <w:sz w:val="20"/>
                <w:szCs w:val="20"/>
                <w:lang w:val="en-US"/>
              </w:rPr>
              <w:t>рулон</w:t>
            </w:r>
            <w:proofErr w:type="spellEnd"/>
            <w:r w:rsidRPr="00D4356A">
              <w:rPr>
                <w:rFonts w:ascii="Times New Roman" w:eastAsia="Times New Roman" w:hAnsi="Times New Roman" w:cs="Times New Roman"/>
                <w:color w:val="171717"/>
                <w:sz w:val="20"/>
                <w:szCs w:val="20"/>
                <w:lang w:val="en-US"/>
              </w:rPr>
              <w:t xml:space="preserve"> </w:t>
            </w:r>
          </w:p>
        </w:tc>
        <w:tc>
          <w:tcPr>
            <w:tcW w:w="1540"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proofErr w:type="spellStart"/>
            <w:r w:rsidRPr="00D4356A">
              <w:rPr>
                <w:rFonts w:ascii="Times New Roman" w:eastAsia="Times New Roman" w:hAnsi="Times New Roman" w:cs="Times New Roman"/>
                <w:color w:val="171717"/>
                <w:sz w:val="20"/>
                <w:szCs w:val="20"/>
                <w:lang w:val="en-US"/>
              </w:rPr>
              <w:t>рул</w:t>
            </w:r>
            <w:proofErr w:type="spellEnd"/>
          </w:p>
        </w:tc>
        <w:tc>
          <w:tcPr>
            <w:tcW w:w="1069" w:type="dxa"/>
            <w:tcBorders>
              <w:top w:val="nil"/>
              <w:left w:val="nil"/>
              <w:bottom w:val="single" w:sz="4" w:space="0" w:color="auto"/>
              <w:right w:val="single" w:sz="4" w:space="0" w:color="auto"/>
            </w:tcBorders>
            <w:shd w:val="clear" w:color="000000" w:fill="FFFFFF"/>
            <w:noWrap/>
            <w:vAlign w:val="center"/>
            <w:hideMark/>
          </w:tcPr>
          <w:p w:rsidR="00D4356A" w:rsidRPr="00D4356A" w:rsidRDefault="00D4356A" w:rsidP="00D4356A">
            <w:pPr>
              <w:spacing w:after="0" w:line="240" w:lineRule="auto"/>
              <w:jc w:val="center"/>
              <w:rPr>
                <w:rFonts w:ascii="Times New Roman" w:eastAsia="Times New Roman" w:hAnsi="Times New Roman" w:cs="Times New Roman"/>
                <w:color w:val="171717"/>
                <w:sz w:val="20"/>
                <w:szCs w:val="20"/>
                <w:lang w:val="en-US"/>
              </w:rPr>
            </w:pPr>
            <w:r w:rsidRPr="00D4356A">
              <w:rPr>
                <w:rFonts w:ascii="Times New Roman" w:eastAsia="Times New Roman" w:hAnsi="Times New Roman" w:cs="Times New Roman"/>
                <w:color w:val="171717"/>
                <w:sz w:val="20"/>
                <w:szCs w:val="20"/>
                <w:lang w:val="en-US"/>
              </w:rPr>
              <w:t>20</w:t>
            </w:r>
          </w:p>
        </w:tc>
      </w:tr>
    </w:tbl>
    <w:p w:rsidR="00AD265F" w:rsidRDefault="00AD265F" w:rsidP="00AD265F">
      <w:pPr>
        <w:spacing w:after="0" w:line="240" w:lineRule="auto"/>
        <w:ind w:firstLine="709"/>
        <w:jc w:val="both"/>
        <w:rPr>
          <w:rFonts w:ascii="Times New Roman" w:eastAsia="Times New Roman" w:hAnsi="Times New Roman" w:cs="Times New Roman"/>
          <w:b/>
          <w:bCs/>
          <w:sz w:val="24"/>
          <w:szCs w:val="24"/>
          <w:shd w:val="clear" w:color="auto" w:fill="FFFFFF"/>
          <w:lang w:eastAsia="uk-UA"/>
        </w:rPr>
      </w:pPr>
    </w:p>
    <w:p w:rsidR="00D4356A" w:rsidRDefault="00D4356A" w:rsidP="00AD265F">
      <w:pPr>
        <w:spacing w:after="0" w:line="240" w:lineRule="auto"/>
        <w:ind w:firstLine="709"/>
        <w:jc w:val="both"/>
        <w:rPr>
          <w:rFonts w:ascii="Times New Roman" w:eastAsia="Times New Roman" w:hAnsi="Times New Roman" w:cs="Times New Roman"/>
          <w:b/>
          <w:bCs/>
          <w:sz w:val="24"/>
          <w:szCs w:val="24"/>
          <w:shd w:val="clear" w:color="auto" w:fill="FFFFFF"/>
          <w:lang w:eastAsia="uk-UA"/>
        </w:rPr>
      </w:pPr>
    </w:p>
    <w:p w:rsidR="00D4356A" w:rsidRDefault="00D4356A" w:rsidP="00AD265F">
      <w:pPr>
        <w:spacing w:after="0" w:line="240" w:lineRule="auto"/>
        <w:ind w:firstLine="709"/>
        <w:jc w:val="both"/>
        <w:rPr>
          <w:rFonts w:ascii="Times New Roman" w:eastAsia="Times New Roman" w:hAnsi="Times New Roman" w:cs="Times New Roman"/>
          <w:b/>
          <w:bCs/>
          <w:sz w:val="24"/>
          <w:szCs w:val="24"/>
          <w:shd w:val="clear" w:color="auto" w:fill="FFFFFF"/>
          <w:lang w:eastAsia="uk-UA"/>
        </w:rPr>
      </w:pPr>
      <w:bookmarkStart w:id="7" w:name="_GoBack"/>
      <w:bookmarkEnd w:id="7"/>
    </w:p>
    <w:sectPr w:rsidR="00D4356A" w:rsidSect="00B2669C">
      <w:footerReference w:type="default" r:id="rId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36C2" w:rsidRDefault="008336C2" w:rsidP="00B2669C">
      <w:pPr>
        <w:spacing w:after="0" w:line="240" w:lineRule="auto"/>
      </w:pPr>
      <w:r>
        <w:separator/>
      </w:r>
    </w:p>
  </w:endnote>
  <w:endnote w:type="continuationSeparator" w:id="0">
    <w:p w:rsidR="008336C2" w:rsidRDefault="008336C2" w:rsidP="00B26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459319"/>
      <w:docPartObj>
        <w:docPartGallery w:val="Page Numbers (Bottom of Page)"/>
        <w:docPartUnique/>
      </w:docPartObj>
    </w:sdtPr>
    <w:sdtEndPr/>
    <w:sdtContent>
      <w:p w:rsidR="000A5129" w:rsidRDefault="000A5129">
        <w:pPr>
          <w:pStyle w:val="ac"/>
          <w:jc w:val="center"/>
        </w:pPr>
        <w:r>
          <w:fldChar w:fldCharType="begin"/>
        </w:r>
        <w:r>
          <w:instrText>PAGE   \* MERGEFORMAT</w:instrText>
        </w:r>
        <w:r>
          <w:fldChar w:fldCharType="separate"/>
        </w:r>
        <w:r w:rsidR="00D4356A" w:rsidRPr="00D4356A">
          <w:rPr>
            <w:noProof/>
            <w:lang w:val="ru-RU"/>
          </w:rPr>
          <w:t>20</w:t>
        </w:r>
        <w:r>
          <w:fldChar w:fldCharType="end"/>
        </w:r>
      </w:p>
    </w:sdtContent>
  </w:sdt>
  <w:p w:rsidR="000A5129" w:rsidRDefault="000A512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36C2" w:rsidRDefault="008336C2" w:rsidP="00B2669C">
      <w:pPr>
        <w:spacing w:after="0" w:line="240" w:lineRule="auto"/>
      </w:pPr>
      <w:r>
        <w:separator/>
      </w:r>
    </w:p>
  </w:footnote>
  <w:footnote w:type="continuationSeparator" w:id="0">
    <w:p w:rsidR="008336C2" w:rsidRDefault="008336C2" w:rsidP="00B26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41E8A"/>
    <w:multiLevelType w:val="multilevel"/>
    <w:tmpl w:val="8E2CC3E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56F3"/>
    <w:multiLevelType w:val="multilevel"/>
    <w:tmpl w:val="EEC2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7C14010"/>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6" w15:restartNumberingAfterBreak="0">
    <w:nsid w:val="7F1B0A63"/>
    <w:multiLevelType w:val="hybridMultilevel"/>
    <w:tmpl w:val="B8CAA4C2"/>
    <w:lvl w:ilvl="0" w:tplc="36E692C0">
      <w:start w:val="1"/>
      <w:numFmt w:val="decimal"/>
      <w:lvlText w:val="%1."/>
      <w:lvlJc w:val="left"/>
      <w:pPr>
        <w:ind w:left="1495" w:hanging="360"/>
      </w:pPr>
      <w:rPr>
        <w:b w:val="0"/>
        <w:bCs w:val="0"/>
        <w:color w:val="auto"/>
      </w:rPr>
    </w:lvl>
    <w:lvl w:ilvl="1" w:tplc="04220019">
      <w:start w:val="1"/>
      <w:numFmt w:val="lowerLetter"/>
      <w:lvlText w:val="%2."/>
      <w:lvlJc w:val="left"/>
      <w:pPr>
        <w:ind w:left="2215" w:hanging="360"/>
      </w:pPr>
    </w:lvl>
    <w:lvl w:ilvl="2" w:tplc="0422001B">
      <w:start w:val="1"/>
      <w:numFmt w:val="lowerRoman"/>
      <w:lvlText w:val="%3."/>
      <w:lvlJc w:val="right"/>
      <w:pPr>
        <w:ind w:left="2935" w:hanging="180"/>
      </w:pPr>
    </w:lvl>
    <w:lvl w:ilvl="3" w:tplc="0422000F">
      <w:start w:val="1"/>
      <w:numFmt w:val="decimal"/>
      <w:lvlText w:val="%4."/>
      <w:lvlJc w:val="left"/>
      <w:pPr>
        <w:ind w:left="3655" w:hanging="360"/>
      </w:pPr>
    </w:lvl>
    <w:lvl w:ilvl="4" w:tplc="04220019">
      <w:start w:val="1"/>
      <w:numFmt w:val="lowerLetter"/>
      <w:lvlText w:val="%5."/>
      <w:lvlJc w:val="left"/>
      <w:pPr>
        <w:ind w:left="4375" w:hanging="360"/>
      </w:pPr>
    </w:lvl>
    <w:lvl w:ilvl="5" w:tplc="0422001B">
      <w:start w:val="1"/>
      <w:numFmt w:val="lowerRoman"/>
      <w:lvlText w:val="%6."/>
      <w:lvlJc w:val="right"/>
      <w:pPr>
        <w:ind w:left="5095" w:hanging="180"/>
      </w:pPr>
    </w:lvl>
    <w:lvl w:ilvl="6" w:tplc="0422000F">
      <w:start w:val="1"/>
      <w:numFmt w:val="decimal"/>
      <w:lvlText w:val="%7."/>
      <w:lvlJc w:val="left"/>
      <w:pPr>
        <w:ind w:left="5815" w:hanging="360"/>
      </w:pPr>
    </w:lvl>
    <w:lvl w:ilvl="7" w:tplc="04220019">
      <w:start w:val="1"/>
      <w:numFmt w:val="lowerLetter"/>
      <w:lvlText w:val="%8."/>
      <w:lvlJc w:val="left"/>
      <w:pPr>
        <w:ind w:left="6535" w:hanging="360"/>
      </w:pPr>
    </w:lvl>
    <w:lvl w:ilvl="8" w:tplc="0422001B">
      <w:start w:val="1"/>
      <w:numFmt w:val="lowerRoman"/>
      <w:lvlText w:val="%9."/>
      <w:lvlJc w:val="right"/>
      <w:pPr>
        <w:ind w:left="7255"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025D92"/>
    <w:rsid w:val="000A5129"/>
    <w:rsid w:val="000E2148"/>
    <w:rsid w:val="0019709B"/>
    <w:rsid w:val="001F283D"/>
    <w:rsid w:val="0020465D"/>
    <w:rsid w:val="00213167"/>
    <w:rsid w:val="00285815"/>
    <w:rsid w:val="002A7016"/>
    <w:rsid w:val="002B5E9B"/>
    <w:rsid w:val="003202D4"/>
    <w:rsid w:val="00407862"/>
    <w:rsid w:val="004377EB"/>
    <w:rsid w:val="00454B35"/>
    <w:rsid w:val="00466FE8"/>
    <w:rsid w:val="004A4D45"/>
    <w:rsid w:val="004F2E8F"/>
    <w:rsid w:val="0050135A"/>
    <w:rsid w:val="006E32C2"/>
    <w:rsid w:val="00753707"/>
    <w:rsid w:val="00764342"/>
    <w:rsid w:val="007776FF"/>
    <w:rsid w:val="008336C2"/>
    <w:rsid w:val="00A4391B"/>
    <w:rsid w:val="00A946CB"/>
    <w:rsid w:val="00AD265F"/>
    <w:rsid w:val="00B2669C"/>
    <w:rsid w:val="00B325D2"/>
    <w:rsid w:val="00B846D3"/>
    <w:rsid w:val="00BD3679"/>
    <w:rsid w:val="00D4356A"/>
    <w:rsid w:val="00E46C90"/>
    <w:rsid w:val="00FB3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2BF92"/>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2">
    <w:name w:val="heading 2"/>
    <w:basedOn w:val="a"/>
    <w:next w:val="a"/>
    <w:link w:val="20"/>
    <w:semiHidden/>
    <w:unhideWhenUsed/>
    <w:qFormat/>
    <w:rsid w:val="00213167"/>
    <w:pPr>
      <w:keepNext/>
      <w:widowControl w:val="0"/>
      <w:spacing w:before="240" w:after="60" w:line="240" w:lineRule="auto"/>
      <w:ind w:left="1416" w:hanging="708"/>
      <w:outlineLvl w:val="1"/>
    </w:pPr>
    <w:rPr>
      <w:rFonts w:ascii="Arial Rounded MT Bold" w:eastAsia="Times New Roman" w:hAnsi="Arial Rounded MT Bold" w:cs="Times New Roman"/>
      <w:b/>
      <w:i/>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5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paragraph" w:styleId="a6">
    <w:name w:val="Normal (Web)"/>
    <w:basedOn w:val="a"/>
    <w:link w:val="a7"/>
    <w:uiPriority w:val="99"/>
    <w:semiHidden/>
    <w:unhideWhenUsed/>
    <w:qFormat/>
    <w:rsid w:val="00BD36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semiHidden/>
    <w:unhideWhenUsed/>
    <w:rsid w:val="000E2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color w:val="000000"/>
      <w:sz w:val="18"/>
      <w:szCs w:val="18"/>
      <w:lang w:val="ru-RU" w:eastAsia="zh-CN"/>
    </w:rPr>
  </w:style>
  <w:style w:type="character" w:customStyle="1" w:styleId="HTML0">
    <w:name w:val="Стандартный HTML Знак"/>
    <w:basedOn w:val="a0"/>
    <w:link w:val="HTML"/>
    <w:uiPriority w:val="99"/>
    <w:semiHidden/>
    <w:rsid w:val="000E2148"/>
    <w:rPr>
      <w:rFonts w:ascii="Courier New" w:eastAsia="Calibri" w:hAnsi="Courier New" w:cs="Times New Roman"/>
      <w:color w:val="000000"/>
      <w:sz w:val="18"/>
      <w:szCs w:val="18"/>
      <w:lang w:val="ru-RU" w:eastAsia="zh-CN"/>
    </w:rPr>
  </w:style>
  <w:style w:type="character" w:customStyle="1" w:styleId="a5">
    <w:name w:val="Абзац списка Знак"/>
    <w:link w:val="a4"/>
    <w:uiPriority w:val="34"/>
    <w:locked/>
    <w:rsid w:val="000E2148"/>
    <w:rPr>
      <w:rFonts w:ascii="Calibri" w:eastAsia="Times New Roman" w:hAnsi="Calibri" w:cs="Times New Roman"/>
      <w:lang w:val="uk-UA"/>
    </w:rPr>
  </w:style>
  <w:style w:type="character" w:customStyle="1" w:styleId="20">
    <w:name w:val="Заголовок 2 Знак"/>
    <w:basedOn w:val="a0"/>
    <w:link w:val="2"/>
    <w:semiHidden/>
    <w:rsid w:val="00213167"/>
    <w:rPr>
      <w:rFonts w:ascii="Arial Rounded MT Bold" w:eastAsia="Times New Roman" w:hAnsi="Arial Rounded MT Bold" w:cs="Times New Roman"/>
      <w:b/>
      <w:i/>
      <w:sz w:val="24"/>
      <w:szCs w:val="20"/>
      <w:lang w:val="uk-UA" w:eastAsia="ru-RU"/>
    </w:rPr>
  </w:style>
  <w:style w:type="character" w:customStyle="1" w:styleId="a7">
    <w:name w:val="Обычный (веб) Знак"/>
    <w:link w:val="a6"/>
    <w:uiPriority w:val="99"/>
    <w:semiHidden/>
    <w:locked/>
    <w:rsid w:val="00B325D2"/>
    <w:rPr>
      <w:rFonts w:ascii="Times New Roman" w:eastAsia="Times New Roman" w:hAnsi="Times New Roman" w:cs="Times New Roman"/>
      <w:sz w:val="24"/>
      <w:szCs w:val="24"/>
    </w:rPr>
  </w:style>
  <w:style w:type="table" w:customStyle="1" w:styleId="21">
    <w:name w:val="Сітка таблиці2"/>
    <w:basedOn w:val="a1"/>
    <w:uiPriority w:val="59"/>
    <w:rsid w:val="00025D92"/>
    <w:pPr>
      <w:spacing w:after="0" w:line="240" w:lineRule="auto"/>
    </w:pPr>
    <w:rPr>
      <w:rFonts w:ascii="Calibri" w:eastAsia="Calibri" w:hAnsi="Calibri" w:cs="Times New Roman"/>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ітка таблиці3"/>
    <w:basedOn w:val="a1"/>
    <w:uiPriority w:val="59"/>
    <w:rsid w:val="00025D92"/>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B2669C"/>
    <w:rPr>
      <w:color w:val="0563C1" w:themeColor="hyperlink"/>
      <w:u w:val="single"/>
    </w:rPr>
  </w:style>
  <w:style w:type="character" w:styleId="a9">
    <w:name w:val="line number"/>
    <w:basedOn w:val="a0"/>
    <w:uiPriority w:val="99"/>
    <w:semiHidden/>
    <w:unhideWhenUsed/>
    <w:rsid w:val="00B2669C"/>
  </w:style>
  <w:style w:type="paragraph" w:styleId="aa">
    <w:name w:val="header"/>
    <w:basedOn w:val="a"/>
    <w:link w:val="ab"/>
    <w:uiPriority w:val="99"/>
    <w:unhideWhenUsed/>
    <w:rsid w:val="00B2669C"/>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B2669C"/>
    <w:rPr>
      <w:lang w:val="uk-UA"/>
    </w:rPr>
  </w:style>
  <w:style w:type="paragraph" w:styleId="ac">
    <w:name w:val="footer"/>
    <w:basedOn w:val="a"/>
    <w:link w:val="ad"/>
    <w:uiPriority w:val="99"/>
    <w:unhideWhenUsed/>
    <w:rsid w:val="00B2669C"/>
    <w:pPr>
      <w:tabs>
        <w:tab w:val="center" w:pos="4844"/>
        <w:tab w:val="right" w:pos="9689"/>
      </w:tabs>
      <w:spacing w:after="0" w:line="240" w:lineRule="auto"/>
    </w:pPr>
  </w:style>
  <w:style w:type="character" w:customStyle="1" w:styleId="ad">
    <w:name w:val="Нижний колонтитул Знак"/>
    <w:basedOn w:val="a0"/>
    <w:link w:val="ac"/>
    <w:uiPriority w:val="99"/>
    <w:rsid w:val="00B2669C"/>
    <w:rPr>
      <w:lang w:val="uk-UA"/>
    </w:rPr>
  </w:style>
  <w:style w:type="character" w:styleId="ae">
    <w:name w:val="Strong"/>
    <w:basedOn w:val="a0"/>
    <w:uiPriority w:val="22"/>
    <w:qFormat/>
    <w:rsid w:val="00AD26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5054">
      <w:bodyDiv w:val="1"/>
      <w:marLeft w:val="0"/>
      <w:marRight w:val="0"/>
      <w:marTop w:val="0"/>
      <w:marBottom w:val="0"/>
      <w:divBdr>
        <w:top w:val="none" w:sz="0" w:space="0" w:color="auto"/>
        <w:left w:val="none" w:sz="0" w:space="0" w:color="auto"/>
        <w:bottom w:val="none" w:sz="0" w:space="0" w:color="auto"/>
        <w:right w:val="none" w:sz="0" w:space="0" w:color="auto"/>
      </w:divBdr>
    </w:div>
    <w:div w:id="58674820">
      <w:bodyDiv w:val="1"/>
      <w:marLeft w:val="0"/>
      <w:marRight w:val="0"/>
      <w:marTop w:val="0"/>
      <w:marBottom w:val="0"/>
      <w:divBdr>
        <w:top w:val="none" w:sz="0" w:space="0" w:color="auto"/>
        <w:left w:val="none" w:sz="0" w:space="0" w:color="auto"/>
        <w:bottom w:val="none" w:sz="0" w:space="0" w:color="auto"/>
        <w:right w:val="none" w:sz="0" w:space="0" w:color="auto"/>
      </w:divBdr>
    </w:div>
    <w:div w:id="96949458">
      <w:bodyDiv w:val="1"/>
      <w:marLeft w:val="0"/>
      <w:marRight w:val="0"/>
      <w:marTop w:val="0"/>
      <w:marBottom w:val="0"/>
      <w:divBdr>
        <w:top w:val="none" w:sz="0" w:space="0" w:color="auto"/>
        <w:left w:val="none" w:sz="0" w:space="0" w:color="auto"/>
        <w:bottom w:val="none" w:sz="0" w:space="0" w:color="auto"/>
        <w:right w:val="none" w:sz="0" w:space="0" w:color="auto"/>
      </w:divBdr>
    </w:div>
    <w:div w:id="146824780">
      <w:bodyDiv w:val="1"/>
      <w:marLeft w:val="0"/>
      <w:marRight w:val="0"/>
      <w:marTop w:val="0"/>
      <w:marBottom w:val="0"/>
      <w:divBdr>
        <w:top w:val="none" w:sz="0" w:space="0" w:color="auto"/>
        <w:left w:val="none" w:sz="0" w:space="0" w:color="auto"/>
        <w:bottom w:val="none" w:sz="0" w:space="0" w:color="auto"/>
        <w:right w:val="none" w:sz="0" w:space="0" w:color="auto"/>
      </w:divBdr>
    </w:div>
    <w:div w:id="197620517">
      <w:bodyDiv w:val="1"/>
      <w:marLeft w:val="0"/>
      <w:marRight w:val="0"/>
      <w:marTop w:val="0"/>
      <w:marBottom w:val="0"/>
      <w:divBdr>
        <w:top w:val="none" w:sz="0" w:space="0" w:color="auto"/>
        <w:left w:val="none" w:sz="0" w:space="0" w:color="auto"/>
        <w:bottom w:val="none" w:sz="0" w:space="0" w:color="auto"/>
        <w:right w:val="none" w:sz="0" w:space="0" w:color="auto"/>
      </w:divBdr>
      <w:divsChild>
        <w:div w:id="85268835">
          <w:marLeft w:val="0"/>
          <w:marRight w:val="0"/>
          <w:marTop w:val="0"/>
          <w:marBottom w:val="0"/>
          <w:divBdr>
            <w:top w:val="none" w:sz="0" w:space="0" w:color="auto"/>
            <w:left w:val="none" w:sz="0" w:space="0" w:color="auto"/>
            <w:bottom w:val="none" w:sz="0" w:space="0" w:color="auto"/>
            <w:right w:val="none" w:sz="0" w:space="0" w:color="auto"/>
          </w:divBdr>
          <w:divsChild>
            <w:div w:id="855079865">
              <w:marLeft w:val="0"/>
              <w:marRight w:val="0"/>
              <w:marTop w:val="0"/>
              <w:marBottom w:val="0"/>
              <w:divBdr>
                <w:top w:val="none" w:sz="0" w:space="0" w:color="auto"/>
                <w:left w:val="none" w:sz="0" w:space="0" w:color="auto"/>
                <w:bottom w:val="none" w:sz="0" w:space="0" w:color="auto"/>
                <w:right w:val="none" w:sz="0" w:space="0" w:color="auto"/>
              </w:divBdr>
              <w:divsChild>
                <w:div w:id="1991787315">
                  <w:marLeft w:val="0"/>
                  <w:marRight w:val="0"/>
                  <w:marTop w:val="0"/>
                  <w:marBottom w:val="0"/>
                  <w:divBdr>
                    <w:top w:val="none" w:sz="0" w:space="0" w:color="auto"/>
                    <w:left w:val="none" w:sz="0" w:space="0" w:color="auto"/>
                    <w:bottom w:val="none" w:sz="0" w:space="0" w:color="auto"/>
                    <w:right w:val="none" w:sz="0" w:space="0" w:color="auto"/>
                  </w:divBdr>
                  <w:divsChild>
                    <w:div w:id="457333673">
                      <w:marLeft w:val="0"/>
                      <w:marRight w:val="0"/>
                      <w:marTop w:val="0"/>
                      <w:marBottom w:val="0"/>
                      <w:divBdr>
                        <w:top w:val="none" w:sz="0" w:space="0" w:color="auto"/>
                        <w:left w:val="none" w:sz="0" w:space="0" w:color="auto"/>
                        <w:bottom w:val="none" w:sz="0" w:space="0" w:color="auto"/>
                        <w:right w:val="none" w:sz="0" w:space="0" w:color="auto"/>
                      </w:divBdr>
                    </w:div>
                  </w:divsChild>
                </w:div>
                <w:div w:id="233702315">
                  <w:marLeft w:val="600"/>
                  <w:marRight w:val="0"/>
                  <w:marTop w:val="0"/>
                  <w:marBottom w:val="0"/>
                  <w:divBdr>
                    <w:top w:val="none" w:sz="0" w:space="0" w:color="auto"/>
                    <w:left w:val="none" w:sz="0" w:space="0" w:color="auto"/>
                    <w:bottom w:val="none" w:sz="0" w:space="0" w:color="auto"/>
                    <w:right w:val="none" w:sz="0" w:space="0" w:color="auto"/>
                  </w:divBdr>
                  <w:divsChild>
                    <w:div w:id="484052143">
                      <w:marLeft w:val="0"/>
                      <w:marRight w:val="0"/>
                      <w:marTop w:val="0"/>
                      <w:marBottom w:val="0"/>
                      <w:divBdr>
                        <w:top w:val="none" w:sz="0" w:space="0" w:color="auto"/>
                        <w:left w:val="none" w:sz="0" w:space="0" w:color="auto"/>
                        <w:bottom w:val="none" w:sz="0" w:space="0" w:color="auto"/>
                        <w:right w:val="none" w:sz="0" w:space="0" w:color="auto"/>
                      </w:divBdr>
                    </w:div>
                    <w:div w:id="7996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95117">
          <w:marLeft w:val="0"/>
          <w:marRight w:val="0"/>
          <w:marTop w:val="0"/>
          <w:marBottom w:val="0"/>
          <w:divBdr>
            <w:top w:val="none" w:sz="0" w:space="0" w:color="auto"/>
            <w:left w:val="none" w:sz="0" w:space="0" w:color="auto"/>
            <w:bottom w:val="none" w:sz="0" w:space="0" w:color="auto"/>
            <w:right w:val="none" w:sz="0" w:space="0" w:color="auto"/>
          </w:divBdr>
          <w:divsChild>
            <w:div w:id="1375079017">
              <w:marLeft w:val="0"/>
              <w:marRight w:val="0"/>
              <w:marTop w:val="0"/>
              <w:marBottom w:val="0"/>
              <w:divBdr>
                <w:top w:val="none" w:sz="0" w:space="0" w:color="auto"/>
                <w:left w:val="none" w:sz="0" w:space="0" w:color="auto"/>
                <w:bottom w:val="none" w:sz="0" w:space="0" w:color="auto"/>
                <w:right w:val="none" w:sz="0" w:space="0" w:color="auto"/>
              </w:divBdr>
              <w:divsChild>
                <w:div w:id="809522557">
                  <w:marLeft w:val="0"/>
                  <w:marRight w:val="0"/>
                  <w:marTop w:val="0"/>
                  <w:marBottom w:val="0"/>
                  <w:divBdr>
                    <w:top w:val="none" w:sz="0" w:space="0" w:color="auto"/>
                    <w:left w:val="none" w:sz="0" w:space="0" w:color="auto"/>
                    <w:bottom w:val="none" w:sz="0" w:space="0" w:color="auto"/>
                    <w:right w:val="none" w:sz="0" w:space="0" w:color="auto"/>
                  </w:divBdr>
                  <w:divsChild>
                    <w:div w:id="2072387531">
                      <w:marLeft w:val="0"/>
                      <w:marRight w:val="0"/>
                      <w:marTop w:val="0"/>
                      <w:marBottom w:val="0"/>
                      <w:divBdr>
                        <w:top w:val="none" w:sz="0" w:space="0" w:color="auto"/>
                        <w:left w:val="none" w:sz="0" w:space="0" w:color="auto"/>
                        <w:bottom w:val="none" w:sz="0" w:space="0" w:color="auto"/>
                        <w:right w:val="none" w:sz="0" w:space="0" w:color="auto"/>
                      </w:divBdr>
                    </w:div>
                  </w:divsChild>
                </w:div>
                <w:div w:id="2126540483">
                  <w:marLeft w:val="600"/>
                  <w:marRight w:val="0"/>
                  <w:marTop w:val="0"/>
                  <w:marBottom w:val="0"/>
                  <w:divBdr>
                    <w:top w:val="none" w:sz="0" w:space="0" w:color="auto"/>
                    <w:left w:val="none" w:sz="0" w:space="0" w:color="auto"/>
                    <w:bottom w:val="none" w:sz="0" w:space="0" w:color="auto"/>
                    <w:right w:val="none" w:sz="0" w:space="0" w:color="auto"/>
                  </w:divBdr>
                  <w:divsChild>
                    <w:div w:id="1296792082">
                      <w:marLeft w:val="0"/>
                      <w:marRight w:val="0"/>
                      <w:marTop w:val="0"/>
                      <w:marBottom w:val="0"/>
                      <w:divBdr>
                        <w:top w:val="none" w:sz="0" w:space="0" w:color="auto"/>
                        <w:left w:val="none" w:sz="0" w:space="0" w:color="auto"/>
                        <w:bottom w:val="none" w:sz="0" w:space="0" w:color="auto"/>
                        <w:right w:val="none" w:sz="0" w:space="0" w:color="auto"/>
                      </w:divBdr>
                    </w:div>
                    <w:div w:id="65260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2738">
          <w:marLeft w:val="0"/>
          <w:marRight w:val="0"/>
          <w:marTop w:val="0"/>
          <w:marBottom w:val="0"/>
          <w:divBdr>
            <w:top w:val="none" w:sz="0" w:space="0" w:color="auto"/>
            <w:left w:val="none" w:sz="0" w:space="0" w:color="auto"/>
            <w:bottom w:val="none" w:sz="0" w:space="0" w:color="auto"/>
            <w:right w:val="none" w:sz="0" w:space="0" w:color="auto"/>
          </w:divBdr>
          <w:divsChild>
            <w:div w:id="933051646">
              <w:marLeft w:val="0"/>
              <w:marRight w:val="0"/>
              <w:marTop w:val="0"/>
              <w:marBottom w:val="0"/>
              <w:divBdr>
                <w:top w:val="none" w:sz="0" w:space="0" w:color="auto"/>
                <w:left w:val="none" w:sz="0" w:space="0" w:color="auto"/>
                <w:bottom w:val="none" w:sz="0" w:space="0" w:color="auto"/>
                <w:right w:val="none" w:sz="0" w:space="0" w:color="auto"/>
              </w:divBdr>
              <w:divsChild>
                <w:div w:id="176890083">
                  <w:marLeft w:val="0"/>
                  <w:marRight w:val="0"/>
                  <w:marTop w:val="0"/>
                  <w:marBottom w:val="0"/>
                  <w:divBdr>
                    <w:top w:val="none" w:sz="0" w:space="0" w:color="auto"/>
                    <w:left w:val="none" w:sz="0" w:space="0" w:color="auto"/>
                    <w:bottom w:val="none" w:sz="0" w:space="0" w:color="auto"/>
                    <w:right w:val="none" w:sz="0" w:space="0" w:color="auto"/>
                  </w:divBdr>
                  <w:divsChild>
                    <w:div w:id="1634868753">
                      <w:marLeft w:val="0"/>
                      <w:marRight w:val="0"/>
                      <w:marTop w:val="0"/>
                      <w:marBottom w:val="0"/>
                      <w:divBdr>
                        <w:top w:val="none" w:sz="0" w:space="0" w:color="auto"/>
                        <w:left w:val="none" w:sz="0" w:space="0" w:color="auto"/>
                        <w:bottom w:val="none" w:sz="0" w:space="0" w:color="auto"/>
                        <w:right w:val="none" w:sz="0" w:space="0" w:color="auto"/>
                      </w:divBdr>
                    </w:div>
                  </w:divsChild>
                </w:div>
                <w:div w:id="331026281">
                  <w:marLeft w:val="600"/>
                  <w:marRight w:val="0"/>
                  <w:marTop w:val="0"/>
                  <w:marBottom w:val="0"/>
                  <w:divBdr>
                    <w:top w:val="none" w:sz="0" w:space="0" w:color="auto"/>
                    <w:left w:val="none" w:sz="0" w:space="0" w:color="auto"/>
                    <w:bottom w:val="none" w:sz="0" w:space="0" w:color="auto"/>
                    <w:right w:val="none" w:sz="0" w:space="0" w:color="auto"/>
                  </w:divBdr>
                  <w:divsChild>
                    <w:div w:id="941036531">
                      <w:marLeft w:val="0"/>
                      <w:marRight w:val="0"/>
                      <w:marTop w:val="0"/>
                      <w:marBottom w:val="0"/>
                      <w:divBdr>
                        <w:top w:val="none" w:sz="0" w:space="0" w:color="auto"/>
                        <w:left w:val="none" w:sz="0" w:space="0" w:color="auto"/>
                        <w:bottom w:val="none" w:sz="0" w:space="0" w:color="auto"/>
                        <w:right w:val="none" w:sz="0" w:space="0" w:color="auto"/>
                      </w:divBdr>
                    </w:div>
                    <w:div w:id="150269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445618">
          <w:marLeft w:val="0"/>
          <w:marRight w:val="0"/>
          <w:marTop w:val="0"/>
          <w:marBottom w:val="0"/>
          <w:divBdr>
            <w:top w:val="none" w:sz="0" w:space="0" w:color="auto"/>
            <w:left w:val="none" w:sz="0" w:space="0" w:color="auto"/>
            <w:bottom w:val="none" w:sz="0" w:space="0" w:color="auto"/>
            <w:right w:val="none" w:sz="0" w:space="0" w:color="auto"/>
          </w:divBdr>
          <w:divsChild>
            <w:div w:id="1985350362">
              <w:marLeft w:val="0"/>
              <w:marRight w:val="0"/>
              <w:marTop w:val="0"/>
              <w:marBottom w:val="0"/>
              <w:divBdr>
                <w:top w:val="none" w:sz="0" w:space="0" w:color="auto"/>
                <w:left w:val="none" w:sz="0" w:space="0" w:color="auto"/>
                <w:bottom w:val="none" w:sz="0" w:space="0" w:color="auto"/>
                <w:right w:val="none" w:sz="0" w:space="0" w:color="auto"/>
              </w:divBdr>
              <w:divsChild>
                <w:div w:id="1039277852">
                  <w:marLeft w:val="0"/>
                  <w:marRight w:val="0"/>
                  <w:marTop w:val="0"/>
                  <w:marBottom w:val="0"/>
                  <w:divBdr>
                    <w:top w:val="none" w:sz="0" w:space="0" w:color="auto"/>
                    <w:left w:val="none" w:sz="0" w:space="0" w:color="auto"/>
                    <w:bottom w:val="none" w:sz="0" w:space="0" w:color="auto"/>
                    <w:right w:val="none" w:sz="0" w:space="0" w:color="auto"/>
                  </w:divBdr>
                  <w:divsChild>
                    <w:div w:id="1416786517">
                      <w:marLeft w:val="0"/>
                      <w:marRight w:val="0"/>
                      <w:marTop w:val="0"/>
                      <w:marBottom w:val="0"/>
                      <w:divBdr>
                        <w:top w:val="none" w:sz="0" w:space="0" w:color="auto"/>
                        <w:left w:val="none" w:sz="0" w:space="0" w:color="auto"/>
                        <w:bottom w:val="none" w:sz="0" w:space="0" w:color="auto"/>
                        <w:right w:val="none" w:sz="0" w:space="0" w:color="auto"/>
                      </w:divBdr>
                    </w:div>
                  </w:divsChild>
                </w:div>
                <w:div w:id="1483887194">
                  <w:marLeft w:val="600"/>
                  <w:marRight w:val="0"/>
                  <w:marTop w:val="0"/>
                  <w:marBottom w:val="0"/>
                  <w:divBdr>
                    <w:top w:val="none" w:sz="0" w:space="0" w:color="auto"/>
                    <w:left w:val="none" w:sz="0" w:space="0" w:color="auto"/>
                    <w:bottom w:val="none" w:sz="0" w:space="0" w:color="auto"/>
                    <w:right w:val="none" w:sz="0" w:space="0" w:color="auto"/>
                  </w:divBdr>
                  <w:divsChild>
                    <w:div w:id="1993018002">
                      <w:marLeft w:val="0"/>
                      <w:marRight w:val="0"/>
                      <w:marTop w:val="0"/>
                      <w:marBottom w:val="0"/>
                      <w:divBdr>
                        <w:top w:val="none" w:sz="0" w:space="0" w:color="auto"/>
                        <w:left w:val="none" w:sz="0" w:space="0" w:color="auto"/>
                        <w:bottom w:val="none" w:sz="0" w:space="0" w:color="auto"/>
                        <w:right w:val="none" w:sz="0" w:space="0" w:color="auto"/>
                      </w:divBdr>
                    </w:div>
                    <w:div w:id="19458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334624">
          <w:marLeft w:val="0"/>
          <w:marRight w:val="0"/>
          <w:marTop w:val="0"/>
          <w:marBottom w:val="0"/>
          <w:divBdr>
            <w:top w:val="none" w:sz="0" w:space="0" w:color="auto"/>
            <w:left w:val="none" w:sz="0" w:space="0" w:color="auto"/>
            <w:bottom w:val="none" w:sz="0" w:space="0" w:color="auto"/>
            <w:right w:val="none" w:sz="0" w:space="0" w:color="auto"/>
          </w:divBdr>
          <w:divsChild>
            <w:div w:id="135342125">
              <w:marLeft w:val="0"/>
              <w:marRight w:val="0"/>
              <w:marTop w:val="0"/>
              <w:marBottom w:val="0"/>
              <w:divBdr>
                <w:top w:val="none" w:sz="0" w:space="0" w:color="auto"/>
                <w:left w:val="none" w:sz="0" w:space="0" w:color="auto"/>
                <w:bottom w:val="none" w:sz="0" w:space="0" w:color="auto"/>
                <w:right w:val="none" w:sz="0" w:space="0" w:color="auto"/>
              </w:divBdr>
              <w:divsChild>
                <w:div w:id="805588846">
                  <w:marLeft w:val="0"/>
                  <w:marRight w:val="0"/>
                  <w:marTop w:val="0"/>
                  <w:marBottom w:val="0"/>
                  <w:divBdr>
                    <w:top w:val="none" w:sz="0" w:space="0" w:color="auto"/>
                    <w:left w:val="none" w:sz="0" w:space="0" w:color="auto"/>
                    <w:bottom w:val="none" w:sz="0" w:space="0" w:color="auto"/>
                    <w:right w:val="none" w:sz="0" w:space="0" w:color="auto"/>
                  </w:divBdr>
                  <w:divsChild>
                    <w:div w:id="1067344694">
                      <w:marLeft w:val="0"/>
                      <w:marRight w:val="0"/>
                      <w:marTop w:val="0"/>
                      <w:marBottom w:val="0"/>
                      <w:divBdr>
                        <w:top w:val="none" w:sz="0" w:space="0" w:color="auto"/>
                        <w:left w:val="none" w:sz="0" w:space="0" w:color="auto"/>
                        <w:bottom w:val="none" w:sz="0" w:space="0" w:color="auto"/>
                        <w:right w:val="none" w:sz="0" w:space="0" w:color="auto"/>
                      </w:divBdr>
                    </w:div>
                  </w:divsChild>
                </w:div>
                <w:div w:id="890926709">
                  <w:marLeft w:val="600"/>
                  <w:marRight w:val="0"/>
                  <w:marTop w:val="0"/>
                  <w:marBottom w:val="0"/>
                  <w:divBdr>
                    <w:top w:val="none" w:sz="0" w:space="0" w:color="auto"/>
                    <w:left w:val="none" w:sz="0" w:space="0" w:color="auto"/>
                    <w:bottom w:val="none" w:sz="0" w:space="0" w:color="auto"/>
                    <w:right w:val="none" w:sz="0" w:space="0" w:color="auto"/>
                  </w:divBdr>
                  <w:divsChild>
                    <w:div w:id="1524319652">
                      <w:marLeft w:val="0"/>
                      <w:marRight w:val="0"/>
                      <w:marTop w:val="0"/>
                      <w:marBottom w:val="0"/>
                      <w:divBdr>
                        <w:top w:val="none" w:sz="0" w:space="0" w:color="auto"/>
                        <w:left w:val="none" w:sz="0" w:space="0" w:color="auto"/>
                        <w:bottom w:val="none" w:sz="0" w:space="0" w:color="auto"/>
                        <w:right w:val="none" w:sz="0" w:space="0" w:color="auto"/>
                      </w:divBdr>
                    </w:div>
                    <w:div w:id="81973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525018">
          <w:marLeft w:val="0"/>
          <w:marRight w:val="0"/>
          <w:marTop w:val="0"/>
          <w:marBottom w:val="0"/>
          <w:divBdr>
            <w:top w:val="none" w:sz="0" w:space="0" w:color="auto"/>
            <w:left w:val="none" w:sz="0" w:space="0" w:color="auto"/>
            <w:bottom w:val="none" w:sz="0" w:space="0" w:color="auto"/>
            <w:right w:val="none" w:sz="0" w:space="0" w:color="auto"/>
          </w:divBdr>
          <w:divsChild>
            <w:div w:id="1626472863">
              <w:marLeft w:val="0"/>
              <w:marRight w:val="0"/>
              <w:marTop w:val="0"/>
              <w:marBottom w:val="0"/>
              <w:divBdr>
                <w:top w:val="none" w:sz="0" w:space="0" w:color="auto"/>
                <w:left w:val="none" w:sz="0" w:space="0" w:color="auto"/>
                <w:bottom w:val="none" w:sz="0" w:space="0" w:color="auto"/>
                <w:right w:val="none" w:sz="0" w:space="0" w:color="auto"/>
              </w:divBdr>
              <w:divsChild>
                <w:div w:id="140000457">
                  <w:marLeft w:val="0"/>
                  <w:marRight w:val="0"/>
                  <w:marTop w:val="0"/>
                  <w:marBottom w:val="0"/>
                  <w:divBdr>
                    <w:top w:val="none" w:sz="0" w:space="0" w:color="auto"/>
                    <w:left w:val="none" w:sz="0" w:space="0" w:color="auto"/>
                    <w:bottom w:val="none" w:sz="0" w:space="0" w:color="auto"/>
                    <w:right w:val="none" w:sz="0" w:space="0" w:color="auto"/>
                  </w:divBdr>
                  <w:divsChild>
                    <w:div w:id="952789743">
                      <w:marLeft w:val="0"/>
                      <w:marRight w:val="0"/>
                      <w:marTop w:val="0"/>
                      <w:marBottom w:val="0"/>
                      <w:divBdr>
                        <w:top w:val="none" w:sz="0" w:space="0" w:color="auto"/>
                        <w:left w:val="none" w:sz="0" w:space="0" w:color="auto"/>
                        <w:bottom w:val="none" w:sz="0" w:space="0" w:color="auto"/>
                        <w:right w:val="none" w:sz="0" w:space="0" w:color="auto"/>
                      </w:divBdr>
                    </w:div>
                  </w:divsChild>
                </w:div>
                <w:div w:id="1680741016">
                  <w:marLeft w:val="600"/>
                  <w:marRight w:val="0"/>
                  <w:marTop w:val="0"/>
                  <w:marBottom w:val="0"/>
                  <w:divBdr>
                    <w:top w:val="none" w:sz="0" w:space="0" w:color="auto"/>
                    <w:left w:val="none" w:sz="0" w:space="0" w:color="auto"/>
                    <w:bottom w:val="none" w:sz="0" w:space="0" w:color="auto"/>
                    <w:right w:val="none" w:sz="0" w:space="0" w:color="auto"/>
                  </w:divBdr>
                  <w:divsChild>
                    <w:div w:id="72748351">
                      <w:marLeft w:val="0"/>
                      <w:marRight w:val="0"/>
                      <w:marTop w:val="0"/>
                      <w:marBottom w:val="0"/>
                      <w:divBdr>
                        <w:top w:val="none" w:sz="0" w:space="0" w:color="auto"/>
                        <w:left w:val="none" w:sz="0" w:space="0" w:color="auto"/>
                        <w:bottom w:val="none" w:sz="0" w:space="0" w:color="auto"/>
                        <w:right w:val="none" w:sz="0" w:space="0" w:color="auto"/>
                      </w:divBdr>
                    </w:div>
                    <w:div w:id="74927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760802">
          <w:marLeft w:val="0"/>
          <w:marRight w:val="0"/>
          <w:marTop w:val="0"/>
          <w:marBottom w:val="0"/>
          <w:divBdr>
            <w:top w:val="none" w:sz="0" w:space="0" w:color="auto"/>
            <w:left w:val="none" w:sz="0" w:space="0" w:color="auto"/>
            <w:bottom w:val="none" w:sz="0" w:space="0" w:color="auto"/>
            <w:right w:val="none" w:sz="0" w:space="0" w:color="auto"/>
          </w:divBdr>
          <w:divsChild>
            <w:div w:id="1770541543">
              <w:marLeft w:val="0"/>
              <w:marRight w:val="0"/>
              <w:marTop w:val="0"/>
              <w:marBottom w:val="0"/>
              <w:divBdr>
                <w:top w:val="none" w:sz="0" w:space="0" w:color="auto"/>
                <w:left w:val="none" w:sz="0" w:space="0" w:color="auto"/>
                <w:bottom w:val="none" w:sz="0" w:space="0" w:color="auto"/>
                <w:right w:val="none" w:sz="0" w:space="0" w:color="auto"/>
              </w:divBdr>
              <w:divsChild>
                <w:div w:id="2100714643">
                  <w:marLeft w:val="0"/>
                  <w:marRight w:val="0"/>
                  <w:marTop w:val="0"/>
                  <w:marBottom w:val="0"/>
                  <w:divBdr>
                    <w:top w:val="none" w:sz="0" w:space="0" w:color="auto"/>
                    <w:left w:val="none" w:sz="0" w:space="0" w:color="auto"/>
                    <w:bottom w:val="none" w:sz="0" w:space="0" w:color="auto"/>
                    <w:right w:val="none" w:sz="0" w:space="0" w:color="auto"/>
                  </w:divBdr>
                  <w:divsChild>
                    <w:div w:id="1405369121">
                      <w:marLeft w:val="0"/>
                      <w:marRight w:val="0"/>
                      <w:marTop w:val="0"/>
                      <w:marBottom w:val="0"/>
                      <w:divBdr>
                        <w:top w:val="none" w:sz="0" w:space="0" w:color="auto"/>
                        <w:left w:val="none" w:sz="0" w:space="0" w:color="auto"/>
                        <w:bottom w:val="none" w:sz="0" w:space="0" w:color="auto"/>
                        <w:right w:val="none" w:sz="0" w:space="0" w:color="auto"/>
                      </w:divBdr>
                    </w:div>
                  </w:divsChild>
                </w:div>
                <w:div w:id="1412266125">
                  <w:marLeft w:val="600"/>
                  <w:marRight w:val="0"/>
                  <w:marTop w:val="0"/>
                  <w:marBottom w:val="0"/>
                  <w:divBdr>
                    <w:top w:val="none" w:sz="0" w:space="0" w:color="auto"/>
                    <w:left w:val="none" w:sz="0" w:space="0" w:color="auto"/>
                    <w:bottom w:val="none" w:sz="0" w:space="0" w:color="auto"/>
                    <w:right w:val="none" w:sz="0" w:space="0" w:color="auto"/>
                  </w:divBdr>
                  <w:divsChild>
                    <w:div w:id="335160092">
                      <w:marLeft w:val="0"/>
                      <w:marRight w:val="0"/>
                      <w:marTop w:val="0"/>
                      <w:marBottom w:val="0"/>
                      <w:divBdr>
                        <w:top w:val="none" w:sz="0" w:space="0" w:color="auto"/>
                        <w:left w:val="none" w:sz="0" w:space="0" w:color="auto"/>
                        <w:bottom w:val="none" w:sz="0" w:space="0" w:color="auto"/>
                        <w:right w:val="none" w:sz="0" w:space="0" w:color="auto"/>
                      </w:divBdr>
                    </w:div>
                    <w:div w:id="17068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55430">
      <w:bodyDiv w:val="1"/>
      <w:marLeft w:val="0"/>
      <w:marRight w:val="0"/>
      <w:marTop w:val="0"/>
      <w:marBottom w:val="0"/>
      <w:divBdr>
        <w:top w:val="none" w:sz="0" w:space="0" w:color="auto"/>
        <w:left w:val="none" w:sz="0" w:space="0" w:color="auto"/>
        <w:bottom w:val="none" w:sz="0" w:space="0" w:color="auto"/>
        <w:right w:val="none" w:sz="0" w:space="0" w:color="auto"/>
      </w:divBdr>
    </w:div>
    <w:div w:id="269898824">
      <w:bodyDiv w:val="1"/>
      <w:marLeft w:val="0"/>
      <w:marRight w:val="0"/>
      <w:marTop w:val="0"/>
      <w:marBottom w:val="0"/>
      <w:divBdr>
        <w:top w:val="none" w:sz="0" w:space="0" w:color="auto"/>
        <w:left w:val="none" w:sz="0" w:space="0" w:color="auto"/>
        <w:bottom w:val="none" w:sz="0" w:space="0" w:color="auto"/>
        <w:right w:val="none" w:sz="0" w:space="0" w:color="auto"/>
      </w:divBdr>
    </w:div>
    <w:div w:id="295068766">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09816288">
      <w:bodyDiv w:val="1"/>
      <w:marLeft w:val="0"/>
      <w:marRight w:val="0"/>
      <w:marTop w:val="0"/>
      <w:marBottom w:val="0"/>
      <w:divBdr>
        <w:top w:val="none" w:sz="0" w:space="0" w:color="auto"/>
        <w:left w:val="none" w:sz="0" w:space="0" w:color="auto"/>
        <w:bottom w:val="none" w:sz="0" w:space="0" w:color="auto"/>
        <w:right w:val="none" w:sz="0" w:space="0" w:color="auto"/>
      </w:divBdr>
    </w:div>
    <w:div w:id="415564167">
      <w:bodyDiv w:val="1"/>
      <w:marLeft w:val="0"/>
      <w:marRight w:val="0"/>
      <w:marTop w:val="0"/>
      <w:marBottom w:val="0"/>
      <w:divBdr>
        <w:top w:val="none" w:sz="0" w:space="0" w:color="auto"/>
        <w:left w:val="none" w:sz="0" w:space="0" w:color="auto"/>
        <w:bottom w:val="none" w:sz="0" w:space="0" w:color="auto"/>
        <w:right w:val="none" w:sz="0" w:space="0" w:color="auto"/>
      </w:divBdr>
    </w:div>
    <w:div w:id="445078813">
      <w:bodyDiv w:val="1"/>
      <w:marLeft w:val="0"/>
      <w:marRight w:val="0"/>
      <w:marTop w:val="0"/>
      <w:marBottom w:val="0"/>
      <w:divBdr>
        <w:top w:val="none" w:sz="0" w:space="0" w:color="auto"/>
        <w:left w:val="none" w:sz="0" w:space="0" w:color="auto"/>
        <w:bottom w:val="none" w:sz="0" w:space="0" w:color="auto"/>
        <w:right w:val="none" w:sz="0" w:space="0" w:color="auto"/>
      </w:divBdr>
    </w:div>
    <w:div w:id="468404470">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527840469">
      <w:bodyDiv w:val="1"/>
      <w:marLeft w:val="0"/>
      <w:marRight w:val="0"/>
      <w:marTop w:val="0"/>
      <w:marBottom w:val="0"/>
      <w:divBdr>
        <w:top w:val="none" w:sz="0" w:space="0" w:color="auto"/>
        <w:left w:val="none" w:sz="0" w:space="0" w:color="auto"/>
        <w:bottom w:val="none" w:sz="0" w:space="0" w:color="auto"/>
        <w:right w:val="none" w:sz="0" w:space="0" w:color="auto"/>
      </w:divBdr>
      <w:divsChild>
        <w:div w:id="743378608">
          <w:marLeft w:val="0"/>
          <w:marRight w:val="0"/>
          <w:marTop w:val="0"/>
          <w:marBottom w:val="0"/>
          <w:divBdr>
            <w:top w:val="none" w:sz="0" w:space="0" w:color="auto"/>
            <w:left w:val="none" w:sz="0" w:space="0" w:color="auto"/>
            <w:bottom w:val="none" w:sz="0" w:space="0" w:color="auto"/>
            <w:right w:val="none" w:sz="0" w:space="0" w:color="auto"/>
          </w:divBdr>
        </w:div>
        <w:div w:id="336153553">
          <w:marLeft w:val="0"/>
          <w:marRight w:val="0"/>
          <w:marTop w:val="0"/>
          <w:marBottom w:val="0"/>
          <w:divBdr>
            <w:top w:val="none" w:sz="0" w:space="0" w:color="auto"/>
            <w:left w:val="none" w:sz="0" w:space="0" w:color="auto"/>
            <w:bottom w:val="none" w:sz="0" w:space="0" w:color="auto"/>
            <w:right w:val="none" w:sz="0" w:space="0" w:color="auto"/>
          </w:divBdr>
        </w:div>
        <w:div w:id="872501973">
          <w:marLeft w:val="0"/>
          <w:marRight w:val="0"/>
          <w:marTop w:val="0"/>
          <w:marBottom w:val="0"/>
          <w:divBdr>
            <w:top w:val="none" w:sz="0" w:space="0" w:color="auto"/>
            <w:left w:val="none" w:sz="0" w:space="0" w:color="auto"/>
            <w:bottom w:val="none" w:sz="0" w:space="0" w:color="auto"/>
            <w:right w:val="none" w:sz="0" w:space="0" w:color="auto"/>
          </w:divBdr>
        </w:div>
        <w:div w:id="1445271458">
          <w:marLeft w:val="0"/>
          <w:marRight w:val="0"/>
          <w:marTop w:val="0"/>
          <w:marBottom w:val="0"/>
          <w:divBdr>
            <w:top w:val="none" w:sz="0" w:space="0" w:color="auto"/>
            <w:left w:val="none" w:sz="0" w:space="0" w:color="auto"/>
            <w:bottom w:val="none" w:sz="0" w:space="0" w:color="auto"/>
            <w:right w:val="none" w:sz="0" w:space="0" w:color="auto"/>
          </w:divBdr>
        </w:div>
        <w:div w:id="655496436">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
        <w:div w:id="2000111817">
          <w:marLeft w:val="0"/>
          <w:marRight w:val="0"/>
          <w:marTop w:val="0"/>
          <w:marBottom w:val="0"/>
          <w:divBdr>
            <w:top w:val="none" w:sz="0" w:space="0" w:color="auto"/>
            <w:left w:val="none" w:sz="0" w:space="0" w:color="auto"/>
            <w:bottom w:val="none" w:sz="0" w:space="0" w:color="auto"/>
            <w:right w:val="none" w:sz="0" w:space="0" w:color="auto"/>
          </w:divBdr>
        </w:div>
        <w:div w:id="1461001110">
          <w:marLeft w:val="0"/>
          <w:marRight w:val="0"/>
          <w:marTop w:val="0"/>
          <w:marBottom w:val="0"/>
          <w:divBdr>
            <w:top w:val="none" w:sz="0" w:space="0" w:color="auto"/>
            <w:left w:val="none" w:sz="0" w:space="0" w:color="auto"/>
            <w:bottom w:val="none" w:sz="0" w:space="0" w:color="auto"/>
            <w:right w:val="none" w:sz="0" w:space="0" w:color="auto"/>
          </w:divBdr>
        </w:div>
        <w:div w:id="1662656153">
          <w:marLeft w:val="0"/>
          <w:marRight w:val="0"/>
          <w:marTop w:val="0"/>
          <w:marBottom w:val="0"/>
          <w:divBdr>
            <w:top w:val="none" w:sz="0" w:space="0" w:color="auto"/>
            <w:left w:val="none" w:sz="0" w:space="0" w:color="auto"/>
            <w:bottom w:val="none" w:sz="0" w:space="0" w:color="auto"/>
            <w:right w:val="none" w:sz="0" w:space="0" w:color="auto"/>
          </w:divBdr>
        </w:div>
        <w:div w:id="1531651684">
          <w:marLeft w:val="0"/>
          <w:marRight w:val="0"/>
          <w:marTop w:val="0"/>
          <w:marBottom w:val="0"/>
          <w:divBdr>
            <w:top w:val="none" w:sz="0" w:space="0" w:color="auto"/>
            <w:left w:val="none" w:sz="0" w:space="0" w:color="auto"/>
            <w:bottom w:val="none" w:sz="0" w:space="0" w:color="auto"/>
            <w:right w:val="none" w:sz="0" w:space="0" w:color="auto"/>
          </w:divBdr>
        </w:div>
        <w:div w:id="1492984844">
          <w:marLeft w:val="0"/>
          <w:marRight w:val="0"/>
          <w:marTop w:val="0"/>
          <w:marBottom w:val="0"/>
          <w:divBdr>
            <w:top w:val="none" w:sz="0" w:space="0" w:color="auto"/>
            <w:left w:val="none" w:sz="0" w:space="0" w:color="auto"/>
            <w:bottom w:val="none" w:sz="0" w:space="0" w:color="auto"/>
            <w:right w:val="none" w:sz="0" w:space="0" w:color="auto"/>
          </w:divBdr>
        </w:div>
        <w:div w:id="2045667911">
          <w:marLeft w:val="0"/>
          <w:marRight w:val="0"/>
          <w:marTop w:val="0"/>
          <w:marBottom w:val="0"/>
          <w:divBdr>
            <w:top w:val="none" w:sz="0" w:space="0" w:color="auto"/>
            <w:left w:val="none" w:sz="0" w:space="0" w:color="auto"/>
            <w:bottom w:val="none" w:sz="0" w:space="0" w:color="auto"/>
            <w:right w:val="none" w:sz="0" w:space="0" w:color="auto"/>
          </w:divBdr>
        </w:div>
        <w:div w:id="1484345353">
          <w:marLeft w:val="0"/>
          <w:marRight w:val="0"/>
          <w:marTop w:val="0"/>
          <w:marBottom w:val="0"/>
          <w:divBdr>
            <w:top w:val="none" w:sz="0" w:space="0" w:color="auto"/>
            <w:left w:val="none" w:sz="0" w:space="0" w:color="auto"/>
            <w:bottom w:val="none" w:sz="0" w:space="0" w:color="auto"/>
            <w:right w:val="none" w:sz="0" w:space="0" w:color="auto"/>
          </w:divBdr>
        </w:div>
        <w:div w:id="298463911">
          <w:marLeft w:val="0"/>
          <w:marRight w:val="0"/>
          <w:marTop w:val="0"/>
          <w:marBottom w:val="0"/>
          <w:divBdr>
            <w:top w:val="none" w:sz="0" w:space="0" w:color="auto"/>
            <w:left w:val="none" w:sz="0" w:space="0" w:color="auto"/>
            <w:bottom w:val="none" w:sz="0" w:space="0" w:color="auto"/>
            <w:right w:val="none" w:sz="0" w:space="0" w:color="auto"/>
          </w:divBdr>
        </w:div>
        <w:div w:id="1242331775">
          <w:marLeft w:val="0"/>
          <w:marRight w:val="0"/>
          <w:marTop w:val="0"/>
          <w:marBottom w:val="0"/>
          <w:divBdr>
            <w:top w:val="none" w:sz="0" w:space="0" w:color="auto"/>
            <w:left w:val="none" w:sz="0" w:space="0" w:color="auto"/>
            <w:bottom w:val="none" w:sz="0" w:space="0" w:color="auto"/>
            <w:right w:val="none" w:sz="0" w:space="0" w:color="auto"/>
          </w:divBdr>
        </w:div>
        <w:div w:id="2049985234">
          <w:marLeft w:val="0"/>
          <w:marRight w:val="0"/>
          <w:marTop w:val="0"/>
          <w:marBottom w:val="0"/>
          <w:divBdr>
            <w:top w:val="none" w:sz="0" w:space="0" w:color="auto"/>
            <w:left w:val="none" w:sz="0" w:space="0" w:color="auto"/>
            <w:bottom w:val="none" w:sz="0" w:space="0" w:color="auto"/>
            <w:right w:val="none" w:sz="0" w:space="0" w:color="auto"/>
          </w:divBdr>
        </w:div>
        <w:div w:id="2029480879">
          <w:marLeft w:val="0"/>
          <w:marRight w:val="0"/>
          <w:marTop w:val="0"/>
          <w:marBottom w:val="0"/>
          <w:divBdr>
            <w:top w:val="none" w:sz="0" w:space="0" w:color="auto"/>
            <w:left w:val="none" w:sz="0" w:space="0" w:color="auto"/>
            <w:bottom w:val="none" w:sz="0" w:space="0" w:color="auto"/>
            <w:right w:val="none" w:sz="0" w:space="0" w:color="auto"/>
          </w:divBdr>
        </w:div>
        <w:div w:id="1032808237">
          <w:marLeft w:val="0"/>
          <w:marRight w:val="0"/>
          <w:marTop w:val="0"/>
          <w:marBottom w:val="0"/>
          <w:divBdr>
            <w:top w:val="none" w:sz="0" w:space="0" w:color="auto"/>
            <w:left w:val="none" w:sz="0" w:space="0" w:color="auto"/>
            <w:bottom w:val="none" w:sz="0" w:space="0" w:color="auto"/>
            <w:right w:val="none" w:sz="0" w:space="0" w:color="auto"/>
          </w:divBdr>
        </w:div>
        <w:div w:id="1478717070">
          <w:marLeft w:val="0"/>
          <w:marRight w:val="0"/>
          <w:marTop w:val="0"/>
          <w:marBottom w:val="0"/>
          <w:divBdr>
            <w:top w:val="none" w:sz="0" w:space="0" w:color="auto"/>
            <w:left w:val="none" w:sz="0" w:space="0" w:color="auto"/>
            <w:bottom w:val="none" w:sz="0" w:space="0" w:color="auto"/>
            <w:right w:val="none" w:sz="0" w:space="0" w:color="auto"/>
          </w:divBdr>
        </w:div>
        <w:div w:id="1801260466">
          <w:marLeft w:val="0"/>
          <w:marRight w:val="0"/>
          <w:marTop w:val="0"/>
          <w:marBottom w:val="0"/>
          <w:divBdr>
            <w:top w:val="none" w:sz="0" w:space="0" w:color="auto"/>
            <w:left w:val="none" w:sz="0" w:space="0" w:color="auto"/>
            <w:bottom w:val="none" w:sz="0" w:space="0" w:color="auto"/>
            <w:right w:val="none" w:sz="0" w:space="0" w:color="auto"/>
          </w:divBdr>
        </w:div>
        <w:div w:id="2129158419">
          <w:marLeft w:val="0"/>
          <w:marRight w:val="0"/>
          <w:marTop w:val="0"/>
          <w:marBottom w:val="0"/>
          <w:divBdr>
            <w:top w:val="none" w:sz="0" w:space="0" w:color="auto"/>
            <w:left w:val="none" w:sz="0" w:space="0" w:color="auto"/>
            <w:bottom w:val="none" w:sz="0" w:space="0" w:color="auto"/>
            <w:right w:val="none" w:sz="0" w:space="0" w:color="auto"/>
          </w:divBdr>
        </w:div>
        <w:div w:id="860434373">
          <w:marLeft w:val="0"/>
          <w:marRight w:val="0"/>
          <w:marTop w:val="0"/>
          <w:marBottom w:val="0"/>
          <w:divBdr>
            <w:top w:val="none" w:sz="0" w:space="0" w:color="auto"/>
            <w:left w:val="none" w:sz="0" w:space="0" w:color="auto"/>
            <w:bottom w:val="none" w:sz="0" w:space="0" w:color="auto"/>
            <w:right w:val="none" w:sz="0" w:space="0" w:color="auto"/>
          </w:divBdr>
        </w:div>
        <w:div w:id="466975620">
          <w:marLeft w:val="0"/>
          <w:marRight w:val="0"/>
          <w:marTop w:val="0"/>
          <w:marBottom w:val="0"/>
          <w:divBdr>
            <w:top w:val="none" w:sz="0" w:space="0" w:color="auto"/>
            <w:left w:val="none" w:sz="0" w:space="0" w:color="auto"/>
            <w:bottom w:val="none" w:sz="0" w:space="0" w:color="auto"/>
            <w:right w:val="none" w:sz="0" w:space="0" w:color="auto"/>
          </w:divBdr>
        </w:div>
        <w:div w:id="774905818">
          <w:marLeft w:val="0"/>
          <w:marRight w:val="0"/>
          <w:marTop w:val="0"/>
          <w:marBottom w:val="0"/>
          <w:divBdr>
            <w:top w:val="none" w:sz="0" w:space="0" w:color="auto"/>
            <w:left w:val="none" w:sz="0" w:space="0" w:color="auto"/>
            <w:bottom w:val="none" w:sz="0" w:space="0" w:color="auto"/>
            <w:right w:val="none" w:sz="0" w:space="0" w:color="auto"/>
          </w:divBdr>
        </w:div>
        <w:div w:id="306934170">
          <w:marLeft w:val="0"/>
          <w:marRight w:val="0"/>
          <w:marTop w:val="0"/>
          <w:marBottom w:val="0"/>
          <w:divBdr>
            <w:top w:val="none" w:sz="0" w:space="0" w:color="auto"/>
            <w:left w:val="none" w:sz="0" w:space="0" w:color="auto"/>
            <w:bottom w:val="none" w:sz="0" w:space="0" w:color="auto"/>
            <w:right w:val="none" w:sz="0" w:space="0" w:color="auto"/>
          </w:divBdr>
        </w:div>
        <w:div w:id="1421026307">
          <w:marLeft w:val="0"/>
          <w:marRight w:val="0"/>
          <w:marTop w:val="0"/>
          <w:marBottom w:val="0"/>
          <w:divBdr>
            <w:top w:val="none" w:sz="0" w:space="0" w:color="auto"/>
            <w:left w:val="none" w:sz="0" w:space="0" w:color="auto"/>
            <w:bottom w:val="none" w:sz="0" w:space="0" w:color="auto"/>
            <w:right w:val="none" w:sz="0" w:space="0" w:color="auto"/>
          </w:divBdr>
        </w:div>
        <w:div w:id="602961083">
          <w:marLeft w:val="0"/>
          <w:marRight w:val="0"/>
          <w:marTop w:val="0"/>
          <w:marBottom w:val="0"/>
          <w:divBdr>
            <w:top w:val="none" w:sz="0" w:space="0" w:color="auto"/>
            <w:left w:val="none" w:sz="0" w:space="0" w:color="auto"/>
            <w:bottom w:val="none" w:sz="0" w:space="0" w:color="auto"/>
            <w:right w:val="none" w:sz="0" w:space="0" w:color="auto"/>
          </w:divBdr>
        </w:div>
        <w:div w:id="1365331364">
          <w:marLeft w:val="0"/>
          <w:marRight w:val="0"/>
          <w:marTop w:val="0"/>
          <w:marBottom w:val="0"/>
          <w:divBdr>
            <w:top w:val="none" w:sz="0" w:space="0" w:color="auto"/>
            <w:left w:val="none" w:sz="0" w:space="0" w:color="auto"/>
            <w:bottom w:val="none" w:sz="0" w:space="0" w:color="auto"/>
            <w:right w:val="none" w:sz="0" w:space="0" w:color="auto"/>
          </w:divBdr>
        </w:div>
        <w:div w:id="465010100">
          <w:marLeft w:val="0"/>
          <w:marRight w:val="0"/>
          <w:marTop w:val="0"/>
          <w:marBottom w:val="0"/>
          <w:divBdr>
            <w:top w:val="none" w:sz="0" w:space="0" w:color="auto"/>
            <w:left w:val="none" w:sz="0" w:space="0" w:color="auto"/>
            <w:bottom w:val="none" w:sz="0" w:space="0" w:color="auto"/>
            <w:right w:val="none" w:sz="0" w:space="0" w:color="auto"/>
          </w:divBdr>
        </w:div>
        <w:div w:id="125196786">
          <w:marLeft w:val="0"/>
          <w:marRight w:val="0"/>
          <w:marTop w:val="0"/>
          <w:marBottom w:val="0"/>
          <w:divBdr>
            <w:top w:val="none" w:sz="0" w:space="0" w:color="auto"/>
            <w:left w:val="none" w:sz="0" w:space="0" w:color="auto"/>
            <w:bottom w:val="none" w:sz="0" w:space="0" w:color="auto"/>
            <w:right w:val="none" w:sz="0" w:space="0" w:color="auto"/>
          </w:divBdr>
        </w:div>
        <w:div w:id="925653174">
          <w:marLeft w:val="0"/>
          <w:marRight w:val="0"/>
          <w:marTop w:val="0"/>
          <w:marBottom w:val="0"/>
          <w:divBdr>
            <w:top w:val="none" w:sz="0" w:space="0" w:color="auto"/>
            <w:left w:val="none" w:sz="0" w:space="0" w:color="auto"/>
            <w:bottom w:val="none" w:sz="0" w:space="0" w:color="auto"/>
            <w:right w:val="none" w:sz="0" w:space="0" w:color="auto"/>
          </w:divBdr>
        </w:div>
        <w:div w:id="1673337336">
          <w:marLeft w:val="0"/>
          <w:marRight w:val="0"/>
          <w:marTop w:val="0"/>
          <w:marBottom w:val="0"/>
          <w:divBdr>
            <w:top w:val="none" w:sz="0" w:space="0" w:color="auto"/>
            <w:left w:val="none" w:sz="0" w:space="0" w:color="auto"/>
            <w:bottom w:val="none" w:sz="0" w:space="0" w:color="auto"/>
            <w:right w:val="none" w:sz="0" w:space="0" w:color="auto"/>
          </w:divBdr>
        </w:div>
        <w:div w:id="1543513624">
          <w:marLeft w:val="0"/>
          <w:marRight w:val="0"/>
          <w:marTop w:val="0"/>
          <w:marBottom w:val="0"/>
          <w:divBdr>
            <w:top w:val="none" w:sz="0" w:space="0" w:color="auto"/>
            <w:left w:val="none" w:sz="0" w:space="0" w:color="auto"/>
            <w:bottom w:val="none" w:sz="0" w:space="0" w:color="auto"/>
            <w:right w:val="none" w:sz="0" w:space="0" w:color="auto"/>
          </w:divBdr>
        </w:div>
        <w:div w:id="1851139157">
          <w:marLeft w:val="0"/>
          <w:marRight w:val="0"/>
          <w:marTop w:val="0"/>
          <w:marBottom w:val="0"/>
          <w:divBdr>
            <w:top w:val="none" w:sz="0" w:space="0" w:color="auto"/>
            <w:left w:val="none" w:sz="0" w:space="0" w:color="auto"/>
            <w:bottom w:val="none" w:sz="0" w:space="0" w:color="auto"/>
            <w:right w:val="none" w:sz="0" w:space="0" w:color="auto"/>
          </w:divBdr>
        </w:div>
        <w:div w:id="1909337981">
          <w:marLeft w:val="0"/>
          <w:marRight w:val="0"/>
          <w:marTop w:val="0"/>
          <w:marBottom w:val="0"/>
          <w:divBdr>
            <w:top w:val="none" w:sz="0" w:space="0" w:color="auto"/>
            <w:left w:val="none" w:sz="0" w:space="0" w:color="auto"/>
            <w:bottom w:val="none" w:sz="0" w:space="0" w:color="auto"/>
            <w:right w:val="none" w:sz="0" w:space="0" w:color="auto"/>
          </w:divBdr>
        </w:div>
        <w:div w:id="1376269962">
          <w:marLeft w:val="0"/>
          <w:marRight w:val="0"/>
          <w:marTop w:val="0"/>
          <w:marBottom w:val="0"/>
          <w:divBdr>
            <w:top w:val="none" w:sz="0" w:space="0" w:color="auto"/>
            <w:left w:val="none" w:sz="0" w:space="0" w:color="auto"/>
            <w:bottom w:val="none" w:sz="0" w:space="0" w:color="auto"/>
            <w:right w:val="none" w:sz="0" w:space="0" w:color="auto"/>
          </w:divBdr>
        </w:div>
        <w:div w:id="1574655446">
          <w:marLeft w:val="0"/>
          <w:marRight w:val="0"/>
          <w:marTop w:val="0"/>
          <w:marBottom w:val="0"/>
          <w:divBdr>
            <w:top w:val="none" w:sz="0" w:space="0" w:color="auto"/>
            <w:left w:val="none" w:sz="0" w:space="0" w:color="auto"/>
            <w:bottom w:val="none" w:sz="0" w:space="0" w:color="auto"/>
            <w:right w:val="none" w:sz="0" w:space="0" w:color="auto"/>
          </w:divBdr>
        </w:div>
      </w:divsChild>
    </w:div>
    <w:div w:id="715742361">
      <w:bodyDiv w:val="1"/>
      <w:marLeft w:val="0"/>
      <w:marRight w:val="0"/>
      <w:marTop w:val="0"/>
      <w:marBottom w:val="0"/>
      <w:divBdr>
        <w:top w:val="none" w:sz="0" w:space="0" w:color="auto"/>
        <w:left w:val="none" w:sz="0" w:space="0" w:color="auto"/>
        <w:bottom w:val="none" w:sz="0" w:space="0" w:color="auto"/>
        <w:right w:val="none" w:sz="0" w:space="0" w:color="auto"/>
      </w:divBdr>
    </w:div>
    <w:div w:id="808017046">
      <w:bodyDiv w:val="1"/>
      <w:marLeft w:val="0"/>
      <w:marRight w:val="0"/>
      <w:marTop w:val="0"/>
      <w:marBottom w:val="0"/>
      <w:divBdr>
        <w:top w:val="none" w:sz="0" w:space="0" w:color="auto"/>
        <w:left w:val="none" w:sz="0" w:space="0" w:color="auto"/>
        <w:bottom w:val="none" w:sz="0" w:space="0" w:color="auto"/>
        <w:right w:val="none" w:sz="0" w:space="0" w:color="auto"/>
      </w:divBdr>
    </w:div>
    <w:div w:id="882206452">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32081777">
      <w:bodyDiv w:val="1"/>
      <w:marLeft w:val="0"/>
      <w:marRight w:val="0"/>
      <w:marTop w:val="0"/>
      <w:marBottom w:val="0"/>
      <w:divBdr>
        <w:top w:val="none" w:sz="0" w:space="0" w:color="auto"/>
        <w:left w:val="none" w:sz="0" w:space="0" w:color="auto"/>
        <w:bottom w:val="none" w:sz="0" w:space="0" w:color="auto"/>
        <w:right w:val="none" w:sz="0" w:space="0" w:color="auto"/>
      </w:divBdr>
    </w:div>
    <w:div w:id="941957909">
      <w:bodyDiv w:val="1"/>
      <w:marLeft w:val="0"/>
      <w:marRight w:val="0"/>
      <w:marTop w:val="0"/>
      <w:marBottom w:val="0"/>
      <w:divBdr>
        <w:top w:val="none" w:sz="0" w:space="0" w:color="auto"/>
        <w:left w:val="none" w:sz="0" w:space="0" w:color="auto"/>
        <w:bottom w:val="none" w:sz="0" w:space="0" w:color="auto"/>
        <w:right w:val="none" w:sz="0" w:space="0" w:color="auto"/>
      </w:divBdr>
    </w:div>
    <w:div w:id="959923192">
      <w:bodyDiv w:val="1"/>
      <w:marLeft w:val="0"/>
      <w:marRight w:val="0"/>
      <w:marTop w:val="0"/>
      <w:marBottom w:val="0"/>
      <w:divBdr>
        <w:top w:val="none" w:sz="0" w:space="0" w:color="auto"/>
        <w:left w:val="none" w:sz="0" w:space="0" w:color="auto"/>
        <w:bottom w:val="none" w:sz="0" w:space="0" w:color="auto"/>
        <w:right w:val="none" w:sz="0" w:space="0" w:color="auto"/>
      </w:divBdr>
    </w:div>
    <w:div w:id="971206516">
      <w:bodyDiv w:val="1"/>
      <w:marLeft w:val="0"/>
      <w:marRight w:val="0"/>
      <w:marTop w:val="0"/>
      <w:marBottom w:val="0"/>
      <w:divBdr>
        <w:top w:val="none" w:sz="0" w:space="0" w:color="auto"/>
        <w:left w:val="none" w:sz="0" w:space="0" w:color="auto"/>
        <w:bottom w:val="none" w:sz="0" w:space="0" w:color="auto"/>
        <w:right w:val="none" w:sz="0" w:space="0" w:color="auto"/>
      </w:divBdr>
    </w:div>
    <w:div w:id="1012489831">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092320004">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11862828">
      <w:bodyDiv w:val="1"/>
      <w:marLeft w:val="0"/>
      <w:marRight w:val="0"/>
      <w:marTop w:val="0"/>
      <w:marBottom w:val="0"/>
      <w:divBdr>
        <w:top w:val="none" w:sz="0" w:space="0" w:color="auto"/>
        <w:left w:val="none" w:sz="0" w:space="0" w:color="auto"/>
        <w:bottom w:val="none" w:sz="0" w:space="0" w:color="auto"/>
        <w:right w:val="none" w:sz="0" w:space="0" w:color="auto"/>
      </w:divBdr>
    </w:div>
    <w:div w:id="1324578481">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49025355">
      <w:bodyDiv w:val="1"/>
      <w:marLeft w:val="0"/>
      <w:marRight w:val="0"/>
      <w:marTop w:val="0"/>
      <w:marBottom w:val="0"/>
      <w:divBdr>
        <w:top w:val="none" w:sz="0" w:space="0" w:color="auto"/>
        <w:left w:val="none" w:sz="0" w:space="0" w:color="auto"/>
        <w:bottom w:val="none" w:sz="0" w:space="0" w:color="auto"/>
        <w:right w:val="none" w:sz="0" w:space="0" w:color="auto"/>
      </w:divBdr>
    </w:div>
    <w:div w:id="1355690691">
      <w:bodyDiv w:val="1"/>
      <w:marLeft w:val="0"/>
      <w:marRight w:val="0"/>
      <w:marTop w:val="0"/>
      <w:marBottom w:val="0"/>
      <w:divBdr>
        <w:top w:val="none" w:sz="0" w:space="0" w:color="auto"/>
        <w:left w:val="none" w:sz="0" w:space="0" w:color="auto"/>
        <w:bottom w:val="none" w:sz="0" w:space="0" w:color="auto"/>
        <w:right w:val="none" w:sz="0" w:space="0" w:color="auto"/>
      </w:divBdr>
    </w:div>
    <w:div w:id="1361467433">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8529978">
      <w:bodyDiv w:val="1"/>
      <w:marLeft w:val="0"/>
      <w:marRight w:val="0"/>
      <w:marTop w:val="0"/>
      <w:marBottom w:val="0"/>
      <w:divBdr>
        <w:top w:val="none" w:sz="0" w:space="0" w:color="auto"/>
        <w:left w:val="none" w:sz="0" w:space="0" w:color="auto"/>
        <w:bottom w:val="none" w:sz="0" w:space="0" w:color="auto"/>
        <w:right w:val="none" w:sz="0" w:space="0" w:color="auto"/>
      </w:divBdr>
    </w:div>
    <w:div w:id="1391031794">
      <w:bodyDiv w:val="1"/>
      <w:marLeft w:val="0"/>
      <w:marRight w:val="0"/>
      <w:marTop w:val="0"/>
      <w:marBottom w:val="0"/>
      <w:divBdr>
        <w:top w:val="none" w:sz="0" w:space="0" w:color="auto"/>
        <w:left w:val="none" w:sz="0" w:space="0" w:color="auto"/>
        <w:bottom w:val="none" w:sz="0" w:space="0" w:color="auto"/>
        <w:right w:val="none" w:sz="0" w:space="0" w:color="auto"/>
      </w:divBdr>
    </w:div>
    <w:div w:id="1451243536">
      <w:bodyDiv w:val="1"/>
      <w:marLeft w:val="0"/>
      <w:marRight w:val="0"/>
      <w:marTop w:val="0"/>
      <w:marBottom w:val="0"/>
      <w:divBdr>
        <w:top w:val="none" w:sz="0" w:space="0" w:color="auto"/>
        <w:left w:val="none" w:sz="0" w:space="0" w:color="auto"/>
        <w:bottom w:val="none" w:sz="0" w:space="0" w:color="auto"/>
        <w:right w:val="none" w:sz="0" w:space="0" w:color="auto"/>
      </w:divBdr>
    </w:div>
    <w:div w:id="1543521390">
      <w:bodyDiv w:val="1"/>
      <w:marLeft w:val="0"/>
      <w:marRight w:val="0"/>
      <w:marTop w:val="0"/>
      <w:marBottom w:val="0"/>
      <w:divBdr>
        <w:top w:val="none" w:sz="0" w:space="0" w:color="auto"/>
        <w:left w:val="none" w:sz="0" w:space="0" w:color="auto"/>
        <w:bottom w:val="none" w:sz="0" w:space="0" w:color="auto"/>
        <w:right w:val="none" w:sz="0" w:space="0" w:color="auto"/>
      </w:divBdr>
    </w:div>
    <w:div w:id="1550800900">
      <w:bodyDiv w:val="1"/>
      <w:marLeft w:val="0"/>
      <w:marRight w:val="0"/>
      <w:marTop w:val="0"/>
      <w:marBottom w:val="0"/>
      <w:divBdr>
        <w:top w:val="none" w:sz="0" w:space="0" w:color="auto"/>
        <w:left w:val="none" w:sz="0" w:space="0" w:color="auto"/>
        <w:bottom w:val="none" w:sz="0" w:space="0" w:color="auto"/>
        <w:right w:val="none" w:sz="0" w:space="0" w:color="auto"/>
      </w:divBdr>
    </w:div>
    <w:div w:id="1563298304">
      <w:bodyDiv w:val="1"/>
      <w:marLeft w:val="0"/>
      <w:marRight w:val="0"/>
      <w:marTop w:val="0"/>
      <w:marBottom w:val="0"/>
      <w:divBdr>
        <w:top w:val="none" w:sz="0" w:space="0" w:color="auto"/>
        <w:left w:val="none" w:sz="0" w:space="0" w:color="auto"/>
        <w:bottom w:val="none" w:sz="0" w:space="0" w:color="auto"/>
        <w:right w:val="none" w:sz="0" w:space="0" w:color="auto"/>
      </w:divBdr>
    </w:div>
    <w:div w:id="1621689361">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0375538">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18702444">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760370543">
      <w:bodyDiv w:val="1"/>
      <w:marLeft w:val="0"/>
      <w:marRight w:val="0"/>
      <w:marTop w:val="0"/>
      <w:marBottom w:val="0"/>
      <w:divBdr>
        <w:top w:val="none" w:sz="0" w:space="0" w:color="auto"/>
        <w:left w:val="none" w:sz="0" w:space="0" w:color="auto"/>
        <w:bottom w:val="none" w:sz="0" w:space="0" w:color="auto"/>
        <w:right w:val="none" w:sz="0" w:space="0" w:color="auto"/>
      </w:divBdr>
    </w:div>
    <w:div w:id="1765032349">
      <w:bodyDiv w:val="1"/>
      <w:marLeft w:val="0"/>
      <w:marRight w:val="0"/>
      <w:marTop w:val="0"/>
      <w:marBottom w:val="0"/>
      <w:divBdr>
        <w:top w:val="none" w:sz="0" w:space="0" w:color="auto"/>
        <w:left w:val="none" w:sz="0" w:space="0" w:color="auto"/>
        <w:bottom w:val="none" w:sz="0" w:space="0" w:color="auto"/>
        <w:right w:val="none" w:sz="0" w:space="0" w:color="auto"/>
      </w:divBdr>
    </w:div>
    <w:div w:id="1771732639">
      <w:bodyDiv w:val="1"/>
      <w:marLeft w:val="0"/>
      <w:marRight w:val="0"/>
      <w:marTop w:val="0"/>
      <w:marBottom w:val="0"/>
      <w:divBdr>
        <w:top w:val="none" w:sz="0" w:space="0" w:color="auto"/>
        <w:left w:val="none" w:sz="0" w:space="0" w:color="auto"/>
        <w:bottom w:val="none" w:sz="0" w:space="0" w:color="auto"/>
        <w:right w:val="none" w:sz="0" w:space="0" w:color="auto"/>
      </w:divBdr>
    </w:div>
    <w:div w:id="1799445944">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71063531">
      <w:bodyDiv w:val="1"/>
      <w:marLeft w:val="0"/>
      <w:marRight w:val="0"/>
      <w:marTop w:val="0"/>
      <w:marBottom w:val="0"/>
      <w:divBdr>
        <w:top w:val="none" w:sz="0" w:space="0" w:color="auto"/>
        <w:left w:val="none" w:sz="0" w:space="0" w:color="auto"/>
        <w:bottom w:val="none" w:sz="0" w:space="0" w:color="auto"/>
        <w:right w:val="none" w:sz="0" w:space="0" w:color="auto"/>
      </w:divBdr>
    </w:div>
    <w:div w:id="1887257521">
      <w:bodyDiv w:val="1"/>
      <w:marLeft w:val="0"/>
      <w:marRight w:val="0"/>
      <w:marTop w:val="0"/>
      <w:marBottom w:val="0"/>
      <w:divBdr>
        <w:top w:val="none" w:sz="0" w:space="0" w:color="auto"/>
        <w:left w:val="none" w:sz="0" w:space="0" w:color="auto"/>
        <w:bottom w:val="none" w:sz="0" w:space="0" w:color="auto"/>
        <w:right w:val="none" w:sz="0" w:space="0" w:color="auto"/>
      </w:divBdr>
    </w:div>
    <w:div w:id="1904562527">
      <w:bodyDiv w:val="1"/>
      <w:marLeft w:val="0"/>
      <w:marRight w:val="0"/>
      <w:marTop w:val="0"/>
      <w:marBottom w:val="0"/>
      <w:divBdr>
        <w:top w:val="none" w:sz="0" w:space="0" w:color="auto"/>
        <w:left w:val="none" w:sz="0" w:space="0" w:color="auto"/>
        <w:bottom w:val="none" w:sz="0" w:space="0" w:color="auto"/>
        <w:right w:val="none" w:sz="0" w:space="0" w:color="auto"/>
      </w:divBdr>
    </w:div>
    <w:div w:id="1936207961">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210661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z.gov.ua/ua/portal/dn_20140818_0574.html" TargetMode="External"/><Relationship Id="rId3" Type="http://schemas.openxmlformats.org/officeDocument/2006/relationships/settings" Target="settings.xml"/><Relationship Id="rId7" Type="http://schemas.openxmlformats.org/officeDocument/2006/relationships/hyperlink" Target="http://zakon.rada.gov.ua/laws/show/240-2014-%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21</Pages>
  <Words>5572</Words>
  <Characters>31766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Tonya</cp:lastModifiedBy>
  <cp:revision>3</cp:revision>
  <dcterms:created xsi:type="dcterms:W3CDTF">2023-11-28T16:20:00Z</dcterms:created>
  <dcterms:modified xsi:type="dcterms:W3CDTF">2023-11-28T16:34:00Z</dcterms:modified>
</cp:coreProperties>
</file>